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48" w:rsidRDefault="00096E48" w:rsidP="00096E48">
      <w:pPr>
        <w:jc w:val="center"/>
        <w:rPr>
          <w:b/>
          <w:sz w:val="64"/>
          <w:szCs w:val="64"/>
        </w:rPr>
      </w:pPr>
      <w:r w:rsidRPr="00810AB7">
        <w:rPr>
          <w:b/>
          <w:sz w:val="64"/>
          <w:szCs w:val="64"/>
        </w:rPr>
        <w:t xml:space="preserve">PLUM SENIOR HIGH </w:t>
      </w:r>
      <w:r>
        <w:rPr>
          <w:b/>
          <w:sz w:val="64"/>
          <w:szCs w:val="64"/>
        </w:rPr>
        <w:t>S</w:t>
      </w:r>
      <w:r w:rsidR="00A13C09">
        <w:rPr>
          <w:b/>
          <w:sz w:val="64"/>
          <w:szCs w:val="64"/>
        </w:rPr>
        <w:t>C</w:t>
      </w:r>
      <w:r w:rsidRPr="00810AB7">
        <w:rPr>
          <w:b/>
          <w:sz w:val="64"/>
          <w:szCs w:val="64"/>
        </w:rPr>
        <w:t>HOOL</w:t>
      </w:r>
    </w:p>
    <w:p w:rsidR="00096E48" w:rsidRPr="00810AB7" w:rsidRDefault="00096E48" w:rsidP="00096E48">
      <w:pPr>
        <w:jc w:val="center"/>
        <w:rPr>
          <w:b/>
          <w:sz w:val="64"/>
          <w:szCs w:val="64"/>
        </w:rPr>
      </w:pPr>
    </w:p>
    <w:p w:rsidR="00096E48" w:rsidRDefault="00096E48" w:rsidP="00096E48">
      <w:pPr>
        <w:jc w:val="center"/>
        <w:rPr>
          <w:sz w:val="96"/>
          <w:szCs w:val="96"/>
        </w:rPr>
      </w:pPr>
      <w:r w:rsidRPr="00810AB7">
        <w:rPr>
          <w:noProof/>
        </w:rPr>
        <w:drawing>
          <wp:inline distT="0" distB="0" distL="0" distR="0">
            <wp:extent cx="4218616" cy="2152650"/>
            <wp:effectExtent l="19050" t="0" r="0" b="0"/>
            <wp:docPr id="5" name="Picture 1" descr="must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nglogo"/>
                    <pic:cNvPicPr>
                      <a:picLocks noChangeAspect="1" noChangeArrowheads="1"/>
                    </pic:cNvPicPr>
                  </pic:nvPicPr>
                  <pic:blipFill>
                    <a:blip r:embed="rId9" cstate="print"/>
                    <a:srcRect/>
                    <a:stretch>
                      <a:fillRect/>
                    </a:stretch>
                  </pic:blipFill>
                  <pic:spPr bwMode="auto">
                    <a:xfrm>
                      <a:off x="0" y="0"/>
                      <a:ext cx="4218616" cy="2152650"/>
                    </a:xfrm>
                    <a:prstGeom prst="rect">
                      <a:avLst/>
                    </a:prstGeom>
                    <a:noFill/>
                    <a:ln w="9525">
                      <a:noFill/>
                      <a:miter lim="800000"/>
                      <a:headEnd/>
                      <a:tailEnd/>
                    </a:ln>
                  </pic:spPr>
                </pic:pic>
              </a:graphicData>
            </a:graphic>
          </wp:inline>
        </w:drawing>
      </w:r>
    </w:p>
    <w:p w:rsidR="00096E48" w:rsidRPr="00810AB7" w:rsidRDefault="00096E48" w:rsidP="00096E48">
      <w:pPr>
        <w:jc w:val="center"/>
        <w:rPr>
          <w:sz w:val="64"/>
          <w:szCs w:val="64"/>
        </w:rPr>
      </w:pPr>
    </w:p>
    <w:p w:rsidR="00096E48" w:rsidRPr="00810AB7" w:rsidRDefault="00096E48" w:rsidP="00096E48">
      <w:pPr>
        <w:jc w:val="center"/>
        <w:rPr>
          <w:b/>
          <w:sz w:val="96"/>
          <w:szCs w:val="96"/>
        </w:rPr>
      </w:pPr>
      <w:r w:rsidRPr="00810AB7">
        <w:rPr>
          <w:b/>
          <w:sz w:val="96"/>
          <w:szCs w:val="96"/>
        </w:rPr>
        <w:t>PARENT-STUDENT HANDBOOK</w:t>
      </w:r>
    </w:p>
    <w:p w:rsidR="00096E48" w:rsidRDefault="008D0A54" w:rsidP="00096E48">
      <w:pPr>
        <w:jc w:val="center"/>
        <w:rPr>
          <w:b/>
          <w:sz w:val="96"/>
          <w:szCs w:val="96"/>
        </w:rPr>
      </w:pPr>
      <w:r>
        <w:rPr>
          <w:b/>
          <w:sz w:val="96"/>
          <w:szCs w:val="96"/>
        </w:rPr>
        <w:t>2013-2014</w:t>
      </w:r>
    </w:p>
    <w:p w:rsidR="00096E48" w:rsidRPr="00810AB7" w:rsidRDefault="00096E48" w:rsidP="00096E48">
      <w:pPr>
        <w:jc w:val="center"/>
        <w:rPr>
          <w:b/>
          <w:sz w:val="72"/>
          <w:szCs w:val="72"/>
        </w:rPr>
      </w:pPr>
    </w:p>
    <w:p w:rsidR="00096E48" w:rsidRPr="00810AB7" w:rsidRDefault="00096E48" w:rsidP="00096E48">
      <w:pPr>
        <w:jc w:val="center"/>
        <w:rPr>
          <w:b/>
          <w:sz w:val="36"/>
          <w:szCs w:val="36"/>
        </w:rPr>
      </w:pPr>
      <w:r w:rsidRPr="00810AB7">
        <w:rPr>
          <w:b/>
          <w:sz w:val="36"/>
          <w:szCs w:val="36"/>
        </w:rPr>
        <w:t>Plum Senior High School</w:t>
      </w:r>
    </w:p>
    <w:p w:rsidR="00096E48" w:rsidRPr="00810AB7" w:rsidRDefault="00096E48" w:rsidP="00096E48">
      <w:pPr>
        <w:jc w:val="center"/>
        <w:rPr>
          <w:b/>
          <w:sz w:val="36"/>
          <w:szCs w:val="36"/>
        </w:rPr>
      </w:pPr>
      <w:r w:rsidRPr="00810AB7">
        <w:rPr>
          <w:b/>
          <w:sz w:val="36"/>
          <w:szCs w:val="36"/>
        </w:rPr>
        <w:t>900 Elicker Road</w:t>
      </w:r>
    </w:p>
    <w:p w:rsidR="00096E48" w:rsidRDefault="00096E48" w:rsidP="00096E48">
      <w:pPr>
        <w:jc w:val="center"/>
        <w:rPr>
          <w:b/>
          <w:sz w:val="36"/>
          <w:szCs w:val="36"/>
        </w:rPr>
      </w:pPr>
      <w:r w:rsidRPr="00810AB7">
        <w:rPr>
          <w:b/>
          <w:sz w:val="36"/>
          <w:szCs w:val="36"/>
        </w:rPr>
        <w:t>Plum, PA   15239</w:t>
      </w:r>
    </w:p>
    <w:p w:rsidR="00096E48" w:rsidRDefault="00096E48" w:rsidP="00096E48">
      <w:pPr>
        <w:jc w:val="center"/>
        <w:rPr>
          <w:b/>
          <w:sz w:val="36"/>
          <w:szCs w:val="36"/>
        </w:rPr>
      </w:pPr>
      <w:r>
        <w:rPr>
          <w:b/>
          <w:sz w:val="36"/>
          <w:szCs w:val="36"/>
        </w:rPr>
        <w:t>412-795-4880</w:t>
      </w:r>
    </w:p>
    <w:p w:rsidR="00096E48" w:rsidRDefault="00096E48" w:rsidP="00096E48">
      <w:pPr>
        <w:jc w:val="center"/>
        <w:rPr>
          <w:b/>
          <w:sz w:val="36"/>
          <w:szCs w:val="36"/>
        </w:rPr>
      </w:pPr>
      <w:r>
        <w:rPr>
          <w:b/>
          <w:sz w:val="36"/>
          <w:szCs w:val="36"/>
        </w:rPr>
        <w:t>FAX 412-795-3527</w:t>
      </w:r>
    </w:p>
    <w:p w:rsidR="00096E48" w:rsidRPr="00810AB7" w:rsidRDefault="00096E48" w:rsidP="00096E48">
      <w:pPr>
        <w:jc w:val="center"/>
        <w:rPr>
          <w:b/>
          <w:sz w:val="36"/>
          <w:szCs w:val="36"/>
        </w:rPr>
      </w:pPr>
      <w:r>
        <w:rPr>
          <w:b/>
          <w:sz w:val="36"/>
          <w:szCs w:val="36"/>
        </w:rPr>
        <w:t>www.pbsd.k12.pa.us</w:t>
      </w:r>
    </w:p>
    <w:p w:rsidR="00931D1B" w:rsidRDefault="00931D1B" w:rsidP="00337F98">
      <w:pPr>
        <w:jc w:val="center"/>
        <w:rPr>
          <w:rFonts w:ascii="Verdana" w:hAnsi="Verdana"/>
          <w:sz w:val="36"/>
        </w:rPr>
      </w:pPr>
      <w:r>
        <w:rPr>
          <w:b/>
          <w:sz w:val="40"/>
        </w:rPr>
        <w:br w:type="page"/>
      </w:r>
    </w:p>
    <w:p w:rsidR="00A83B96" w:rsidRDefault="00A83B96" w:rsidP="00A83B96">
      <w:pPr>
        <w:pStyle w:val="BodyText2"/>
        <w:jc w:val="center"/>
        <w:rPr>
          <w:rFonts w:ascii="Verdana" w:hAnsi="Verdana"/>
          <w:sz w:val="28"/>
        </w:rPr>
      </w:pPr>
      <w:r>
        <w:rPr>
          <w:rFonts w:ascii="Verdana" w:hAnsi="Verdana"/>
          <w:sz w:val="28"/>
        </w:rPr>
        <w:lastRenderedPageBreak/>
        <w:t>TABLE OF CONTENTS</w:t>
      </w:r>
    </w:p>
    <w:p w:rsidR="00A83B96" w:rsidRDefault="00A83B96" w:rsidP="00A83B96">
      <w:pPr>
        <w:pStyle w:val="BodyText2"/>
        <w:rPr>
          <w:rFonts w:ascii="Verdana" w:hAnsi="Verdana"/>
          <w:b w:val="0"/>
          <w:bCs w:val="0"/>
          <w:sz w:val="16"/>
        </w:rPr>
      </w:pPr>
    </w:p>
    <w:p w:rsidR="00A83B96" w:rsidRDefault="00D759E2" w:rsidP="00A83B96">
      <w:pPr>
        <w:pStyle w:val="BodyText2"/>
        <w:rPr>
          <w:rFonts w:ascii="Verdana" w:hAnsi="Verdana"/>
          <w:sz w:val="20"/>
        </w:rPr>
      </w:pPr>
      <w:r>
        <w:rPr>
          <w:rFonts w:ascii="Verdana" w:hAnsi="Verdana"/>
          <w:sz w:val="20"/>
        </w:rPr>
        <w:t>WELCOME – p.</w:t>
      </w:r>
      <w:r w:rsidR="00193D5F">
        <w:rPr>
          <w:rFonts w:ascii="Verdana" w:hAnsi="Verdana"/>
          <w:sz w:val="20"/>
        </w:rPr>
        <w:t>1</w:t>
      </w:r>
    </w:p>
    <w:p w:rsidR="00A83B96" w:rsidRDefault="00A83B96" w:rsidP="00A83B96">
      <w:pPr>
        <w:pStyle w:val="BodyText2"/>
        <w:rPr>
          <w:rFonts w:ascii="Verdana" w:hAnsi="Verdana"/>
          <w:b w:val="0"/>
          <w:bCs w:val="0"/>
          <w:sz w:val="16"/>
        </w:rPr>
      </w:pPr>
    </w:p>
    <w:p w:rsidR="00A83B96" w:rsidRDefault="00D759E2" w:rsidP="00A83B96">
      <w:pPr>
        <w:pStyle w:val="BodyText2"/>
        <w:rPr>
          <w:rFonts w:ascii="Verdana" w:hAnsi="Verdana"/>
          <w:sz w:val="20"/>
        </w:rPr>
      </w:pPr>
      <w:r>
        <w:rPr>
          <w:rFonts w:ascii="Verdana" w:hAnsi="Verdana"/>
          <w:sz w:val="20"/>
        </w:rPr>
        <w:t>HANDBOOK REVISIONS – p.</w:t>
      </w:r>
      <w:r w:rsidR="00193D5F">
        <w:rPr>
          <w:rFonts w:ascii="Verdana" w:hAnsi="Verdana"/>
          <w:sz w:val="20"/>
        </w:rPr>
        <w:t>2</w:t>
      </w:r>
    </w:p>
    <w:p w:rsidR="00A83B96" w:rsidRDefault="00A83B96" w:rsidP="00A83B96">
      <w:pPr>
        <w:pStyle w:val="BodyText2"/>
        <w:rPr>
          <w:rFonts w:ascii="Verdana" w:hAnsi="Verdana"/>
          <w:b w:val="0"/>
          <w:bCs w:val="0"/>
          <w:sz w:val="16"/>
        </w:rPr>
      </w:pPr>
    </w:p>
    <w:p w:rsidR="00A83B96" w:rsidRDefault="00A83B96" w:rsidP="00A83B96">
      <w:pPr>
        <w:pStyle w:val="BodyText2"/>
        <w:rPr>
          <w:rFonts w:ascii="Verdana" w:hAnsi="Verdana"/>
          <w:sz w:val="20"/>
        </w:rPr>
      </w:pPr>
      <w:r>
        <w:rPr>
          <w:rFonts w:ascii="Verdana" w:hAnsi="Verdana"/>
          <w:sz w:val="20"/>
        </w:rPr>
        <w:t>AD</w:t>
      </w:r>
      <w:r w:rsidR="00193D5F">
        <w:rPr>
          <w:rFonts w:ascii="Verdana" w:hAnsi="Verdana"/>
          <w:sz w:val="20"/>
        </w:rPr>
        <w:t>MINISTRATIVE ORGANIZ</w:t>
      </w:r>
      <w:r w:rsidR="00D759E2">
        <w:rPr>
          <w:rFonts w:ascii="Verdana" w:hAnsi="Verdana"/>
          <w:sz w:val="20"/>
        </w:rPr>
        <w:t>ATION – p.</w:t>
      </w:r>
      <w:r w:rsidR="00193D5F">
        <w:rPr>
          <w:rFonts w:ascii="Verdana" w:hAnsi="Verdana"/>
          <w:sz w:val="20"/>
        </w:rPr>
        <w:t>3</w:t>
      </w:r>
    </w:p>
    <w:p w:rsidR="00A83B96" w:rsidRDefault="00A83B96" w:rsidP="00A83B96">
      <w:pPr>
        <w:pStyle w:val="BodyText2"/>
        <w:rPr>
          <w:rFonts w:ascii="Verdana" w:hAnsi="Verdana"/>
          <w:b w:val="0"/>
          <w:bCs w:val="0"/>
          <w:sz w:val="16"/>
        </w:rPr>
      </w:pPr>
    </w:p>
    <w:p w:rsidR="00A83B96" w:rsidRDefault="00A83B96" w:rsidP="00A83B96">
      <w:pPr>
        <w:pStyle w:val="BodyText2"/>
        <w:rPr>
          <w:rFonts w:ascii="Verdana" w:hAnsi="Verdana"/>
          <w:sz w:val="20"/>
        </w:rPr>
      </w:pPr>
      <w:r>
        <w:rPr>
          <w:rFonts w:ascii="Verdana" w:hAnsi="Verdana"/>
          <w:sz w:val="20"/>
        </w:rPr>
        <w:t>PARENT/GUARDI</w:t>
      </w:r>
      <w:r w:rsidR="00802CAB">
        <w:rPr>
          <w:rFonts w:ascii="Verdana" w:hAnsi="Verdana"/>
          <w:sz w:val="20"/>
        </w:rPr>
        <w:t>AN HANDBOOK SIGN-OFF FORM – p</w:t>
      </w:r>
      <w:r w:rsidR="00D759E2">
        <w:rPr>
          <w:rFonts w:ascii="Verdana" w:hAnsi="Verdana"/>
          <w:sz w:val="20"/>
        </w:rPr>
        <w:t>.</w:t>
      </w:r>
      <w:r w:rsidR="00193D5F">
        <w:rPr>
          <w:rFonts w:ascii="Verdana" w:hAnsi="Verdana"/>
          <w:sz w:val="20"/>
        </w:rPr>
        <w:t>4</w:t>
      </w:r>
    </w:p>
    <w:p w:rsidR="00A83B96" w:rsidRDefault="00A83B96" w:rsidP="00A83B96">
      <w:pPr>
        <w:pStyle w:val="BodyText2"/>
        <w:rPr>
          <w:rFonts w:ascii="Verdana" w:hAnsi="Verdana"/>
          <w:b w:val="0"/>
          <w:bCs w:val="0"/>
          <w:sz w:val="16"/>
        </w:rPr>
      </w:pPr>
    </w:p>
    <w:p w:rsidR="00A83B96" w:rsidRDefault="00A83B96" w:rsidP="00A83B96">
      <w:pPr>
        <w:pStyle w:val="BodyText2"/>
        <w:rPr>
          <w:rFonts w:ascii="Verdana" w:hAnsi="Verdana"/>
          <w:sz w:val="20"/>
        </w:rPr>
      </w:pPr>
      <w:r>
        <w:rPr>
          <w:rFonts w:ascii="Verdana" w:hAnsi="Verdana"/>
          <w:sz w:val="20"/>
        </w:rPr>
        <w:t>VOLUNTARY RAND</w:t>
      </w:r>
      <w:r w:rsidR="00802CAB">
        <w:rPr>
          <w:rFonts w:ascii="Verdana" w:hAnsi="Verdana"/>
          <w:sz w:val="20"/>
        </w:rPr>
        <w:t>OM</w:t>
      </w:r>
      <w:r w:rsidR="00D759E2">
        <w:rPr>
          <w:rFonts w:ascii="Verdana" w:hAnsi="Verdana"/>
          <w:sz w:val="20"/>
        </w:rPr>
        <w:t xml:space="preserve"> DRUG TESTING PROGRAM – p.</w:t>
      </w:r>
      <w:r w:rsidR="00193D5F">
        <w:rPr>
          <w:rFonts w:ascii="Verdana" w:hAnsi="Verdana"/>
          <w:sz w:val="20"/>
        </w:rPr>
        <w:t>5-7</w:t>
      </w:r>
    </w:p>
    <w:p w:rsidR="00A83B96" w:rsidRDefault="00A83B96" w:rsidP="00A83B96">
      <w:pPr>
        <w:pStyle w:val="BodyText2"/>
        <w:rPr>
          <w:rFonts w:ascii="Verdana" w:hAnsi="Verdana"/>
          <w:sz w:val="20"/>
        </w:rPr>
      </w:pPr>
    </w:p>
    <w:p w:rsidR="00A83B96" w:rsidRDefault="00D759E2" w:rsidP="00A83B96">
      <w:pPr>
        <w:pStyle w:val="BodyText2"/>
        <w:rPr>
          <w:rFonts w:ascii="Verdana" w:hAnsi="Verdana"/>
          <w:sz w:val="20"/>
        </w:rPr>
      </w:pPr>
      <w:r>
        <w:rPr>
          <w:rFonts w:ascii="Verdana" w:hAnsi="Verdana"/>
          <w:sz w:val="20"/>
        </w:rPr>
        <w:t>TECHNOLOGY USE – p.</w:t>
      </w:r>
      <w:r w:rsidR="00193D5F">
        <w:rPr>
          <w:rFonts w:ascii="Verdana" w:hAnsi="Verdana"/>
          <w:sz w:val="20"/>
        </w:rPr>
        <w:t>8</w:t>
      </w:r>
    </w:p>
    <w:p w:rsidR="00A83B96" w:rsidRDefault="00A83B96" w:rsidP="00A83B96">
      <w:pPr>
        <w:pStyle w:val="BodyText2"/>
        <w:rPr>
          <w:rFonts w:ascii="Verdana" w:hAnsi="Verdana"/>
          <w:b w:val="0"/>
          <w:bCs w:val="0"/>
          <w:sz w:val="16"/>
        </w:rPr>
      </w:pPr>
    </w:p>
    <w:p w:rsidR="00A83B96" w:rsidRDefault="00D759E2" w:rsidP="00A83B96">
      <w:pPr>
        <w:pStyle w:val="BodyText2"/>
        <w:rPr>
          <w:rFonts w:ascii="Verdana" w:hAnsi="Verdana"/>
          <w:sz w:val="20"/>
        </w:rPr>
      </w:pPr>
      <w:r>
        <w:rPr>
          <w:rFonts w:ascii="Verdana" w:hAnsi="Verdana"/>
          <w:sz w:val="20"/>
        </w:rPr>
        <w:t>PUPIL AND FAMILY RIGHTS – p.</w:t>
      </w:r>
      <w:r w:rsidR="00193D5F">
        <w:rPr>
          <w:rFonts w:ascii="Verdana" w:hAnsi="Verdana"/>
          <w:sz w:val="20"/>
        </w:rPr>
        <w:t>9</w:t>
      </w:r>
    </w:p>
    <w:p w:rsidR="00A83B96" w:rsidRDefault="00A83B96" w:rsidP="00A83B96">
      <w:pPr>
        <w:pStyle w:val="BodyText2"/>
        <w:rPr>
          <w:rFonts w:ascii="Verdana" w:hAnsi="Verdana"/>
          <w:b w:val="0"/>
          <w:bCs w:val="0"/>
          <w:sz w:val="16"/>
        </w:rPr>
      </w:pPr>
    </w:p>
    <w:p w:rsidR="00A83B96" w:rsidRDefault="00A83B96" w:rsidP="00A83B96">
      <w:pPr>
        <w:pStyle w:val="BodyText2"/>
        <w:rPr>
          <w:rFonts w:ascii="Verdana" w:hAnsi="Verdana"/>
          <w:sz w:val="20"/>
        </w:rPr>
      </w:pPr>
      <w:r>
        <w:rPr>
          <w:rFonts w:ascii="Verdana" w:hAnsi="Verdana"/>
          <w:sz w:val="20"/>
        </w:rPr>
        <w:t>FAMILY EDUCATIONAL RIGHTS</w:t>
      </w:r>
      <w:r w:rsidR="00D759E2">
        <w:rPr>
          <w:rFonts w:ascii="Verdana" w:hAnsi="Verdana"/>
          <w:sz w:val="20"/>
        </w:rPr>
        <w:t xml:space="preserve"> AND PRIVACY ACT (FERPA) – p.</w:t>
      </w:r>
      <w:r w:rsidR="00193D5F">
        <w:rPr>
          <w:rFonts w:ascii="Verdana" w:hAnsi="Verdana"/>
          <w:sz w:val="20"/>
        </w:rPr>
        <w:t>10</w:t>
      </w:r>
    </w:p>
    <w:p w:rsidR="00A83B96" w:rsidRDefault="00A83B96" w:rsidP="00A83B96">
      <w:pPr>
        <w:pStyle w:val="BodyText2"/>
        <w:rPr>
          <w:rFonts w:ascii="Verdana" w:hAnsi="Verdana"/>
          <w:b w:val="0"/>
          <w:bCs w:val="0"/>
          <w:sz w:val="16"/>
        </w:rPr>
      </w:pPr>
    </w:p>
    <w:p w:rsidR="00A83B96" w:rsidRDefault="00D759E2" w:rsidP="00A83B96">
      <w:pPr>
        <w:pStyle w:val="BodyText2"/>
        <w:rPr>
          <w:rFonts w:ascii="Verdana" w:hAnsi="Verdana"/>
          <w:sz w:val="20"/>
        </w:rPr>
      </w:pPr>
      <w:r>
        <w:rPr>
          <w:rFonts w:ascii="Verdana" w:hAnsi="Verdana"/>
          <w:sz w:val="20"/>
        </w:rPr>
        <w:t>PHILOSOPHY AND GOALS – p.</w:t>
      </w:r>
      <w:r w:rsidR="00193D5F">
        <w:rPr>
          <w:rFonts w:ascii="Verdana" w:hAnsi="Verdana"/>
          <w:sz w:val="20"/>
        </w:rPr>
        <w:t>11</w:t>
      </w:r>
    </w:p>
    <w:p w:rsidR="00A83B96" w:rsidRDefault="00A83B96" w:rsidP="00A83B96">
      <w:pPr>
        <w:pStyle w:val="BodyText2"/>
        <w:rPr>
          <w:rFonts w:ascii="Verdana" w:hAnsi="Verdana"/>
          <w:b w:val="0"/>
          <w:bCs w:val="0"/>
          <w:sz w:val="16"/>
        </w:rPr>
      </w:pPr>
    </w:p>
    <w:p w:rsidR="00A83B96" w:rsidRDefault="00193D5F" w:rsidP="00A83B96">
      <w:pPr>
        <w:pStyle w:val="BodyText2"/>
        <w:rPr>
          <w:rFonts w:ascii="Verdana" w:hAnsi="Verdana"/>
          <w:sz w:val="20"/>
        </w:rPr>
      </w:pPr>
      <w:r>
        <w:rPr>
          <w:rFonts w:ascii="Verdana" w:hAnsi="Verdana"/>
          <w:sz w:val="20"/>
        </w:rPr>
        <w:t>GEN</w:t>
      </w:r>
      <w:r w:rsidR="00D759E2">
        <w:rPr>
          <w:rFonts w:ascii="Verdana" w:hAnsi="Verdana"/>
          <w:sz w:val="20"/>
        </w:rPr>
        <w:t>ERAL INFORMATION – p.</w:t>
      </w:r>
      <w:r>
        <w:rPr>
          <w:rFonts w:ascii="Verdana" w:hAnsi="Verdana"/>
          <w:sz w:val="20"/>
        </w:rPr>
        <w:t>12</w:t>
      </w:r>
    </w:p>
    <w:p w:rsidR="00A83B96" w:rsidRPr="008D60A0" w:rsidRDefault="00A83B96" w:rsidP="00A83B96">
      <w:pPr>
        <w:pStyle w:val="BodyText2"/>
        <w:rPr>
          <w:rFonts w:ascii="Verdana" w:hAnsi="Verdana"/>
          <w:b w:val="0"/>
          <w:bCs w:val="0"/>
          <w:sz w:val="20"/>
        </w:rPr>
      </w:pPr>
      <w:r w:rsidRPr="008D60A0">
        <w:rPr>
          <w:rFonts w:ascii="Verdana" w:hAnsi="Verdana"/>
          <w:b w:val="0"/>
          <w:bCs w:val="0"/>
          <w:sz w:val="20"/>
        </w:rPr>
        <w:tab/>
        <w:t>The Community</w:t>
      </w:r>
    </w:p>
    <w:p w:rsidR="00A83B96" w:rsidRPr="008D60A0" w:rsidRDefault="00A83B96" w:rsidP="00A83B96">
      <w:pPr>
        <w:pStyle w:val="BodyText2"/>
        <w:rPr>
          <w:rFonts w:ascii="Verdana" w:hAnsi="Verdana"/>
          <w:b w:val="0"/>
          <w:bCs w:val="0"/>
          <w:sz w:val="20"/>
        </w:rPr>
      </w:pPr>
      <w:r w:rsidRPr="008D60A0">
        <w:rPr>
          <w:rFonts w:ascii="Verdana" w:hAnsi="Verdana"/>
          <w:b w:val="0"/>
          <w:bCs w:val="0"/>
          <w:sz w:val="20"/>
        </w:rPr>
        <w:tab/>
        <w:t>The School System</w:t>
      </w:r>
    </w:p>
    <w:p w:rsidR="000A4B20" w:rsidRPr="008D60A0" w:rsidRDefault="00A83B96" w:rsidP="00A83B96">
      <w:pPr>
        <w:pStyle w:val="BodyText2"/>
        <w:rPr>
          <w:rFonts w:ascii="Verdana" w:hAnsi="Verdana"/>
          <w:b w:val="0"/>
          <w:bCs w:val="0"/>
          <w:sz w:val="20"/>
        </w:rPr>
      </w:pPr>
      <w:r w:rsidRPr="008D60A0">
        <w:rPr>
          <w:rFonts w:ascii="Verdana" w:hAnsi="Verdana"/>
          <w:b w:val="0"/>
          <w:bCs w:val="0"/>
          <w:sz w:val="20"/>
        </w:rPr>
        <w:tab/>
        <w:t>The School</w:t>
      </w:r>
    </w:p>
    <w:p w:rsidR="00A83B96" w:rsidRPr="008D60A0" w:rsidRDefault="00A83B96" w:rsidP="00A83B96">
      <w:pPr>
        <w:pStyle w:val="BodyText2"/>
        <w:rPr>
          <w:rFonts w:ascii="Verdana" w:hAnsi="Verdana"/>
          <w:b w:val="0"/>
          <w:bCs w:val="0"/>
          <w:sz w:val="20"/>
        </w:rPr>
      </w:pPr>
      <w:r w:rsidRPr="008D60A0">
        <w:rPr>
          <w:rFonts w:ascii="Verdana" w:hAnsi="Verdana"/>
          <w:b w:val="0"/>
          <w:bCs w:val="0"/>
          <w:sz w:val="20"/>
        </w:rPr>
        <w:tab/>
        <w:t>Accreditation</w:t>
      </w:r>
    </w:p>
    <w:p w:rsidR="00A83B96" w:rsidRPr="008D60A0" w:rsidRDefault="00A83B96" w:rsidP="00A83B96">
      <w:pPr>
        <w:pStyle w:val="BodyText2"/>
        <w:rPr>
          <w:rFonts w:ascii="Verdana" w:hAnsi="Verdana"/>
          <w:b w:val="0"/>
          <w:bCs w:val="0"/>
          <w:sz w:val="20"/>
        </w:rPr>
      </w:pPr>
      <w:r w:rsidRPr="008D60A0">
        <w:rPr>
          <w:rFonts w:ascii="Verdana" w:hAnsi="Verdana"/>
          <w:b w:val="0"/>
          <w:bCs w:val="0"/>
          <w:sz w:val="20"/>
        </w:rPr>
        <w:tab/>
        <w:t>Student Body</w:t>
      </w:r>
    </w:p>
    <w:p w:rsidR="00A83B96" w:rsidRPr="008D60A0" w:rsidRDefault="00A83B96" w:rsidP="00A83B96">
      <w:pPr>
        <w:pStyle w:val="BodyText2"/>
        <w:rPr>
          <w:rFonts w:ascii="Verdana" w:hAnsi="Verdana"/>
          <w:b w:val="0"/>
          <w:bCs w:val="0"/>
          <w:sz w:val="20"/>
        </w:rPr>
      </w:pPr>
      <w:r w:rsidRPr="008D60A0">
        <w:rPr>
          <w:rFonts w:ascii="Verdana" w:hAnsi="Verdana"/>
          <w:b w:val="0"/>
          <w:bCs w:val="0"/>
          <w:sz w:val="20"/>
        </w:rPr>
        <w:tab/>
        <w:t>Continuing Studies</w:t>
      </w:r>
    </w:p>
    <w:p w:rsidR="00A83B96" w:rsidRPr="008D60A0" w:rsidRDefault="00A83B96" w:rsidP="00A83B96">
      <w:pPr>
        <w:pStyle w:val="BodyText2"/>
        <w:rPr>
          <w:rFonts w:ascii="Verdana" w:hAnsi="Verdana"/>
          <w:b w:val="0"/>
          <w:bCs w:val="0"/>
          <w:sz w:val="20"/>
        </w:rPr>
      </w:pPr>
      <w:r w:rsidRPr="008D60A0">
        <w:rPr>
          <w:rFonts w:ascii="Verdana" w:hAnsi="Verdana"/>
          <w:b w:val="0"/>
          <w:bCs w:val="0"/>
          <w:sz w:val="20"/>
        </w:rPr>
        <w:tab/>
        <w:t>School Colors and Mascot</w:t>
      </w:r>
    </w:p>
    <w:p w:rsidR="00A83B96" w:rsidRDefault="00A83B96" w:rsidP="00A83B96">
      <w:pPr>
        <w:pStyle w:val="BodyText2"/>
        <w:rPr>
          <w:rFonts w:ascii="Verdana" w:hAnsi="Verdana"/>
          <w:sz w:val="16"/>
        </w:rPr>
      </w:pPr>
    </w:p>
    <w:p w:rsidR="00A83B96" w:rsidRDefault="00A83B96" w:rsidP="00A83B96">
      <w:pPr>
        <w:pStyle w:val="BodyText2"/>
        <w:rPr>
          <w:rFonts w:ascii="Verdana" w:hAnsi="Verdana"/>
          <w:sz w:val="20"/>
        </w:rPr>
      </w:pPr>
      <w:r>
        <w:rPr>
          <w:rFonts w:ascii="Verdana" w:hAnsi="Verdana"/>
          <w:sz w:val="20"/>
        </w:rPr>
        <w:t>PRO</w:t>
      </w:r>
      <w:r w:rsidR="00D759E2">
        <w:rPr>
          <w:rFonts w:ascii="Verdana" w:hAnsi="Verdana"/>
          <w:sz w:val="20"/>
        </w:rPr>
        <w:t>CEDURES AND LOGISTICS – p.</w:t>
      </w:r>
      <w:r w:rsidR="00193D5F">
        <w:rPr>
          <w:rFonts w:ascii="Verdana" w:hAnsi="Verdana"/>
          <w:sz w:val="20"/>
        </w:rPr>
        <w:t>12-19</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Academic Participation in Out of School Programs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Activity Fee</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Book Bags</w:t>
      </w:r>
    </w:p>
    <w:p w:rsidR="00A83B96" w:rsidRDefault="00A83B96" w:rsidP="00A83B96">
      <w:pPr>
        <w:pStyle w:val="BodyText2"/>
        <w:ind w:firstLine="720"/>
        <w:rPr>
          <w:rFonts w:ascii="Verdana" w:hAnsi="Verdana"/>
          <w:b w:val="0"/>
          <w:bCs w:val="0"/>
          <w:sz w:val="20"/>
        </w:rPr>
      </w:pPr>
      <w:r w:rsidRPr="008D60A0">
        <w:rPr>
          <w:rFonts w:ascii="Verdana" w:hAnsi="Verdana"/>
          <w:b w:val="0"/>
          <w:bCs w:val="0"/>
          <w:sz w:val="20"/>
        </w:rPr>
        <w:t>Breakfast</w:t>
      </w:r>
    </w:p>
    <w:p w:rsidR="002D7BE0" w:rsidRPr="008D60A0" w:rsidRDefault="002D7BE0" w:rsidP="00A83B96">
      <w:pPr>
        <w:pStyle w:val="BodyText2"/>
        <w:ind w:firstLine="720"/>
        <w:rPr>
          <w:rFonts w:ascii="Verdana" w:hAnsi="Verdana"/>
          <w:b w:val="0"/>
          <w:bCs w:val="0"/>
          <w:sz w:val="20"/>
        </w:rPr>
      </w:pPr>
      <w:r>
        <w:rPr>
          <w:rFonts w:ascii="Verdana" w:hAnsi="Verdana"/>
          <w:b w:val="0"/>
          <w:bCs w:val="0"/>
          <w:sz w:val="20"/>
        </w:rPr>
        <w:t xml:space="preserve">Bring Your Own Device </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Cafeteria</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Candy Sales/Fundraisers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Change of Address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Class Rings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Clubs and Organizations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Collection of Information for Marketing</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Completion of Missed Assignments and Tests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Daily Exercises</w:t>
      </w:r>
    </w:p>
    <w:p w:rsidR="00A83B96" w:rsidRPr="008D60A0" w:rsidRDefault="00A83B96" w:rsidP="002D7BE0">
      <w:pPr>
        <w:pStyle w:val="BodyText2"/>
        <w:ind w:firstLine="720"/>
        <w:rPr>
          <w:rFonts w:ascii="Verdana" w:hAnsi="Verdana"/>
          <w:b w:val="0"/>
          <w:bCs w:val="0"/>
          <w:sz w:val="20"/>
        </w:rPr>
      </w:pPr>
      <w:r w:rsidRPr="008D60A0">
        <w:rPr>
          <w:rFonts w:ascii="Verdana" w:hAnsi="Verdana"/>
          <w:b w:val="0"/>
          <w:bCs w:val="0"/>
          <w:sz w:val="20"/>
        </w:rPr>
        <w:t>Dress Code</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Elevator</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End of Day Dismissal</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Evacuation and Fire Drill Instructions</w:t>
      </w:r>
    </w:p>
    <w:p w:rsidR="00A83B96" w:rsidRDefault="00A83B96" w:rsidP="00A83B96">
      <w:pPr>
        <w:pStyle w:val="BodyText2"/>
        <w:ind w:firstLine="720"/>
        <w:rPr>
          <w:rFonts w:ascii="Verdana" w:hAnsi="Verdana" w:cs="Times New Roman"/>
          <w:b w:val="0"/>
          <w:bCs w:val="0"/>
          <w:sz w:val="20"/>
        </w:rPr>
      </w:pPr>
      <w:r w:rsidRPr="008D60A0">
        <w:rPr>
          <w:rFonts w:ascii="Verdana" w:hAnsi="Verdana" w:cs="Times New Roman"/>
          <w:b w:val="0"/>
          <w:bCs w:val="0"/>
          <w:sz w:val="20"/>
        </w:rPr>
        <w:t>Field Trips</w:t>
      </w:r>
    </w:p>
    <w:p w:rsidR="00A83B96" w:rsidRDefault="00A83B96" w:rsidP="00A83B96">
      <w:pPr>
        <w:pStyle w:val="BodyText2"/>
        <w:ind w:firstLine="720"/>
        <w:rPr>
          <w:rFonts w:ascii="Verdana" w:hAnsi="Verdana" w:cs="Times New Roman"/>
          <w:b w:val="0"/>
          <w:bCs w:val="0"/>
          <w:sz w:val="20"/>
        </w:rPr>
      </w:pPr>
      <w:r>
        <w:rPr>
          <w:rFonts w:ascii="Verdana" w:hAnsi="Verdana" w:cs="Times New Roman"/>
          <w:b w:val="0"/>
          <w:bCs w:val="0"/>
          <w:sz w:val="20"/>
        </w:rPr>
        <w:t>Food and Drinks</w:t>
      </w:r>
    </w:p>
    <w:p w:rsidR="00A83B96" w:rsidRPr="008D60A0" w:rsidRDefault="00A83B96" w:rsidP="00A83B96">
      <w:pPr>
        <w:pStyle w:val="BodyText2"/>
        <w:ind w:firstLine="720"/>
        <w:rPr>
          <w:rFonts w:ascii="Verdana" w:hAnsi="Verdana" w:cs="Times New Roman"/>
          <w:b w:val="0"/>
          <w:bCs w:val="0"/>
          <w:sz w:val="20"/>
        </w:rPr>
      </w:pPr>
      <w:r>
        <w:rPr>
          <w:rFonts w:ascii="Verdana" w:hAnsi="Verdana" w:cs="Times New Roman"/>
          <w:b w:val="0"/>
          <w:bCs w:val="0"/>
          <w:sz w:val="20"/>
        </w:rPr>
        <w:t>Foreign Exchange Students</w:t>
      </w:r>
    </w:p>
    <w:p w:rsidR="00A83B96" w:rsidRPr="008D60A0" w:rsidRDefault="00A83B96" w:rsidP="00A83B96">
      <w:pPr>
        <w:pStyle w:val="BodyText2"/>
        <w:ind w:firstLine="720"/>
        <w:rPr>
          <w:rFonts w:ascii="Verdana" w:hAnsi="Verdana" w:cs="Times New Roman"/>
          <w:b w:val="0"/>
          <w:bCs w:val="0"/>
          <w:sz w:val="20"/>
        </w:rPr>
      </w:pPr>
      <w:r w:rsidRPr="008D60A0">
        <w:rPr>
          <w:rFonts w:ascii="Verdana" w:hAnsi="Verdana" w:cs="Times New Roman"/>
          <w:b w:val="0"/>
          <w:bCs w:val="0"/>
          <w:sz w:val="20"/>
        </w:rPr>
        <w:t>Formal and Semi-Formal Activities</w:t>
      </w:r>
    </w:p>
    <w:p w:rsidR="00A83B96" w:rsidRPr="008D60A0" w:rsidRDefault="00A83B96" w:rsidP="00A83B96">
      <w:pPr>
        <w:pStyle w:val="BodyText2"/>
        <w:ind w:firstLine="720"/>
        <w:rPr>
          <w:rFonts w:ascii="Verdana" w:hAnsi="Verdana" w:cs="Times New Roman"/>
          <w:b w:val="0"/>
          <w:bCs w:val="0"/>
          <w:sz w:val="20"/>
        </w:rPr>
      </w:pPr>
      <w:r w:rsidRPr="008D60A0">
        <w:rPr>
          <w:rFonts w:ascii="Verdana" w:hAnsi="Verdana" w:cs="Times New Roman"/>
          <w:b w:val="0"/>
          <w:bCs w:val="0"/>
          <w:sz w:val="20"/>
        </w:rPr>
        <w:t>Hall Passes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Home Schooling</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Homebound Instruction</w:t>
      </w:r>
    </w:p>
    <w:p w:rsidR="00A83B96" w:rsidRPr="008D60A0" w:rsidRDefault="00A83B96" w:rsidP="00ED4E6B">
      <w:pPr>
        <w:pStyle w:val="BodyText2"/>
        <w:ind w:firstLine="720"/>
        <w:rPr>
          <w:rFonts w:ascii="Verdana" w:hAnsi="Verdana"/>
          <w:b w:val="0"/>
          <w:bCs w:val="0"/>
          <w:sz w:val="20"/>
        </w:rPr>
      </w:pPr>
      <w:r w:rsidRPr="008D60A0">
        <w:rPr>
          <w:rFonts w:ascii="Verdana" w:hAnsi="Verdana"/>
          <w:b w:val="0"/>
          <w:bCs w:val="0"/>
          <w:sz w:val="20"/>
        </w:rPr>
        <w:t>Homework</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Library</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Non-Discrimination Policy</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 xml:space="preserve">Safe Schools Plan </w:t>
      </w:r>
    </w:p>
    <w:p w:rsidR="00A83B96" w:rsidRPr="008D60A0" w:rsidRDefault="00A83B96" w:rsidP="00A83B96">
      <w:pPr>
        <w:pStyle w:val="BodyText2"/>
        <w:ind w:firstLine="720"/>
        <w:rPr>
          <w:rFonts w:ascii="Verdana" w:hAnsi="Verdana" w:cs="Times New Roman"/>
          <w:b w:val="0"/>
          <w:bCs w:val="0"/>
          <w:sz w:val="20"/>
        </w:rPr>
      </w:pPr>
      <w:r w:rsidRPr="008D60A0">
        <w:rPr>
          <w:rFonts w:ascii="Verdana" w:hAnsi="Verdana" w:cs="Times New Roman"/>
          <w:b w:val="0"/>
          <w:bCs w:val="0"/>
          <w:sz w:val="20"/>
        </w:rPr>
        <w:lastRenderedPageBreak/>
        <w:t>School Publications</w:t>
      </w:r>
    </w:p>
    <w:p w:rsidR="00A83B96" w:rsidRPr="008D60A0" w:rsidRDefault="00E2504C" w:rsidP="00A83B96">
      <w:pPr>
        <w:pStyle w:val="BodyText2"/>
        <w:ind w:firstLine="720"/>
        <w:rPr>
          <w:rFonts w:ascii="Verdana" w:hAnsi="Verdana" w:cs="Times New Roman"/>
          <w:b w:val="0"/>
          <w:bCs w:val="0"/>
          <w:sz w:val="20"/>
        </w:rPr>
      </w:pPr>
      <w:r>
        <w:rPr>
          <w:rFonts w:ascii="Verdana" w:hAnsi="Verdana" w:cs="Times New Roman"/>
          <w:b w:val="0"/>
          <w:bCs w:val="0"/>
          <w:sz w:val="20"/>
        </w:rPr>
        <w:t xml:space="preserve">Searches of Lockers, </w:t>
      </w:r>
      <w:r w:rsidR="00A83B96" w:rsidRPr="008D60A0">
        <w:rPr>
          <w:rFonts w:ascii="Verdana" w:hAnsi="Verdana" w:cs="Times New Roman"/>
          <w:b w:val="0"/>
          <w:bCs w:val="0"/>
          <w:sz w:val="20"/>
        </w:rPr>
        <w:t>Persons</w:t>
      </w:r>
      <w:r>
        <w:rPr>
          <w:rFonts w:ascii="Verdana" w:hAnsi="Verdana" w:cs="Times New Roman"/>
          <w:b w:val="0"/>
          <w:bCs w:val="0"/>
          <w:sz w:val="20"/>
        </w:rPr>
        <w:t>, and Vehicles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Social Events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Student Expressions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Student Pictures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Student Visitors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Study Hall Policy</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Surveys/Evaluations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Textbooks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Tutoring</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Working Papers</w:t>
      </w:r>
    </w:p>
    <w:p w:rsidR="00A83B96" w:rsidRDefault="00A83B96" w:rsidP="00A83B96">
      <w:pPr>
        <w:pStyle w:val="BodyText2"/>
        <w:rPr>
          <w:rFonts w:ascii="Verdana" w:hAnsi="Verdana"/>
          <w:b w:val="0"/>
          <w:bCs w:val="0"/>
          <w:sz w:val="16"/>
        </w:rPr>
      </w:pPr>
    </w:p>
    <w:p w:rsidR="00A83B96" w:rsidRDefault="00193D5F" w:rsidP="00A83B96">
      <w:pPr>
        <w:pStyle w:val="BodyText2"/>
        <w:rPr>
          <w:rFonts w:ascii="Verdana" w:hAnsi="Verdana"/>
          <w:sz w:val="20"/>
        </w:rPr>
      </w:pPr>
      <w:r>
        <w:rPr>
          <w:rFonts w:ascii="Verdana" w:hAnsi="Verdana"/>
          <w:sz w:val="20"/>
        </w:rPr>
        <w:t>TRANSPORTATION – p.19-21</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Activity Buses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Emergency School Notice</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Parking Passes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School Bus Behavior</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School Bus Safety Guidelines</w:t>
      </w:r>
    </w:p>
    <w:p w:rsidR="00A83B96" w:rsidRDefault="00A83B96" w:rsidP="00A83B96">
      <w:pPr>
        <w:pStyle w:val="BodyText2"/>
        <w:rPr>
          <w:rFonts w:ascii="Verdana" w:hAnsi="Verdana"/>
          <w:b w:val="0"/>
          <w:bCs w:val="0"/>
          <w:sz w:val="16"/>
        </w:rPr>
      </w:pPr>
    </w:p>
    <w:p w:rsidR="00A83B96" w:rsidRDefault="00193D5F" w:rsidP="00A83B96">
      <w:pPr>
        <w:pStyle w:val="BodyText2"/>
        <w:rPr>
          <w:rFonts w:ascii="Verdana" w:hAnsi="Verdana"/>
          <w:sz w:val="20"/>
        </w:rPr>
      </w:pPr>
      <w:r>
        <w:rPr>
          <w:rFonts w:ascii="Verdana" w:hAnsi="Verdana"/>
          <w:sz w:val="20"/>
        </w:rPr>
        <w:t>HEALTH SERVICES – p. 21-23</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First Aid</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Accident Insurance</w:t>
      </w:r>
    </w:p>
    <w:p w:rsidR="00A83B96" w:rsidRDefault="00A83B96" w:rsidP="00A83B96">
      <w:pPr>
        <w:pStyle w:val="BodyText2"/>
        <w:ind w:firstLine="720"/>
        <w:rPr>
          <w:rFonts w:ascii="Verdana" w:hAnsi="Verdana"/>
          <w:b w:val="0"/>
          <w:bCs w:val="0"/>
          <w:sz w:val="20"/>
        </w:rPr>
      </w:pPr>
      <w:r w:rsidRPr="008D60A0">
        <w:rPr>
          <w:rFonts w:ascii="Verdana" w:hAnsi="Verdana"/>
          <w:b w:val="0"/>
          <w:bCs w:val="0"/>
          <w:sz w:val="20"/>
        </w:rPr>
        <w:t>Administering Medications to Students</w:t>
      </w:r>
    </w:p>
    <w:p w:rsidR="00A83B96" w:rsidRPr="008D60A0" w:rsidRDefault="00A83B96" w:rsidP="00A83B96">
      <w:pPr>
        <w:pStyle w:val="BodyText2"/>
        <w:ind w:firstLine="720"/>
        <w:rPr>
          <w:rFonts w:ascii="Verdana" w:hAnsi="Verdana"/>
          <w:b w:val="0"/>
          <w:bCs w:val="0"/>
          <w:sz w:val="20"/>
        </w:rPr>
      </w:pPr>
      <w:r>
        <w:rPr>
          <w:rFonts w:ascii="Verdana" w:hAnsi="Verdana"/>
          <w:b w:val="0"/>
          <w:bCs w:val="0"/>
          <w:sz w:val="20"/>
        </w:rPr>
        <w:t>Wellness Policy</w:t>
      </w:r>
    </w:p>
    <w:p w:rsidR="00A83B96" w:rsidRDefault="00A83B96" w:rsidP="00A83B96">
      <w:pPr>
        <w:pStyle w:val="BodyText2"/>
        <w:rPr>
          <w:rFonts w:ascii="Verdana" w:hAnsi="Verdana"/>
          <w:b w:val="0"/>
          <w:bCs w:val="0"/>
          <w:sz w:val="16"/>
        </w:rPr>
      </w:pPr>
    </w:p>
    <w:p w:rsidR="00A83B96" w:rsidRDefault="00D759E2" w:rsidP="00A83B96">
      <w:pPr>
        <w:pStyle w:val="BodyText2"/>
        <w:rPr>
          <w:rFonts w:ascii="Verdana" w:hAnsi="Verdana"/>
          <w:sz w:val="20"/>
        </w:rPr>
      </w:pPr>
      <w:r>
        <w:rPr>
          <w:rFonts w:ascii="Verdana" w:hAnsi="Verdana"/>
          <w:sz w:val="20"/>
        </w:rPr>
        <w:t>ATTENDANCE – p.</w:t>
      </w:r>
      <w:r w:rsidR="00193D5F">
        <w:rPr>
          <w:rFonts w:ascii="Verdana" w:hAnsi="Verdana"/>
          <w:sz w:val="20"/>
        </w:rPr>
        <w:t>23-24</w:t>
      </w:r>
    </w:p>
    <w:p w:rsidR="00A83B96" w:rsidRPr="008D60A0" w:rsidRDefault="002D7BE0" w:rsidP="00A83B96">
      <w:pPr>
        <w:pStyle w:val="BodyText2"/>
        <w:ind w:firstLine="720"/>
        <w:rPr>
          <w:rFonts w:ascii="Verdana" w:hAnsi="Verdana"/>
          <w:b w:val="0"/>
          <w:bCs w:val="0"/>
          <w:sz w:val="20"/>
        </w:rPr>
      </w:pPr>
      <w:r>
        <w:rPr>
          <w:rFonts w:ascii="Verdana" w:hAnsi="Verdana"/>
          <w:b w:val="0"/>
          <w:bCs w:val="0"/>
          <w:sz w:val="20"/>
        </w:rPr>
        <w:t>Plum Borough School District Attendance</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Bus Problems</w:t>
      </w:r>
    </w:p>
    <w:p w:rsidR="00A83B96" w:rsidRDefault="00A83B96" w:rsidP="00A83B96">
      <w:pPr>
        <w:pStyle w:val="BodyText2"/>
        <w:ind w:firstLine="720"/>
        <w:rPr>
          <w:rFonts w:ascii="Verdana" w:hAnsi="Verdana"/>
          <w:b w:val="0"/>
          <w:bCs w:val="0"/>
          <w:sz w:val="20"/>
        </w:rPr>
      </w:pPr>
      <w:r w:rsidRPr="008D60A0">
        <w:rPr>
          <w:rFonts w:ascii="Verdana" w:hAnsi="Verdana"/>
          <w:b w:val="0"/>
          <w:bCs w:val="0"/>
          <w:sz w:val="20"/>
        </w:rPr>
        <w:t>Early Dismissals</w:t>
      </w:r>
    </w:p>
    <w:p w:rsidR="002D7BE0" w:rsidRDefault="002D7BE0" w:rsidP="00A83B96">
      <w:pPr>
        <w:pStyle w:val="BodyText2"/>
        <w:ind w:firstLine="720"/>
        <w:rPr>
          <w:rFonts w:ascii="Verdana" w:hAnsi="Verdana"/>
          <w:b w:val="0"/>
          <w:bCs w:val="0"/>
          <w:sz w:val="20"/>
        </w:rPr>
      </w:pPr>
      <w:r>
        <w:rPr>
          <w:rFonts w:ascii="Verdana" w:hAnsi="Verdana"/>
          <w:b w:val="0"/>
          <w:bCs w:val="0"/>
          <w:sz w:val="20"/>
        </w:rPr>
        <w:t>Excused Absences and Missed Work</w:t>
      </w:r>
    </w:p>
    <w:p w:rsidR="002D7BE0" w:rsidRPr="008D60A0" w:rsidRDefault="002D7BE0" w:rsidP="00A83B96">
      <w:pPr>
        <w:pStyle w:val="BodyText2"/>
        <w:ind w:firstLine="720"/>
        <w:rPr>
          <w:rFonts w:ascii="Verdana" w:hAnsi="Verdana"/>
          <w:b w:val="0"/>
          <w:bCs w:val="0"/>
          <w:sz w:val="20"/>
        </w:rPr>
      </w:pPr>
      <w:r>
        <w:rPr>
          <w:rFonts w:ascii="Verdana" w:hAnsi="Verdana"/>
          <w:b w:val="0"/>
          <w:bCs w:val="0"/>
          <w:sz w:val="20"/>
        </w:rPr>
        <w:t>Unexcused Absences and Missed Work</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Parental Excuses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Participating in School Activities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Perfect Attendance</w:t>
      </w:r>
    </w:p>
    <w:p w:rsidR="00A83B96" w:rsidRDefault="00A83B96" w:rsidP="00A83B96">
      <w:pPr>
        <w:pStyle w:val="BodyText2"/>
        <w:ind w:firstLine="720"/>
        <w:rPr>
          <w:rFonts w:ascii="Verdana" w:hAnsi="Verdana"/>
          <w:b w:val="0"/>
          <w:bCs w:val="0"/>
          <w:sz w:val="20"/>
        </w:rPr>
      </w:pPr>
      <w:r w:rsidRPr="008D60A0">
        <w:rPr>
          <w:rFonts w:ascii="Verdana" w:hAnsi="Verdana"/>
          <w:b w:val="0"/>
          <w:bCs w:val="0"/>
          <w:sz w:val="20"/>
        </w:rPr>
        <w:t>School Tardiness</w:t>
      </w:r>
    </w:p>
    <w:p w:rsidR="002D7BE0" w:rsidRPr="008D60A0" w:rsidRDefault="002D7BE0" w:rsidP="00A83B96">
      <w:pPr>
        <w:pStyle w:val="BodyText2"/>
        <w:ind w:firstLine="720"/>
        <w:rPr>
          <w:rFonts w:ascii="Verdana" w:hAnsi="Verdana"/>
          <w:b w:val="0"/>
          <w:bCs w:val="0"/>
          <w:sz w:val="20"/>
        </w:rPr>
      </w:pPr>
      <w:r>
        <w:rPr>
          <w:rFonts w:ascii="Verdana" w:hAnsi="Verdana"/>
          <w:b w:val="0"/>
          <w:bCs w:val="0"/>
          <w:sz w:val="20"/>
        </w:rPr>
        <w:t>Truancy Elimination P</w:t>
      </w:r>
      <w:r w:rsidR="00D80CBC">
        <w:rPr>
          <w:rFonts w:ascii="Verdana" w:hAnsi="Verdana"/>
          <w:b w:val="0"/>
          <w:bCs w:val="0"/>
          <w:sz w:val="20"/>
        </w:rPr>
        <w:t>lan</w:t>
      </w:r>
    </w:p>
    <w:p w:rsidR="00A83B96" w:rsidRDefault="00A83B96" w:rsidP="00A83B96">
      <w:pPr>
        <w:pStyle w:val="BodyText2"/>
        <w:rPr>
          <w:rFonts w:ascii="Verdana" w:hAnsi="Verdana"/>
          <w:b w:val="0"/>
          <w:bCs w:val="0"/>
          <w:sz w:val="16"/>
        </w:rPr>
      </w:pPr>
    </w:p>
    <w:p w:rsidR="00A83B96" w:rsidRDefault="00193D5F" w:rsidP="00A83B96">
      <w:pPr>
        <w:pStyle w:val="BodyText2"/>
        <w:rPr>
          <w:rFonts w:ascii="Verdana" w:hAnsi="Verdana"/>
          <w:sz w:val="20"/>
        </w:rPr>
      </w:pPr>
      <w:r>
        <w:rPr>
          <w:rFonts w:ascii="Verdana" w:hAnsi="Verdana"/>
          <w:sz w:val="20"/>
        </w:rPr>
        <w:t xml:space="preserve">GUIDANCE </w:t>
      </w:r>
      <w:r w:rsidR="00D759E2">
        <w:rPr>
          <w:rFonts w:ascii="Verdana" w:hAnsi="Verdana"/>
          <w:sz w:val="20"/>
        </w:rPr>
        <w:t>– p.</w:t>
      </w:r>
      <w:r>
        <w:rPr>
          <w:rFonts w:ascii="Verdana" w:hAnsi="Verdana"/>
          <w:sz w:val="20"/>
        </w:rPr>
        <w:t>25-32</w:t>
      </w:r>
    </w:p>
    <w:p w:rsidR="00A83B96" w:rsidRPr="008D60A0" w:rsidRDefault="00A83B96" w:rsidP="00A83B96">
      <w:pPr>
        <w:pStyle w:val="BodyText2"/>
        <w:rPr>
          <w:rFonts w:ascii="Verdana" w:hAnsi="Verdana"/>
          <w:b w:val="0"/>
          <w:bCs w:val="0"/>
          <w:sz w:val="20"/>
        </w:rPr>
      </w:pPr>
      <w:r w:rsidRPr="008D60A0">
        <w:rPr>
          <w:rFonts w:ascii="Verdana" w:hAnsi="Verdana"/>
          <w:b w:val="0"/>
          <w:bCs w:val="0"/>
          <w:sz w:val="20"/>
        </w:rPr>
        <w:tab/>
        <w:t>Guidance Staff</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Academic Awards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Academic Standards for Activity Participation</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Attending College for One Semester</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Class Rank</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College Fair</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Commencement</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Computing the Final Grade</w:t>
      </w:r>
    </w:p>
    <w:p w:rsidR="00A83B96" w:rsidRPr="008D60A0" w:rsidRDefault="002D7BE0" w:rsidP="00A83B96">
      <w:pPr>
        <w:pStyle w:val="BodyText2"/>
        <w:ind w:firstLine="720"/>
        <w:rPr>
          <w:rFonts w:ascii="Verdana" w:hAnsi="Verdana"/>
          <w:b w:val="0"/>
          <w:bCs w:val="0"/>
          <w:sz w:val="20"/>
        </w:rPr>
      </w:pPr>
      <w:r>
        <w:rPr>
          <w:rFonts w:ascii="Verdana" w:hAnsi="Verdana"/>
          <w:b w:val="0"/>
          <w:bCs w:val="0"/>
          <w:sz w:val="20"/>
        </w:rPr>
        <w:t>Class Change/Drop</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Early College Admission</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Failed Courses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Financial Aid</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Grade Status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Gradin</w:t>
      </w:r>
      <w:r w:rsidR="002D7BE0">
        <w:rPr>
          <w:rFonts w:ascii="Verdana" w:hAnsi="Verdana"/>
          <w:b w:val="0"/>
          <w:bCs w:val="0"/>
          <w:sz w:val="20"/>
        </w:rPr>
        <w:t>g Scale and Policy (including 50</w:t>
      </w:r>
      <w:r w:rsidRPr="008D60A0">
        <w:rPr>
          <w:rFonts w:ascii="Verdana" w:hAnsi="Verdana"/>
          <w:b w:val="0"/>
          <w:bCs w:val="0"/>
          <w:sz w:val="20"/>
        </w:rPr>
        <w:t>% Procedure)</w:t>
      </w:r>
    </w:p>
    <w:p w:rsidR="00A83B96" w:rsidRPr="008D60A0" w:rsidRDefault="00A83B96" w:rsidP="00A83B96">
      <w:pPr>
        <w:pStyle w:val="BodyText2"/>
        <w:ind w:left="720"/>
        <w:rPr>
          <w:rFonts w:ascii="Verdana" w:hAnsi="Verdana"/>
          <w:b w:val="0"/>
          <w:bCs w:val="0"/>
          <w:sz w:val="20"/>
        </w:rPr>
      </w:pPr>
      <w:r w:rsidRPr="008D60A0">
        <w:rPr>
          <w:rFonts w:ascii="Verdana" w:hAnsi="Verdana"/>
          <w:b w:val="0"/>
          <w:bCs w:val="0"/>
          <w:sz w:val="20"/>
        </w:rPr>
        <w:t>Graduation Policy</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Graduation Project</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National Honor Society</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Non-Credit Courses for Enrichment</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Parent Portal</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lastRenderedPageBreak/>
        <w:t>Potential Failures - Grade Twelve</w:t>
      </w:r>
    </w:p>
    <w:p w:rsidR="00A83B96" w:rsidRDefault="00A83B96" w:rsidP="00A83B96">
      <w:pPr>
        <w:pStyle w:val="BodyText2"/>
        <w:ind w:firstLine="720"/>
        <w:rPr>
          <w:rFonts w:ascii="Verdana" w:hAnsi="Verdana"/>
          <w:b w:val="0"/>
          <w:bCs w:val="0"/>
          <w:sz w:val="20"/>
        </w:rPr>
      </w:pPr>
      <w:r w:rsidRPr="008D60A0">
        <w:rPr>
          <w:rFonts w:ascii="Verdana" w:hAnsi="Verdana"/>
          <w:b w:val="0"/>
          <w:bCs w:val="0"/>
          <w:sz w:val="20"/>
        </w:rPr>
        <w:t>Program of Studies Booklet</w:t>
      </w:r>
    </w:p>
    <w:p w:rsidR="002D7BE0" w:rsidRPr="008D60A0" w:rsidRDefault="002D7BE0" w:rsidP="00A83B96">
      <w:pPr>
        <w:pStyle w:val="BodyText2"/>
        <w:ind w:firstLine="720"/>
        <w:rPr>
          <w:rFonts w:ascii="Verdana" w:hAnsi="Verdana"/>
          <w:b w:val="0"/>
          <w:bCs w:val="0"/>
          <w:sz w:val="20"/>
        </w:rPr>
      </w:pPr>
      <w:r>
        <w:rPr>
          <w:rFonts w:ascii="Verdana" w:hAnsi="Verdana"/>
          <w:b w:val="0"/>
          <w:bCs w:val="0"/>
          <w:sz w:val="20"/>
        </w:rPr>
        <w:t>Quality Point Average</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Report Cards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Resources for Post-High School Institutions of Learning</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Schedule Adjustments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Student Assistance Program</w:t>
      </w:r>
    </w:p>
    <w:p w:rsidR="00A83B96" w:rsidRPr="008D60A0" w:rsidRDefault="00D349E8" w:rsidP="00A83B96">
      <w:pPr>
        <w:pStyle w:val="BodyText2"/>
        <w:ind w:firstLine="720"/>
        <w:rPr>
          <w:rFonts w:ascii="Verdana" w:hAnsi="Verdana"/>
          <w:b w:val="0"/>
          <w:bCs w:val="0"/>
          <w:sz w:val="20"/>
        </w:rPr>
      </w:pPr>
      <w:r>
        <w:rPr>
          <w:rFonts w:ascii="Verdana" w:hAnsi="Verdana"/>
          <w:b w:val="0"/>
          <w:bCs w:val="0"/>
          <w:sz w:val="20"/>
        </w:rPr>
        <w:t xml:space="preserve">Test Dates </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Transcripts</w:t>
      </w:r>
    </w:p>
    <w:p w:rsidR="00A83B96" w:rsidRDefault="00A83B96" w:rsidP="00A83B96">
      <w:pPr>
        <w:pStyle w:val="BodyText2"/>
        <w:rPr>
          <w:rFonts w:ascii="Verdana" w:hAnsi="Verdana"/>
          <w:b w:val="0"/>
          <w:bCs w:val="0"/>
          <w:sz w:val="16"/>
        </w:rPr>
      </w:pPr>
    </w:p>
    <w:p w:rsidR="00A83B96" w:rsidRDefault="00D759E2" w:rsidP="00A83B96">
      <w:pPr>
        <w:pStyle w:val="BodyText2"/>
        <w:rPr>
          <w:rFonts w:ascii="Verdana" w:hAnsi="Verdana"/>
          <w:sz w:val="20"/>
        </w:rPr>
      </w:pPr>
      <w:r>
        <w:rPr>
          <w:rFonts w:ascii="Verdana" w:hAnsi="Verdana"/>
          <w:sz w:val="20"/>
        </w:rPr>
        <w:t>ATHLETICS – p.</w:t>
      </w:r>
      <w:r w:rsidR="007A5C6E">
        <w:rPr>
          <w:rFonts w:ascii="Verdana" w:hAnsi="Verdana"/>
          <w:sz w:val="20"/>
        </w:rPr>
        <w:t>32-37</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Plum’s Athletic Program</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Club Sports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Athletic Equipment</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Awards and Varsity Letters</w:t>
      </w:r>
    </w:p>
    <w:p w:rsidR="00A83B96" w:rsidRDefault="00A83B96" w:rsidP="00A83B96">
      <w:pPr>
        <w:pStyle w:val="BodyText2"/>
        <w:ind w:firstLine="720"/>
        <w:rPr>
          <w:rFonts w:ascii="Verdana" w:hAnsi="Verdana"/>
          <w:b w:val="0"/>
          <w:bCs w:val="0"/>
          <w:sz w:val="20"/>
        </w:rPr>
      </w:pPr>
      <w:r w:rsidRPr="008D60A0">
        <w:rPr>
          <w:rFonts w:ascii="Verdana" w:hAnsi="Verdana"/>
          <w:b w:val="0"/>
          <w:bCs w:val="0"/>
          <w:sz w:val="20"/>
        </w:rPr>
        <w:t>College Eligibility</w:t>
      </w:r>
    </w:p>
    <w:p w:rsidR="002D7BE0" w:rsidRPr="008D60A0" w:rsidRDefault="002D7BE0" w:rsidP="00A83B96">
      <w:pPr>
        <w:pStyle w:val="BodyText2"/>
        <w:ind w:firstLine="720"/>
        <w:rPr>
          <w:rFonts w:ascii="Verdana" w:hAnsi="Verdana"/>
          <w:b w:val="0"/>
          <w:bCs w:val="0"/>
          <w:sz w:val="20"/>
        </w:rPr>
      </w:pPr>
      <w:r>
        <w:rPr>
          <w:rFonts w:ascii="Verdana" w:hAnsi="Verdana"/>
          <w:b w:val="0"/>
          <w:bCs w:val="0"/>
          <w:sz w:val="20"/>
        </w:rPr>
        <w:t>Concussion Management</w:t>
      </w:r>
    </w:p>
    <w:p w:rsidR="00A83B96" w:rsidRPr="008D60A0" w:rsidRDefault="00A83B96" w:rsidP="00D80CBC">
      <w:pPr>
        <w:pStyle w:val="BodyText2"/>
        <w:ind w:firstLine="720"/>
        <w:rPr>
          <w:rFonts w:ascii="Verdana" w:hAnsi="Verdana"/>
          <w:b w:val="0"/>
          <w:bCs w:val="0"/>
          <w:sz w:val="20"/>
        </w:rPr>
      </w:pPr>
      <w:r w:rsidRPr="008D60A0">
        <w:rPr>
          <w:rFonts w:ascii="Verdana" w:hAnsi="Verdana"/>
          <w:b w:val="0"/>
          <w:bCs w:val="0"/>
          <w:sz w:val="20"/>
        </w:rPr>
        <w:t>Detention and Suspension</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PIAA - Eligibility</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Requirements for Participating in Interscholastic Athletics</w:t>
      </w:r>
    </w:p>
    <w:p w:rsidR="00A83B96" w:rsidRPr="008D60A0" w:rsidRDefault="00A83B96" w:rsidP="00A83B96">
      <w:pPr>
        <w:pStyle w:val="BodyText2"/>
        <w:ind w:firstLine="720"/>
        <w:rPr>
          <w:rFonts w:ascii="Verdana" w:hAnsi="Verdana" w:cs="Times New Roman"/>
          <w:b w:val="0"/>
          <w:bCs w:val="0"/>
          <w:sz w:val="20"/>
        </w:rPr>
      </w:pPr>
      <w:r w:rsidRPr="008D60A0">
        <w:rPr>
          <w:rFonts w:ascii="Verdana" w:hAnsi="Verdana" w:cs="Times New Roman"/>
          <w:b w:val="0"/>
          <w:bCs w:val="0"/>
          <w:sz w:val="20"/>
        </w:rPr>
        <w:t>State Competition</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Student Conduct at Athletic Contests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Ticket Prices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Transportation</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Varsity Jacket</w:t>
      </w:r>
    </w:p>
    <w:p w:rsidR="00A83B96" w:rsidRDefault="00A83B96" w:rsidP="00A83B96">
      <w:pPr>
        <w:pStyle w:val="BodyText2"/>
        <w:rPr>
          <w:rFonts w:ascii="Verdana" w:hAnsi="Verdana"/>
          <w:b w:val="0"/>
          <w:bCs w:val="0"/>
          <w:sz w:val="16"/>
        </w:rPr>
      </w:pPr>
    </w:p>
    <w:p w:rsidR="00A83B96" w:rsidRDefault="007A5C6E" w:rsidP="00A83B96">
      <w:pPr>
        <w:pStyle w:val="BodyText2"/>
        <w:rPr>
          <w:rFonts w:ascii="Verdana" w:hAnsi="Verdana"/>
          <w:sz w:val="20"/>
        </w:rPr>
      </w:pPr>
      <w:r>
        <w:rPr>
          <w:rFonts w:ascii="Verdana" w:hAnsi="Verdana"/>
          <w:sz w:val="20"/>
        </w:rPr>
        <w:t>STUDENT GOVERNMENT – p.37</w:t>
      </w:r>
    </w:p>
    <w:p w:rsidR="00A83B96" w:rsidRPr="008D60A0" w:rsidRDefault="00A83B96" w:rsidP="00A83B96">
      <w:pPr>
        <w:pStyle w:val="BodyText2"/>
        <w:rPr>
          <w:rFonts w:ascii="Verdana" w:hAnsi="Verdana"/>
          <w:b w:val="0"/>
          <w:bCs w:val="0"/>
          <w:sz w:val="20"/>
        </w:rPr>
      </w:pPr>
      <w:r w:rsidRPr="008D60A0">
        <w:rPr>
          <w:rFonts w:ascii="Verdana" w:hAnsi="Verdana"/>
          <w:b w:val="0"/>
          <w:bCs w:val="0"/>
          <w:sz w:val="20"/>
        </w:rPr>
        <w:tab/>
        <w:t>Class Officers</w:t>
      </w:r>
    </w:p>
    <w:p w:rsidR="00A83B96" w:rsidRPr="008D60A0" w:rsidRDefault="00A83B96" w:rsidP="00A83B96">
      <w:pPr>
        <w:pStyle w:val="BodyText2"/>
        <w:rPr>
          <w:rFonts w:ascii="Verdana" w:hAnsi="Verdana"/>
          <w:b w:val="0"/>
          <w:bCs w:val="0"/>
          <w:sz w:val="20"/>
        </w:rPr>
      </w:pPr>
      <w:r w:rsidRPr="008D60A0">
        <w:rPr>
          <w:rFonts w:ascii="Verdana" w:hAnsi="Verdana"/>
          <w:b w:val="0"/>
          <w:bCs w:val="0"/>
          <w:sz w:val="20"/>
        </w:rPr>
        <w:tab/>
        <w:t>Class Representatives</w:t>
      </w:r>
    </w:p>
    <w:p w:rsidR="00A83B96" w:rsidRPr="008D60A0" w:rsidRDefault="00A83B96" w:rsidP="00A83B96">
      <w:pPr>
        <w:pStyle w:val="BodyText2"/>
        <w:rPr>
          <w:rFonts w:ascii="Verdana" w:hAnsi="Verdana"/>
          <w:b w:val="0"/>
          <w:bCs w:val="0"/>
          <w:sz w:val="20"/>
        </w:rPr>
      </w:pPr>
      <w:r w:rsidRPr="008D60A0">
        <w:rPr>
          <w:rFonts w:ascii="Verdana" w:hAnsi="Verdana"/>
          <w:b w:val="0"/>
          <w:bCs w:val="0"/>
          <w:sz w:val="20"/>
        </w:rPr>
        <w:tab/>
        <w:t>Student Council Officers</w:t>
      </w:r>
    </w:p>
    <w:p w:rsidR="00A83B96" w:rsidRDefault="00A83B96" w:rsidP="00A83B96">
      <w:pPr>
        <w:pStyle w:val="BodyText2"/>
        <w:rPr>
          <w:rFonts w:ascii="Verdana" w:hAnsi="Verdana"/>
          <w:b w:val="0"/>
          <w:bCs w:val="0"/>
          <w:sz w:val="16"/>
        </w:rPr>
      </w:pPr>
    </w:p>
    <w:p w:rsidR="00A83B96" w:rsidRDefault="00D759E2" w:rsidP="00A83B96">
      <w:pPr>
        <w:pStyle w:val="BodyText2"/>
        <w:rPr>
          <w:rFonts w:ascii="Verdana" w:hAnsi="Verdana"/>
          <w:sz w:val="20"/>
        </w:rPr>
      </w:pPr>
      <w:r>
        <w:rPr>
          <w:rFonts w:ascii="Verdana" w:hAnsi="Verdana"/>
          <w:sz w:val="20"/>
        </w:rPr>
        <w:t>DISCIPLINE/SECONDARY – p.</w:t>
      </w:r>
      <w:r w:rsidR="007A5C6E">
        <w:rPr>
          <w:rFonts w:ascii="Verdana" w:hAnsi="Verdana"/>
          <w:sz w:val="20"/>
        </w:rPr>
        <w:t>38-47</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Student Discipline</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Teacher Detention/Lunch Detention</w:t>
      </w:r>
    </w:p>
    <w:p w:rsidR="00A83B96" w:rsidRDefault="00A83B96" w:rsidP="00A83B96">
      <w:pPr>
        <w:pStyle w:val="BodyText2"/>
        <w:ind w:firstLine="720"/>
        <w:rPr>
          <w:rFonts w:ascii="Verdana" w:hAnsi="Verdana"/>
          <w:b w:val="0"/>
          <w:bCs w:val="0"/>
          <w:sz w:val="20"/>
        </w:rPr>
      </w:pPr>
      <w:r w:rsidRPr="008D60A0">
        <w:rPr>
          <w:rFonts w:ascii="Verdana" w:hAnsi="Verdana"/>
          <w:b w:val="0"/>
          <w:bCs w:val="0"/>
          <w:sz w:val="20"/>
        </w:rPr>
        <w:t>Administrative Detention</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Bomb Threats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Class Cuts</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Disorderly Conduct</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Drug and Alcohol Policy</w:t>
      </w:r>
    </w:p>
    <w:p w:rsidR="00A83B96" w:rsidRPr="008D60A0" w:rsidRDefault="002D7BE0" w:rsidP="00A83B96">
      <w:pPr>
        <w:pStyle w:val="BodyText2"/>
        <w:ind w:firstLine="720"/>
        <w:rPr>
          <w:rFonts w:ascii="Verdana" w:hAnsi="Verdana" w:cs="Times New Roman"/>
          <w:b w:val="0"/>
          <w:bCs w:val="0"/>
          <w:sz w:val="20"/>
        </w:rPr>
      </w:pPr>
      <w:r>
        <w:rPr>
          <w:rFonts w:ascii="Verdana" w:hAnsi="Verdana" w:cs="Times New Roman"/>
          <w:b w:val="0"/>
          <w:bCs w:val="0"/>
          <w:sz w:val="20"/>
        </w:rPr>
        <w:t>False Fire Alarms</w:t>
      </w:r>
    </w:p>
    <w:p w:rsidR="00A83B96" w:rsidRDefault="00A83B96" w:rsidP="00A83B96">
      <w:pPr>
        <w:pStyle w:val="BodyText2"/>
        <w:ind w:firstLine="720"/>
        <w:rPr>
          <w:rFonts w:ascii="Verdana" w:hAnsi="Verdana"/>
          <w:b w:val="0"/>
          <w:bCs w:val="0"/>
          <w:sz w:val="20"/>
        </w:rPr>
      </w:pPr>
      <w:r w:rsidRPr="008D60A0">
        <w:rPr>
          <w:rFonts w:ascii="Verdana" w:hAnsi="Verdana"/>
          <w:b w:val="0"/>
          <w:bCs w:val="0"/>
          <w:sz w:val="20"/>
        </w:rPr>
        <w:t>Fighting</w:t>
      </w:r>
    </w:p>
    <w:p w:rsidR="00C63948" w:rsidRPr="008D60A0" w:rsidRDefault="007F4432" w:rsidP="00A83B96">
      <w:pPr>
        <w:pStyle w:val="BodyText2"/>
        <w:ind w:firstLine="720"/>
        <w:rPr>
          <w:rFonts w:ascii="Verdana" w:hAnsi="Verdana"/>
          <w:b w:val="0"/>
          <w:bCs w:val="0"/>
          <w:sz w:val="20"/>
        </w:rPr>
      </w:pPr>
      <w:r>
        <w:rPr>
          <w:rFonts w:ascii="Verdana" w:hAnsi="Verdana"/>
          <w:b w:val="0"/>
          <w:bCs w:val="0"/>
          <w:sz w:val="20"/>
        </w:rPr>
        <w:t>Bullying/Cyber</w:t>
      </w:r>
      <w:r w:rsidR="00C63948">
        <w:rPr>
          <w:rFonts w:ascii="Verdana" w:hAnsi="Verdana"/>
          <w:b w:val="0"/>
          <w:bCs w:val="0"/>
          <w:sz w:val="20"/>
        </w:rPr>
        <w:t>bullying</w:t>
      </w:r>
    </w:p>
    <w:p w:rsidR="00A83B96" w:rsidRPr="008D60A0" w:rsidRDefault="00A83B96" w:rsidP="00A83B96">
      <w:pPr>
        <w:pStyle w:val="BodyText2"/>
        <w:ind w:firstLine="720"/>
        <w:rPr>
          <w:rFonts w:ascii="Verdana" w:hAnsi="Verdana"/>
          <w:b w:val="0"/>
          <w:bCs w:val="0"/>
          <w:sz w:val="20"/>
        </w:rPr>
      </w:pPr>
      <w:r w:rsidRPr="008D60A0">
        <w:rPr>
          <w:rFonts w:ascii="Verdana" w:hAnsi="Verdana" w:cs="Times New Roman"/>
          <w:b w:val="0"/>
          <w:bCs w:val="0"/>
          <w:sz w:val="20"/>
        </w:rPr>
        <w:t>Harassment</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Hazing</w:t>
      </w:r>
    </w:p>
    <w:p w:rsidR="00A83B96" w:rsidRPr="008D60A0" w:rsidRDefault="00A83B96" w:rsidP="00A83B96">
      <w:pPr>
        <w:pStyle w:val="BodyText2"/>
        <w:ind w:firstLine="720"/>
        <w:rPr>
          <w:rFonts w:ascii="Verdana" w:hAnsi="Verdana"/>
          <w:b w:val="0"/>
          <w:bCs w:val="0"/>
          <w:sz w:val="20"/>
        </w:rPr>
      </w:pPr>
      <w:r w:rsidRPr="008D60A0">
        <w:rPr>
          <w:rFonts w:ascii="Verdana" w:hAnsi="Verdana"/>
          <w:b w:val="0"/>
          <w:bCs w:val="0"/>
          <w:sz w:val="20"/>
        </w:rPr>
        <w:t>Tobacco Possession/Use</w:t>
      </w:r>
    </w:p>
    <w:p w:rsidR="00A83B96" w:rsidRDefault="00A83B96" w:rsidP="00A83B96">
      <w:pPr>
        <w:pStyle w:val="BodyText2"/>
        <w:ind w:firstLine="720"/>
        <w:rPr>
          <w:rFonts w:ascii="Verdana" w:hAnsi="Verdana"/>
          <w:b w:val="0"/>
          <w:bCs w:val="0"/>
          <w:sz w:val="20"/>
        </w:rPr>
      </w:pPr>
      <w:r w:rsidRPr="008D60A0">
        <w:rPr>
          <w:rFonts w:ascii="Verdana" w:hAnsi="Verdana"/>
          <w:b w:val="0"/>
          <w:bCs w:val="0"/>
          <w:sz w:val="20"/>
        </w:rPr>
        <w:t>Weapons Policy</w:t>
      </w:r>
    </w:p>
    <w:p w:rsidR="00FC423D" w:rsidRDefault="00FC423D" w:rsidP="00FC423D">
      <w:pPr>
        <w:pStyle w:val="BodyText2"/>
        <w:rPr>
          <w:rFonts w:ascii="Verdana" w:hAnsi="Verdana"/>
          <w:b w:val="0"/>
          <w:bCs w:val="0"/>
          <w:sz w:val="20"/>
        </w:rPr>
      </w:pPr>
    </w:p>
    <w:p w:rsidR="00FC423D" w:rsidRPr="00FC423D" w:rsidRDefault="00FC423D" w:rsidP="00FC423D">
      <w:pPr>
        <w:pStyle w:val="BodyText2"/>
        <w:rPr>
          <w:rFonts w:ascii="Verdana" w:hAnsi="Verdana"/>
          <w:bCs w:val="0"/>
          <w:sz w:val="20"/>
        </w:rPr>
      </w:pPr>
      <w:r>
        <w:rPr>
          <w:rFonts w:ascii="Verdana" w:hAnsi="Verdana"/>
          <w:bCs w:val="0"/>
          <w:sz w:val="20"/>
        </w:rPr>
        <w:t>DRUG</w:t>
      </w:r>
      <w:r w:rsidR="007A5C6E">
        <w:rPr>
          <w:rFonts w:ascii="Verdana" w:hAnsi="Verdana"/>
          <w:bCs w:val="0"/>
          <w:sz w:val="20"/>
        </w:rPr>
        <w:t xml:space="preserve"> AND ALCOHOL</w:t>
      </w:r>
      <w:r>
        <w:rPr>
          <w:rFonts w:ascii="Verdana" w:hAnsi="Verdana"/>
          <w:bCs w:val="0"/>
          <w:sz w:val="20"/>
        </w:rPr>
        <w:t xml:space="preserve"> CHART –</w:t>
      </w:r>
      <w:r w:rsidR="007A5C6E">
        <w:rPr>
          <w:rFonts w:ascii="Verdana" w:hAnsi="Verdana"/>
          <w:bCs w:val="0"/>
          <w:sz w:val="20"/>
        </w:rPr>
        <w:t xml:space="preserve"> p.48</w:t>
      </w:r>
    </w:p>
    <w:p w:rsidR="00C63948" w:rsidRDefault="00C63948" w:rsidP="00A83B96">
      <w:pPr>
        <w:pStyle w:val="BodyText2"/>
        <w:rPr>
          <w:rFonts w:ascii="Verdana" w:hAnsi="Verdana"/>
          <w:sz w:val="20"/>
        </w:rPr>
      </w:pPr>
    </w:p>
    <w:p w:rsidR="00A83B96" w:rsidRDefault="00A83B96" w:rsidP="00A83B96">
      <w:pPr>
        <w:pStyle w:val="BodyText2"/>
        <w:rPr>
          <w:rFonts w:ascii="Verdana" w:hAnsi="Verdana"/>
          <w:sz w:val="20"/>
        </w:rPr>
      </w:pPr>
      <w:r>
        <w:rPr>
          <w:rFonts w:ascii="Verdana" w:hAnsi="Verdana"/>
          <w:sz w:val="20"/>
        </w:rPr>
        <w:t>BELL SCHEDULE – Back Cover</w:t>
      </w:r>
    </w:p>
    <w:p w:rsidR="000A4B20" w:rsidRDefault="000A4B20" w:rsidP="00A83B96">
      <w:pPr>
        <w:pStyle w:val="BodyText2"/>
        <w:rPr>
          <w:rFonts w:ascii="Verdana" w:hAnsi="Verdana"/>
          <w:b w:val="0"/>
          <w:bCs w:val="0"/>
          <w:sz w:val="16"/>
        </w:rPr>
      </w:pPr>
    </w:p>
    <w:p w:rsidR="00A83B96" w:rsidRDefault="00A83B96" w:rsidP="00A83B96">
      <w:pPr>
        <w:widowControl w:val="0"/>
        <w:rPr>
          <w:rFonts w:ascii="Verdana" w:hAnsi="Verdana"/>
          <w:b/>
          <w:bCs/>
          <w:sz w:val="20"/>
        </w:rPr>
      </w:pPr>
      <w:r>
        <w:rPr>
          <w:rFonts w:ascii="Verdana" w:hAnsi="Verdana"/>
          <w:b/>
          <w:bCs/>
          <w:sz w:val="20"/>
        </w:rPr>
        <w:t xml:space="preserve">ALMA MATER – </w:t>
      </w:r>
      <w:r w:rsidR="00802CAB">
        <w:rPr>
          <w:rFonts w:ascii="Verdana" w:hAnsi="Verdana"/>
          <w:b/>
          <w:bCs/>
          <w:sz w:val="20"/>
        </w:rPr>
        <w:t xml:space="preserve">Inside </w:t>
      </w:r>
      <w:r>
        <w:rPr>
          <w:rFonts w:ascii="Verdana" w:hAnsi="Verdana"/>
          <w:b/>
          <w:bCs/>
          <w:sz w:val="20"/>
        </w:rPr>
        <w:t>Back Cover</w:t>
      </w:r>
    </w:p>
    <w:p w:rsidR="00A83B96" w:rsidRDefault="00A83B96" w:rsidP="00A83B96">
      <w:pPr>
        <w:widowControl w:val="0"/>
        <w:rPr>
          <w:rFonts w:ascii="Verdana" w:hAnsi="Verdana"/>
          <w:sz w:val="16"/>
        </w:rPr>
      </w:pPr>
    </w:p>
    <w:p w:rsidR="00931D1B" w:rsidRDefault="00931D1B" w:rsidP="00931D1B">
      <w:pPr>
        <w:pStyle w:val="Title"/>
        <w:jc w:val="left"/>
        <w:rPr>
          <w:rFonts w:ascii="Verdana" w:hAnsi="Verdana"/>
          <w:b/>
          <w:bCs/>
          <w:i/>
          <w:iCs/>
          <w:sz w:val="18"/>
        </w:rPr>
      </w:pPr>
    </w:p>
    <w:p w:rsidR="00BB24B8" w:rsidRDefault="00BB24B8" w:rsidP="003A07BF">
      <w:pPr>
        <w:widowControl w:val="0"/>
        <w:rPr>
          <w:rFonts w:ascii="Verdana" w:hAnsi="Verdana"/>
          <w:b/>
          <w:sz w:val="36"/>
        </w:rPr>
        <w:sectPr w:rsidR="00BB24B8" w:rsidSect="00096E48">
          <w:footerReference w:type="even" r:id="rId10"/>
          <w:footerReference w:type="first" r:id="rId11"/>
          <w:pgSz w:w="12240" w:h="15840"/>
          <w:pgMar w:top="1008" w:right="1008" w:bottom="1008" w:left="1350" w:header="720" w:footer="720" w:gutter="0"/>
          <w:pgNumType w:start="1"/>
          <w:cols w:space="720"/>
          <w:docGrid w:linePitch="360"/>
        </w:sectPr>
      </w:pPr>
    </w:p>
    <w:p w:rsidR="00DE2870" w:rsidRDefault="00DE2870" w:rsidP="003A07BF">
      <w:pPr>
        <w:widowControl w:val="0"/>
        <w:rPr>
          <w:rFonts w:ascii="Verdana" w:hAnsi="Verdana"/>
          <w:b/>
          <w:sz w:val="36"/>
        </w:rPr>
      </w:pPr>
    </w:p>
    <w:p w:rsidR="00DE2870" w:rsidRDefault="00DE2870">
      <w:pPr>
        <w:widowControl w:val="0"/>
        <w:jc w:val="center"/>
        <w:rPr>
          <w:rFonts w:ascii="Verdana" w:hAnsi="Verdana"/>
          <w:b/>
          <w:sz w:val="36"/>
        </w:rPr>
      </w:pPr>
      <w:r>
        <w:rPr>
          <w:rFonts w:ascii="Verdana" w:hAnsi="Verdana"/>
          <w:b/>
          <w:sz w:val="36"/>
        </w:rPr>
        <w:t>WELCOME</w:t>
      </w:r>
    </w:p>
    <w:p w:rsidR="00DE2870" w:rsidRDefault="00DE2870">
      <w:pPr>
        <w:widowControl w:val="0"/>
        <w:rPr>
          <w:rFonts w:ascii="Verdana" w:hAnsi="Verdana"/>
          <w:b/>
          <w:sz w:val="36"/>
        </w:rPr>
      </w:pPr>
    </w:p>
    <w:p w:rsidR="00DE2870" w:rsidRPr="001B777F" w:rsidRDefault="00DE2870">
      <w:pPr>
        <w:widowControl w:val="0"/>
        <w:rPr>
          <w:rFonts w:ascii="Verdana" w:hAnsi="Verdana"/>
          <w:i/>
          <w:sz w:val="28"/>
        </w:rPr>
      </w:pPr>
      <w:r w:rsidRPr="001B777F">
        <w:rPr>
          <w:rFonts w:ascii="Verdana" w:hAnsi="Verdana"/>
          <w:i/>
          <w:sz w:val="28"/>
        </w:rPr>
        <w:t>We welco</w:t>
      </w:r>
      <w:r w:rsidR="001B777F" w:rsidRPr="001B777F">
        <w:rPr>
          <w:rFonts w:ascii="Verdana" w:hAnsi="Verdana"/>
          <w:i/>
          <w:sz w:val="28"/>
        </w:rPr>
        <w:t>me you to Plum Senior High School</w:t>
      </w:r>
      <w:r w:rsidRPr="001B777F">
        <w:rPr>
          <w:rFonts w:ascii="Verdana" w:hAnsi="Verdana"/>
          <w:i/>
          <w:sz w:val="28"/>
        </w:rPr>
        <w:t xml:space="preserve">.  As a citizen of this school, you </w:t>
      </w:r>
      <w:r w:rsidR="00242AC7" w:rsidRPr="001B777F">
        <w:rPr>
          <w:rFonts w:ascii="Verdana" w:hAnsi="Verdana"/>
          <w:i/>
          <w:sz w:val="28"/>
        </w:rPr>
        <w:t>are expected to follow the procedures</w:t>
      </w:r>
      <w:r w:rsidRPr="001B777F">
        <w:rPr>
          <w:rFonts w:ascii="Verdana" w:hAnsi="Verdana"/>
          <w:i/>
          <w:sz w:val="28"/>
        </w:rPr>
        <w:t xml:space="preserve"> established for the welfare of the entire st</w:t>
      </w:r>
      <w:r w:rsidR="00242AC7" w:rsidRPr="001B777F">
        <w:rPr>
          <w:rFonts w:ascii="Verdana" w:hAnsi="Verdana"/>
          <w:i/>
          <w:sz w:val="28"/>
        </w:rPr>
        <w:t>udent body.  Following these procedures</w:t>
      </w:r>
      <w:r w:rsidRPr="001B777F">
        <w:rPr>
          <w:rFonts w:ascii="Verdana" w:hAnsi="Verdana"/>
          <w:i/>
          <w:sz w:val="28"/>
        </w:rPr>
        <w:t xml:space="preserve"> will help all students become better school citizens.</w:t>
      </w:r>
    </w:p>
    <w:p w:rsidR="00DE2870" w:rsidRPr="001B777F" w:rsidRDefault="00DE2870">
      <w:pPr>
        <w:widowControl w:val="0"/>
        <w:rPr>
          <w:rFonts w:ascii="Verdana" w:hAnsi="Verdana"/>
          <w:i/>
          <w:sz w:val="28"/>
        </w:rPr>
      </w:pPr>
    </w:p>
    <w:p w:rsidR="00DE2870" w:rsidRPr="001B777F" w:rsidRDefault="00DE2870">
      <w:pPr>
        <w:widowControl w:val="0"/>
        <w:rPr>
          <w:rFonts w:ascii="Verdana" w:hAnsi="Verdana"/>
          <w:i/>
          <w:sz w:val="28"/>
        </w:rPr>
      </w:pPr>
      <w:r w:rsidRPr="001B777F">
        <w:rPr>
          <w:rFonts w:ascii="Verdana" w:hAnsi="Verdana"/>
          <w:i/>
          <w:sz w:val="28"/>
        </w:rPr>
        <w:t xml:space="preserve">Be </w:t>
      </w:r>
      <w:r w:rsidR="00242AC7" w:rsidRPr="001B777F">
        <w:rPr>
          <w:rFonts w:ascii="Verdana" w:hAnsi="Verdana"/>
          <w:i/>
          <w:sz w:val="28"/>
        </w:rPr>
        <w:t xml:space="preserve">proud of </w:t>
      </w:r>
      <w:r w:rsidRPr="001B777F">
        <w:rPr>
          <w:rFonts w:ascii="Verdana" w:hAnsi="Verdana"/>
          <w:i/>
          <w:sz w:val="28"/>
        </w:rPr>
        <w:t>our school.  Take good care of it and feel free to make suggestions for improving it.  As a school citizen, you are expected to</w:t>
      </w:r>
      <w:r w:rsidR="00242AC7" w:rsidRPr="001B777F">
        <w:rPr>
          <w:rFonts w:ascii="Verdana" w:hAnsi="Verdana"/>
          <w:i/>
          <w:sz w:val="28"/>
        </w:rPr>
        <w:t xml:space="preserve"> act in a mature manner </w:t>
      </w:r>
      <w:r w:rsidRPr="001B777F">
        <w:rPr>
          <w:rFonts w:ascii="Verdana" w:hAnsi="Verdana"/>
          <w:i/>
          <w:sz w:val="28"/>
        </w:rPr>
        <w:t>and conduct yourself properly.  You will learn nec</w:t>
      </w:r>
      <w:r w:rsidR="00242AC7" w:rsidRPr="001B777F">
        <w:rPr>
          <w:rFonts w:ascii="Verdana" w:hAnsi="Verdana"/>
          <w:i/>
          <w:sz w:val="28"/>
        </w:rPr>
        <w:t>essary and useful skills for your</w:t>
      </w:r>
      <w:r w:rsidRPr="001B777F">
        <w:rPr>
          <w:rFonts w:ascii="Verdana" w:hAnsi="Verdana"/>
          <w:i/>
          <w:sz w:val="28"/>
        </w:rPr>
        <w:t xml:space="preserve"> fu</w:t>
      </w:r>
      <w:r w:rsidR="001B777F" w:rsidRPr="001B777F">
        <w:rPr>
          <w:rFonts w:ascii="Verdana" w:hAnsi="Verdana"/>
          <w:i/>
          <w:sz w:val="28"/>
        </w:rPr>
        <w:t>ture.  N</w:t>
      </w:r>
      <w:r w:rsidRPr="001B777F">
        <w:rPr>
          <w:rFonts w:ascii="Verdana" w:hAnsi="Verdana"/>
          <w:i/>
          <w:sz w:val="28"/>
        </w:rPr>
        <w:t>ew student</w:t>
      </w:r>
      <w:r w:rsidR="001B777F" w:rsidRPr="001B777F">
        <w:rPr>
          <w:rFonts w:ascii="Verdana" w:hAnsi="Verdana"/>
          <w:i/>
          <w:sz w:val="28"/>
        </w:rPr>
        <w:t>s</w:t>
      </w:r>
      <w:r w:rsidRPr="001B777F">
        <w:rPr>
          <w:rFonts w:ascii="Verdana" w:hAnsi="Verdana"/>
          <w:i/>
          <w:sz w:val="28"/>
        </w:rPr>
        <w:t xml:space="preserve"> may find some thi</w:t>
      </w:r>
      <w:r w:rsidR="00242AC7" w:rsidRPr="001B777F">
        <w:rPr>
          <w:rFonts w:ascii="Verdana" w:hAnsi="Verdana"/>
          <w:i/>
          <w:sz w:val="28"/>
        </w:rPr>
        <w:t>ngs unfamiliar at first, but</w:t>
      </w:r>
      <w:r w:rsidRPr="001B777F">
        <w:rPr>
          <w:rFonts w:ascii="Verdana" w:hAnsi="Verdana"/>
          <w:i/>
          <w:sz w:val="28"/>
        </w:rPr>
        <w:t xml:space="preserve"> will soon become accustomed</w:t>
      </w:r>
      <w:r w:rsidR="00242AC7" w:rsidRPr="001B777F">
        <w:rPr>
          <w:rFonts w:ascii="Verdana" w:hAnsi="Verdana"/>
          <w:i/>
          <w:sz w:val="28"/>
        </w:rPr>
        <w:t xml:space="preserve"> to </w:t>
      </w:r>
      <w:r w:rsidR="001B777F" w:rsidRPr="001B777F">
        <w:rPr>
          <w:rFonts w:ascii="Verdana" w:hAnsi="Verdana"/>
          <w:i/>
          <w:sz w:val="28"/>
        </w:rPr>
        <w:t xml:space="preserve">and </w:t>
      </w:r>
      <w:r w:rsidR="00242AC7" w:rsidRPr="001B777F">
        <w:rPr>
          <w:rFonts w:ascii="Verdana" w:hAnsi="Verdana"/>
          <w:i/>
          <w:sz w:val="28"/>
        </w:rPr>
        <w:t>comfortable with our school community.</w:t>
      </w:r>
    </w:p>
    <w:p w:rsidR="00DE2870" w:rsidRPr="001B777F" w:rsidRDefault="00DE2870">
      <w:pPr>
        <w:widowControl w:val="0"/>
        <w:rPr>
          <w:rFonts w:ascii="Verdana" w:hAnsi="Verdana"/>
          <w:i/>
          <w:sz w:val="28"/>
        </w:rPr>
      </w:pPr>
    </w:p>
    <w:p w:rsidR="00DE2870" w:rsidRPr="001B777F" w:rsidRDefault="00242AC7">
      <w:pPr>
        <w:widowControl w:val="0"/>
        <w:rPr>
          <w:rFonts w:ascii="Verdana" w:hAnsi="Verdana"/>
          <w:i/>
          <w:sz w:val="28"/>
        </w:rPr>
      </w:pPr>
      <w:r w:rsidRPr="001B777F">
        <w:rPr>
          <w:rFonts w:ascii="Verdana" w:hAnsi="Verdana"/>
          <w:i/>
          <w:sz w:val="28"/>
        </w:rPr>
        <w:t>The rules and procedures contained in this publication</w:t>
      </w:r>
      <w:r w:rsidR="00DE2870" w:rsidRPr="001B777F">
        <w:rPr>
          <w:rFonts w:ascii="Verdana" w:hAnsi="Verdana"/>
          <w:i/>
          <w:sz w:val="28"/>
        </w:rPr>
        <w:t xml:space="preserve"> are for your information; please read and adhere to them.</w:t>
      </w:r>
    </w:p>
    <w:p w:rsidR="00DE2870" w:rsidRPr="001B777F" w:rsidRDefault="00DE2870">
      <w:pPr>
        <w:widowControl w:val="0"/>
        <w:rPr>
          <w:rFonts w:ascii="Verdana" w:hAnsi="Verdana"/>
          <w:i/>
          <w:sz w:val="28"/>
        </w:rPr>
      </w:pPr>
    </w:p>
    <w:p w:rsidR="00DE2870" w:rsidRPr="001B777F" w:rsidRDefault="00DE2870">
      <w:pPr>
        <w:widowControl w:val="0"/>
        <w:rPr>
          <w:rFonts w:ascii="Verdana" w:hAnsi="Verdana"/>
          <w:i/>
          <w:sz w:val="28"/>
        </w:rPr>
      </w:pPr>
      <w:r w:rsidRPr="001B777F">
        <w:rPr>
          <w:rFonts w:ascii="Verdana" w:hAnsi="Verdana"/>
          <w:i/>
          <w:sz w:val="28"/>
        </w:rPr>
        <w:t>We wish to thank the Board of School Directors, the facu</w:t>
      </w:r>
      <w:r w:rsidR="00242AC7" w:rsidRPr="001B777F">
        <w:rPr>
          <w:rFonts w:ascii="Verdana" w:hAnsi="Verdana"/>
          <w:i/>
          <w:sz w:val="28"/>
        </w:rPr>
        <w:t>lty</w:t>
      </w:r>
      <w:r w:rsidRPr="001B777F">
        <w:rPr>
          <w:rFonts w:ascii="Verdana" w:hAnsi="Verdana"/>
          <w:i/>
          <w:sz w:val="28"/>
        </w:rPr>
        <w:t>,</w:t>
      </w:r>
      <w:r w:rsidR="00242AC7" w:rsidRPr="001B777F">
        <w:rPr>
          <w:rFonts w:ascii="Verdana" w:hAnsi="Verdana"/>
          <w:i/>
          <w:sz w:val="28"/>
        </w:rPr>
        <w:t xml:space="preserve"> parents, student</w:t>
      </w:r>
      <w:r w:rsidRPr="001B777F">
        <w:rPr>
          <w:rFonts w:ascii="Verdana" w:hAnsi="Verdana"/>
          <w:i/>
          <w:sz w:val="28"/>
        </w:rPr>
        <w:t xml:space="preserve">s, and many others for their suggestions in developing the handbook.  </w:t>
      </w:r>
    </w:p>
    <w:p w:rsidR="00DE2870" w:rsidRPr="001B777F" w:rsidRDefault="00DE2870">
      <w:pPr>
        <w:widowControl w:val="0"/>
        <w:rPr>
          <w:rFonts w:ascii="Verdana" w:hAnsi="Verdana"/>
          <w:i/>
          <w:sz w:val="28"/>
        </w:rPr>
      </w:pPr>
    </w:p>
    <w:p w:rsidR="00DE2870" w:rsidRPr="001B777F" w:rsidRDefault="00DE2870">
      <w:pPr>
        <w:widowControl w:val="0"/>
        <w:rPr>
          <w:rFonts w:ascii="Verdana" w:hAnsi="Verdana"/>
          <w:i/>
          <w:sz w:val="28"/>
        </w:rPr>
      </w:pPr>
      <w:r w:rsidRPr="001B777F">
        <w:rPr>
          <w:rFonts w:ascii="Verdana" w:hAnsi="Verdana"/>
          <w:i/>
          <w:sz w:val="28"/>
        </w:rPr>
        <w:t xml:space="preserve">Hopefully, with everyone’s cooperation, these rules and </w:t>
      </w:r>
      <w:r w:rsidR="00242AC7" w:rsidRPr="001B777F">
        <w:rPr>
          <w:rFonts w:ascii="Verdana" w:hAnsi="Verdana"/>
          <w:i/>
          <w:sz w:val="28"/>
        </w:rPr>
        <w:t>procedures will foster</w:t>
      </w:r>
      <w:r w:rsidRPr="001B777F">
        <w:rPr>
          <w:rFonts w:ascii="Verdana" w:hAnsi="Verdana"/>
          <w:i/>
          <w:sz w:val="28"/>
        </w:rPr>
        <w:t xml:space="preserve"> a positive educational climate for our school.</w:t>
      </w:r>
    </w:p>
    <w:p w:rsidR="00DE2870" w:rsidRPr="001B777F" w:rsidRDefault="00DE2870">
      <w:pPr>
        <w:widowControl w:val="0"/>
        <w:rPr>
          <w:rFonts w:ascii="Verdana" w:hAnsi="Verdana"/>
          <w:i/>
          <w:sz w:val="28"/>
        </w:rPr>
      </w:pPr>
    </w:p>
    <w:p w:rsidR="00DE2870" w:rsidRPr="001B777F" w:rsidRDefault="00DE2870">
      <w:pPr>
        <w:widowControl w:val="0"/>
        <w:rPr>
          <w:rFonts w:ascii="Verdana" w:hAnsi="Verdana"/>
          <w:i/>
          <w:sz w:val="28"/>
        </w:rPr>
      </w:pPr>
      <w:r w:rsidRPr="001B777F">
        <w:rPr>
          <w:rFonts w:ascii="Verdana" w:hAnsi="Verdana"/>
          <w:i/>
          <w:sz w:val="28"/>
        </w:rPr>
        <w:t>We hope you have a successful, enjoyable, and rewarding school year.</w:t>
      </w:r>
    </w:p>
    <w:p w:rsidR="00DE2870" w:rsidRDefault="00DE2870">
      <w:pPr>
        <w:widowControl w:val="0"/>
        <w:rPr>
          <w:rFonts w:ascii="Verdana" w:hAnsi="Verdana"/>
          <w:sz w:val="28"/>
        </w:rPr>
      </w:pPr>
    </w:p>
    <w:p w:rsidR="00DE2870" w:rsidRDefault="00DE2870">
      <w:pPr>
        <w:widowControl w:val="0"/>
        <w:rPr>
          <w:rFonts w:ascii="Verdana" w:hAnsi="Verdana"/>
          <w:sz w:val="28"/>
        </w:rPr>
      </w:pPr>
    </w:p>
    <w:p w:rsidR="00DE2870" w:rsidRDefault="00DE2870">
      <w:pPr>
        <w:widowControl w:val="0"/>
        <w:rPr>
          <w:rFonts w:ascii="Verdana" w:hAnsi="Verdana"/>
          <w:sz w:val="28"/>
        </w:rPr>
      </w:pPr>
    </w:p>
    <w:p w:rsidR="00DE2870" w:rsidRDefault="00DE2870">
      <w:pPr>
        <w:widowControl w:val="0"/>
        <w:rPr>
          <w:rFonts w:ascii="Verdana" w:hAnsi="Verdana"/>
          <w:sz w:val="28"/>
        </w:rPr>
      </w:pPr>
      <w:r>
        <w:rPr>
          <w:rFonts w:ascii="Verdana" w:hAnsi="Verdana"/>
          <w:sz w:val="28"/>
        </w:rPr>
        <w:tab/>
      </w:r>
      <w:r>
        <w:rPr>
          <w:rFonts w:ascii="Verdana" w:hAnsi="Verdana"/>
          <w:sz w:val="28"/>
        </w:rPr>
        <w:tab/>
      </w:r>
      <w:r>
        <w:rPr>
          <w:rFonts w:ascii="Verdana" w:hAnsi="Verdana"/>
          <w:sz w:val="28"/>
        </w:rPr>
        <w:tab/>
      </w:r>
      <w:r>
        <w:rPr>
          <w:rFonts w:ascii="Verdana" w:hAnsi="Verdana"/>
          <w:sz w:val="28"/>
        </w:rPr>
        <w:tab/>
      </w:r>
      <w:r>
        <w:rPr>
          <w:rFonts w:ascii="Verdana" w:hAnsi="Verdana"/>
          <w:sz w:val="28"/>
        </w:rPr>
        <w:tab/>
      </w:r>
      <w:r>
        <w:rPr>
          <w:rFonts w:ascii="Verdana" w:hAnsi="Verdana"/>
          <w:sz w:val="28"/>
        </w:rPr>
        <w:tab/>
      </w:r>
      <w:r w:rsidR="001B777F">
        <w:rPr>
          <w:rFonts w:ascii="Verdana" w:hAnsi="Verdana"/>
          <w:sz w:val="28"/>
        </w:rPr>
        <w:tab/>
      </w:r>
      <w:r w:rsidR="001B777F">
        <w:rPr>
          <w:rFonts w:ascii="Verdana" w:hAnsi="Verdana"/>
          <w:sz w:val="28"/>
        </w:rPr>
        <w:tab/>
      </w:r>
      <w:r w:rsidR="001B777F">
        <w:rPr>
          <w:rFonts w:ascii="Verdana" w:hAnsi="Verdana"/>
          <w:sz w:val="28"/>
        </w:rPr>
        <w:tab/>
      </w:r>
      <w:r w:rsidR="001B777F">
        <w:rPr>
          <w:rFonts w:ascii="Verdana" w:hAnsi="Verdana"/>
          <w:sz w:val="28"/>
        </w:rPr>
        <w:tab/>
      </w:r>
      <w:r w:rsidR="0076519A">
        <w:rPr>
          <w:rFonts w:ascii="Verdana" w:hAnsi="Verdana"/>
          <w:sz w:val="28"/>
        </w:rPr>
        <w:t xml:space="preserve">Mr. </w:t>
      </w:r>
      <w:r w:rsidR="0095355A">
        <w:rPr>
          <w:rFonts w:ascii="Verdana" w:hAnsi="Verdana"/>
          <w:sz w:val="28"/>
        </w:rPr>
        <w:t>Ryan Kociela</w:t>
      </w:r>
    </w:p>
    <w:p w:rsidR="0095355A" w:rsidRDefault="0095355A">
      <w:pPr>
        <w:widowControl w:val="0"/>
        <w:rPr>
          <w:rFonts w:ascii="Verdana" w:hAnsi="Verdana"/>
          <w:sz w:val="28"/>
        </w:rPr>
      </w:pPr>
      <w:r>
        <w:rPr>
          <w:rFonts w:ascii="Verdana" w:hAnsi="Verdana"/>
          <w:sz w:val="28"/>
        </w:rPr>
        <w:tab/>
      </w:r>
      <w:r>
        <w:rPr>
          <w:rFonts w:ascii="Verdana" w:hAnsi="Verdana"/>
          <w:sz w:val="28"/>
        </w:rPr>
        <w:tab/>
      </w:r>
      <w:r>
        <w:rPr>
          <w:rFonts w:ascii="Verdana" w:hAnsi="Verdana"/>
          <w:sz w:val="28"/>
        </w:rPr>
        <w:tab/>
      </w:r>
      <w:r>
        <w:rPr>
          <w:rFonts w:ascii="Verdana" w:hAnsi="Verdana"/>
          <w:sz w:val="28"/>
        </w:rPr>
        <w:tab/>
      </w:r>
      <w:r>
        <w:rPr>
          <w:rFonts w:ascii="Verdana" w:hAnsi="Verdana"/>
          <w:sz w:val="28"/>
        </w:rPr>
        <w:tab/>
      </w:r>
      <w:r>
        <w:rPr>
          <w:rFonts w:ascii="Verdana" w:hAnsi="Verdana"/>
          <w:sz w:val="28"/>
        </w:rPr>
        <w:tab/>
      </w:r>
      <w:r w:rsidR="001B777F">
        <w:rPr>
          <w:rFonts w:ascii="Verdana" w:hAnsi="Verdana"/>
          <w:sz w:val="28"/>
        </w:rPr>
        <w:tab/>
      </w:r>
      <w:r w:rsidR="001B777F">
        <w:rPr>
          <w:rFonts w:ascii="Verdana" w:hAnsi="Verdana"/>
          <w:sz w:val="28"/>
        </w:rPr>
        <w:tab/>
      </w:r>
      <w:r w:rsidR="001B777F">
        <w:rPr>
          <w:rFonts w:ascii="Verdana" w:hAnsi="Verdana"/>
          <w:sz w:val="28"/>
        </w:rPr>
        <w:tab/>
      </w:r>
      <w:r w:rsidR="001B777F">
        <w:rPr>
          <w:rFonts w:ascii="Verdana" w:hAnsi="Verdana"/>
          <w:sz w:val="28"/>
        </w:rPr>
        <w:tab/>
      </w:r>
      <w:r>
        <w:rPr>
          <w:rFonts w:ascii="Verdana" w:hAnsi="Verdana"/>
          <w:sz w:val="28"/>
        </w:rPr>
        <w:t>Principal</w:t>
      </w:r>
    </w:p>
    <w:p w:rsidR="000B4DD6" w:rsidRPr="001B777F" w:rsidRDefault="00DE2870" w:rsidP="000B4DD6">
      <w:pPr>
        <w:pStyle w:val="Heading2"/>
        <w:keepNext w:val="0"/>
        <w:jc w:val="center"/>
        <w:rPr>
          <w:rFonts w:ascii="Verdana" w:hAnsi="Verdana" w:cs="Arial"/>
          <w:sz w:val="32"/>
          <w:szCs w:val="32"/>
          <w:u w:val="single"/>
        </w:rPr>
      </w:pPr>
      <w:r>
        <w:rPr>
          <w:rFonts w:ascii="Verdana" w:hAnsi="Verdana"/>
          <w:sz w:val="28"/>
        </w:rPr>
        <w:br w:type="page"/>
      </w:r>
      <w:r w:rsidR="000B4DD6" w:rsidRPr="001B777F">
        <w:rPr>
          <w:rFonts w:ascii="Verdana" w:hAnsi="Verdana"/>
          <w:sz w:val="30"/>
          <w:szCs w:val="30"/>
          <w:u w:val="single"/>
        </w:rPr>
        <w:lastRenderedPageBreak/>
        <w:t>Handbook R</w:t>
      </w:r>
      <w:r w:rsidR="008F331E" w:rsidRPr="001B777F">
        <w:rPr>
          <w:rFonts w:ascii="Verdana" w:hAnsi="Verdana"/>
          <w:sz w:val="30"/>
          <w:szCs w:val="30"/>
          <w:u w:val="single"/>
        </w:rPr>
        <w:t xml:space="preserve">evisions/Clarifications for </w:t>
      </w:r>
      <w:r w:rsidR="008D0A54">
        <w:rPr>
          <w:rFonts w:ascii="Verdana" w:hAnsi="Verdana"/>
          <w:sz w:val="32"/>
          <w:szCs w:val="32"/>
          <w:u w:val="single"/>
        </w:rPr>
        <w:t>2013-2014</w:t>
      </w:r>
    </w:p>
    <w:p w:rsidR="00ED4E6B" w:rsidRDefault="00ED4E6B" w:rsidP="00ED4E6B">
      <w:pPr>
        <w:spacing w:line="360" w:lineRule="auto"/>
        <w:jc w:val="center"/>
        <w:rPr>
          <w:rFonts w:ascii="Verdana" w:hAnsi="Verdana"/>
          <w:b/>
          <w:sz w:val="18"/>
          <w:szCs w:val="18"/>
        </w:rPr>
      </w:pPr>
      <w:r>
        <w:rPr>
          <w:rFonts w:ascii="Verdana" w:hAnsi="Verdana"/>
          <w:b/>
          <w:sz w:val="18"/>
          <w:szCs w:val="18"/>
        </w:rPr>
        <w:t>Accident Insurance Revised – p.22</w:t>
      </w:r>
    </w:p>
    <w:p w:rsidR="00BA4545" w:rsidRPr="001F639C" w:rsidRDefault="00BA4545" w:rsidP="00574810">
      <w:pPr>
        <w:spacing w:line="360" w:lineRule="auto"/>
        <w:jc w:val="center"/>
        <w:rPr>
          <w:rFonts w:ascii="Verdana" w:hAnsi="Verdana"/>
          <w:b/>
          <w:sz w:val="18"/>
          <w:szCs w:val="18"/>
        </w:rPr>
      </w:pPr>
      <w:r w:rsidRPr="001F639C">
        <w:rPr>
          <w:rFonts w:ascii="Verdana" w:hAnsi="Verdana"/>
          <w:b/>
          <w:sz w:val="18"/>
          <w:szCs w:val="18"/>
        </w:rPr>
        <w:t>Administrative Organization</w:t>
      </w:r>
      <w:r w:rsidR="00ED4E6B">
        <w:rPr>
          <w:rFonts w:ascii="Verdana" w:hAnsi="Verdana"/>
          <w:b/>
          <w:sz w:val="18"/>
          <w:szCs w:val="18"/>
        </w:rPr>
        <w:t xml:space="preserve"> Updated</w:t>
      </w:r>
      <w:r w:rsidRPr="001F639C">
        <w:rPr>
          <w:rFonts w:ascii="Verdana" w:hAnsi="Verdana"/>
          <w:b/>
          <w:sz w:val="18"/>
          <w:szCs w:val="18"/>
        </w:rPr>
        <w:t xml:space="preserve"> – p.</w:t>
      </w:r>
      <w:r w:rsidR="00193D5F" w:rsidRPr="001F639C">
        <w:rPr>
          <w:rFonts w:ascii="Verdana" w:hAnsi="Verdana"/>
          <w:b/>
          <w:sz w:val="18"/>
          <w:szCs w:val="18"/>
        </w:rPr>
        <w:t>3</w:t>
      </w:r>
    </w:p>
    <w:p w:rsidR="00CB1543" w:rsidRPr="001F639C" w:rsidRDefault="00CB1543" w:rsidP="00574810">
      <w:pPr>
        <w:spacing w:line="360" w:lineRule="auto"/>
        <w:jc w:val="center"/>
        <w:rPr>
          <w:rFonts w:ascii="Verdana" w:hAnsi="Verdana"/>
          <w:b/>
          <w:sz w:val="18"/>
          <w:szCs w:val="18"/>
        </w:rPr>
      </w:pPr>
      <w:r w:rsidRPr="001F639C">
        <w:rPr>
          <w:rFonts w:ascii="Verdana" w:hAnsi="Verdana"/>
          <w:b/>
          <w:sz w:val="18"/>
          <w:szCs w:val="18"/>
        </w:rPr>
        <w:t>Arriving and Leaving in Private Vehicles Deleted – p.20</w:t>
      </w:r>
    </w:p>
    <w:p w:rsidR="00CB1543" w:rsidRPr="001F639C" w:rsidRDefault="00CB1543" w:rsidP="00574810">
      <w:pPr>
        <w:spacing w:line="360" w:lineRule="auto"/>
        <w:jc w:val="center"/>
        <w:rPr>
          <w:rFonts w:ascii="Verdana" w:hAnsi="Verdana"/>
          <w:b/>
          <w:sz w:val="18"/>
          <w:szCs w:val="18"/>
        </w:rPr>
      </w:pPr>
      <w:r w:rsidRPr="001F639C">
        <w:rPr>
          <w:rFonts w:ascii="Verdana" w:hAnsi="Verdana"/>
          <w:b/>
          <w:sz w:val="18"/>
          <w:szCs w:val="18"/>
        </w:rPr>
        <w:t>Attendance Revised – p.24-25</w:t>
      </w:r>
    </w:p>
    <w:p w:rsidR="00190C24" w:rsidRPr="001F639C" w:rsidRDefault="008412A6" w:rsidP="00574810">
      <w:pPr>
        <w:widowControl w:val="0"/>
        <w:spacing w:line="360" w:lineRule="auto"/>
        <w:jc w:val="center"/>
        <w:rPr>
          <w:rFonts w:ascii="Verdana" w:hAnsi="Verdana"/>
          <w:b/>
          <w:sz w:val="18"/>
          <w:szCs w:val="18"/>
        </w:rPr>
      </w:pPr>
      <w:r w:rsidRPr="001F639C">
        <w:rPr>
          <w:rFonts w:ascii="Verdana" w:hAnsi="Verdana"/>
          <w:b/>
          <w:sz w:val="18"/>
          <w:szCs w:val="18"/>
        </w:rPr>
        <w:t>Bullying – p.</w:t>
      </w:r>
      <w:r w:rsidR="00190C24" w:rsidRPr="001F639C">
        <w:rPr>
          <w:rFonts w:ascii="Verdana" w:hAnsi="Verdana"/>
          <w:b/>
          <w:sz w:val="18"/>
          <w:szCs w:val="18"/>
        </w:rPr>
        <w:t>49</w:t>
      </w:r>
    </w:p>
    <w:p w:rsidR="003F4FA9" w:rsidRPr="001F639C" w:rsidRDefault="003F4FA9" w:rsidP="00574810">
      <w:pPr>
        <w:widowControl w:val="0"/>
        <w:spacing w:line="360" w:lineRule="auto"/>
        <w:jc w:val="center"/>
        <w:rPr>
          <w:rFonts w:ascii="Verdana" w:hAnsi="Verdana"/>
          <w:b/>
          <w:sz w:val="18"/>
          <w:szCs w:val="18"/>
        </w:rPr>
      </w:pPr>
      <w:r w:rsidRPr="001F639C">
        <w:rPr>
          <w:rFonts w:ascii="Verdana" w:hAnsi="Verdana"/>
          <w:b/>
          <w:sz w:val="18"/>
          <w:szCs w:val="18"/>
        </w:rPr>
        <w:t>B</w:t>
      </w:r>
      <w:r w:rsidR="008412A6" w:rsidRPr="001F639C">
        <w:rPr>
          <w:rFonts w:ascii="Verdana" w:hAnsi="Verdana"/>
          <w:b/>
          <w:sz w:val="18"/>
          <w:szCs w:val="18"/>
        </w:rPr>
        <w:t>ring Your Own Device Revised– p.</w:t>
      </w:r>
      <w:r w:rsidRPr="001F639C">
        <w:rPr>
          <w:rFonts w:ascii="Verdana" w:hAnsi="Verdana"/>
          <w:b/>
          <w:sz w:val="18"/>
          <w:szCs w:val="18"/>
        </w:rPr>
        <w:t>13</w:t>
      </w:r>
    </w:p>
    <w:p w:rsidR="008412A6" w:rsidRPr="001F639C" w:rsidRDefault="008412A6" w:rsidP="00574810">
      <w:pPr>
        <w:widowControl w:val="0"/>
        <w:spacing w:line="360" w:lineRule="auto"/>
        <w:jc w:val="center"/>
        <w:rPr>
          <w:rFonts w:ascii="Verdana" w:hAnsi="Verdana"/>
          <w:b/>
          <w:sz w:val="18"/>
          <w:szCs w:val="18"/>
        </w:rPr>
      </w:pPr>
      <w:r w:rsidRPr="001F639C">
        <w:rPr>
          <w:rFonts w:ascii="Verdana" w:hAnsi="Verdana"/>
          <w:b/>
          <w:sz w:val="18"/>
          <w:szCs w:val="18"/>
        </w:rPr>
        <w:t>Cafeteria Updated – p.13</w:t>
      </w:r>
    </w:p>
    <w:p w:rsidR="003F4FA9" w:rsidRPr="001F639C" w:rsidRDefault="00EC5A8D" w:rsidP="00574810">
      <w:pPr>
        <w:widowControl w:val="0"/>
        <w:spacing w:line="360" w:lineRule="auto"/>
        <w:jc w:val="center"/>
        <w:rPr>
          <w:rFonts w:ascii="Verdana" w:hAnsi="Verdana"/>
          <w:b/>
          <w:sz w:val="18"/>
          <w:szCs w:val="18"/>
        </w:rPr>
      </w:pPr>
      <w:r w:rsidRPr="001F639C">
        <w:rPr>
          <w:rFonts w:ascii="Verdana" w:hAnsi="Verdana"/>
          <w:b/>
          <w:sz w:val="18"/>
          <w:szCs w:val="18"/>
        </w:rPr>
        <w:t>Cellular Phones Deleted – p</w:t>
      </w:r>
      <w:r w:rsidR="008412A6" w:rsidRPr="001F639C">
        <w:rPr>
          <w:rFonts w:ascii="Verdana" w:hAnsi="Verdana"/>
          <w:b/>
          <w:sz w:val="18"/>
          <w:szCs w:val="18"/>
        </w:rPr>
        <w:t>.</w:t>
      </w:r>
      <w:r w:rsidR="003F4FA9" w:rsidRPr="001F639C">
        <w:rPr>
          <w:rFonts w:ascii="Verdana" w:hAnsi="Verdana"/>
          <w:b/>
          <w:sz w:val="18"/>
          <w:szCs w:val="18"/>
        </w:rPr>
        <w:t>14</w:t>
      </w:r>
    </w:p>
    <w:p w:rsidR="002D7BE0" w:rsidRPr="001F639C" w:rsidRDefault="002D7BE0" w:rsidP="00574810">
      <w:pPr>
        <w:widowControl w:val="0"/>
        <w:spacing w:line="360" w:lineRule="auto"/>
        <w:jc w:val="center"/>
        <w:rPr>
          <w:rFonts w:ascii="Verdana" w:hAnsi="Verdana"/>
          <w:b/>
          <w:sz w:val="18"/>
          <w:szCs w:val="18"/>
        </w:rPr>
      </w:pPr>
      <w:r w:rsidRPr="001F639C">
        <w:rPr>
          <w:rFonts w:ascii="Verdana" w:hAnsi="Verdana"/>
          <w:b/>
          <w:sz w:val="18"/>
          <w:szCs w:val="18"/>
        </w:rPr>
        <w:t>Class Cuts Revised – p.42</w:t>
      </w:r>
    </w:p>
    <w:p w:rsidR="008412A6" w:rsidRPr="001F639C" w:rsidRDefault="008412A6" w:rsidP="00574810">
      <w:pPr>
        <w:widowControl w:val="0"/>
        <w:spacing w:line="360" w:lineRule="auto"/>
        <w:jc w:val="center"/>
        <w:rPr>
          <w:rFonts w:ascii="Verdana" w:hAnsi="Verdana"/>
          <w:b/>
          <w:sz w:val="18"/>
          <w:szCs w:val="18"/>
        </w:rPr>
      </w:pPr>
      <w:r w:rsidRPr="001F639C">
        <w:rPr>
          <w:rFonts w:ascii="Verdana" w:hAnsi="Verdana"/>
          <w:b/>
          <w:sz w:val="18"/>
          <w:szCs w:val="18"/>
        </w:rPr>
        <w:t>Clubs and Organizations Updated – p.14</w:t>
      </w:r>
    </w:p>
    <w:p w:rsidR="00CB1543" w:rsidRPr="001F639C" w:rsidRDefault="00CB1543" w:rsidP="00574810">
      <w:pPr>
        <w:widowControl w:val="0"/>
        <w:spacing w:line="360" w:lineRule="auto"/>
        <w:jc w:val="center"/>
        <w:rPr>
          <w:rFonts w:ascii="Verdana" w:hAnsi="Verdana"/>
          <w:b/>
          <w:sz w:val="18"/>
          <w:szCs w:val="18"/>
        </w:rPr>
      </w:pPr>
      <w:r w:rsidRPr="001F639C">
        <w:rPr>
          <w:rFonts w:ascii="Verdana" w:hAnsi="Verdana"/>
          <w:b/>
          <w:sz w:val="18"/>
          <w:szCs w:val="18"/>
        </w:rPr>
        <w:t>Club Sports Revised – p.33</w:t>
      </w:r>
    </w:p>
    <w:p w:rsidR="00CB1543" w:rsidRPr="001F639C" w:rsidRDefault="00CB1543" w:rsidP="00574810">
      <w:pPr>
        <w:widowControl w:val="0"/>
        <w:spacing w:line="360" w:lineRule="auto"/>
        <w:jc w:val="center"/>
        <w:rPr>
          <w:rFonts w:ascii="Verdana" w:hAnsi="Verdana"/>
          <w:b/>
          <w:sz w:val="18"/>
          <w:szCs w:val="18"/>
        </w:rPr>
      </w:pPr>
      <w:r w:rsidRPr="001F639C">
        <w:rPr>
          <w:rFonts w:ascii="Verdana" w:hAnsi="Verdana"/>
          <w:b/>
          <w:sz w:val="18"/>
          <w:szCs w:val="18"/>
        </w:rPr>
        <w:t>College Fair Revised – p.27</w:t>
      </w:r>
    </w:p>
    <w:p w:rsidR="00047BE6" w:rsidRPr="001F639C" w:rsidRDefault="00B21DC9" w:rsidP="00574810">
      <w:pPr>
        <w:widowControl w:val="0"/>
        <w:spacing w:line="360" w:lineRule="auto"/>
        <w:jc w:val="center"/>
        <w:rPr>
          <w:rFonts w:ascii="Verdana" w:hAnsi="Verdana"/>
          <w:b/>
          <w:sz w:val="18"/>
          <w:szCs w:val="18"/>
        </w:rPr>
      </w:pPr>
      <w:r w:rsidRPr="001F639C">
        <w:rPr>
          <w:rFonts w:ascii="Verdana" w:hAnsi="Verdana"/>
          <w:b/>
          <w:sz w:val="18"/>
          <w:szCs w:val="18"/>
        </w:rPr>
        <w:t>Comm</w:t>
      </w:r>
      <w:r w:rsidR="008412A6" w:rsidRPr="001F639C">
        <w:rPr>
          <w:rFonts w:ascii="Verdana" w:hAnsi="Verdana"/>
          <w:b/>
          <w:sz w:val="18"/>
          <w:szCs w:val="18"/>
        </w:rPr>
        <w:t>encement Date</w:t>
      </w:r>
      <w:r w:rsidR="00CB1543" w:rsidRPr="001F639C">
        <w:rPr>
          <w:rFonts w:ascii="Verdana" w:hAnsi="Verdana"/>
          <w:b/>
          <w:sz w:val="18"/>
          <w:szCs w:val="18"/>
        </w:rPr>
        <w:t xml:space="preserve"> Updated</w:t>
      </w:r>
      <w:r w:rsidR="008412A6" w:rsidRPr="001F639C">
        <w:rPr>
          <w:rFonts w:ascii="Verdana" w:hAnsi="Verdana"/>
          <w:b/>
          <w:sz w:val="18"/>
          <w:szCs w:val="18"/>
        </w:rPr>
        <w:t xml:space="preserve"> – p.</w:t>
      </w:r>
      <w:r w:rsidRPr="001F639C">
        <w:rPr>
          <w:rFonts w:ascii="Verdana" w:hAnsi="Verdana"/>
          <w:b/>
          <w:sz w:val="18"/>
          <w:szCs w:val="18"/>
        </w:rPr>
        <w:t>27</w:t>
      </w:r>
    </w:p>
    <w:p w:rsidR="00CB1543" w:rsidRPr="001F639C" w:rsidRDefault="00CB1543" w:rsidP="00574810">
      <w:pPr>
        <w:widowControl w:val="0"/>
        <w:spacing w:line="360" w:lineRule="auto"/>
        <w:jc w:val="center"/>
        <w:rPr>
          <w:rFonts w:ascii="Verdana" w:hAnsi="Verdana"/>
          <w:b/>
          <w:sz w:val="18"/>
          <w:szCs w:val="18"/>
        </w:rPr>
      </w:pPr>
      <w:r w:rsidRPr="001F639C">
        <w:rPr>
          <w:rFonts w:ascii="Verdana" w:hAnsi="Verdana"/>
          <w:b/>
          <w:sz w:val="18"/>
          <w:szCs w:val="18"/>
        </w:rPr>
        <w:t>Discipline-Secondary Revised – p.</w:t>
      </w:r>
      <w:r w:rsidR="00EC2128" w:rsidRPr="001F639C">
        <w:rPr>
          <w:rFonts w:ascii="Verdana" w:hAnsi="Verdana"/>
          <w:b/>
          <w:sz w:val="18"/>
          <w:szCs w:val="18"/>
        </w:rPr>
        <w:t>39,</w:t>
      </w:r>
      <w:r w:rsidR="00574810" w:rsidRPr="001F639C">
        <w:rPr>
          <w:rFonts w:ascii="Verdana" w:hAnsi="Verdana"/>
          <w:b/>
          <w:sz w:val="18"/>
          <w:szCs w:val="18"/>
        </w:rPr>
        <w:t xml:space="preserve"> </w:t>
      </w:r>
      <w:r w:rsidR="00EC2128" w:rsidRPr="001F639C">
        <w:rPr>
          <w:rFonts w:ascii="Verdana" w:hAnsi="Verdana"/>
          <w:b/>
          <w:sz w:val="18"/>
          <w:szCs w:val="18"/>
        </w:rPr>
        <w:t>40,</w:t>
      </w:r>
      <w:r w:rsidR="00574810" w:rsidRPr="001F639C">
        <w:rPr>
          <w:rFonts w:ascii="Verdana" w:hAnsi="Verdana"/>
          <w:b/>
          <w:sz w:val="18"/>
          <w:szCs w:val="18"/>
        </w:rPr>
        <w:t xml:space="preserve"> </w:t>
      </w:r>
      <w:r w:rsidR="00EC2128" w:rsidRPr="001F639C">
        <w:rPr>
          <w:rFonts w:ascii="Verdana" w:hAnsi="Verdana"/>
          <w:b/>
          <w:sz w:val="18"/>
          <w:szCs w:val="18"/>
        </w:rPr>
        <w:t>42,</w:t>
      </w:r>
      <w:r w:rsidR="00574810" w:rsidRPr="001F639C">
        <w:rPr>
          <w:rFonts w:ascii="Verdana" w:hAnsi="Verdana"/>
          <w:b/>
          <w:sz w:val="18"/>
          <w:szCs w:val="18"/>
        </w:rPr>
        <w:t xml:space="preserve"> </w:t>
      </w:r>
      <w:r w:rsidR="00EC2128" w:rsidRPr="001F639C">
        <w:rPr>
          <w:rFonts w:ascii="Verdana" w:hAnsi="Verdana"/>
          <w:b/>
          <w:sz w:val="18"/>
          <w:szCs w:val="18"/>
        </w:rPr>
        <w:t>43,</w:t>
      </w:r>
      <w:r w:rsidR="00574810" w:rsidRPr="001F639C">
        <w:rPr>
          <w:rFonts w:ascii="Verdana" w:hAnsi="Verdana"/>
          <w:b/>
          <w:sz w:val="18"/>
          <w:szCs w:val="18"/>
        </w:rPr>
        <w:t xml:space="preserve"> </w:t>
      </w:r>
      <w:r w:rsidR="00EC2128" w:rsidRPr="001F639C">
        <w:rPr>
          <w:rFonts w:ascii="Verdana" w:hAnsi="Verdana"/>
          <w:b/>
          <w:sz w:val="18"/>
          <w:szCs w:val="18"/>
        </w:rPr>
        <w:t>45</w:t>
      </w:r>
    </w:p>
    <w:p w:rsidR="008412A6" w:rsidRPr="001F639C" w:rsidRDefault="008412A6" w:rsidP="00574810">
      <w:pPr>
        <w:widowControl w:val="0"/>
        <w:spacing w:line="360" w:lineRule="auto"/>
        <w:jc w:val="center"/>
        <w:rPr>
          <w:rFonts w:ascii="Verdana" w:hAnsi="Verdana"/>
          <w:b/>
          <w:sz w:val="18"/>
          <w:szCs w:val="18"/>
        </w:rPr>
      </w:pPr>
      <w:r w:rsidRPr="001F639C">
        <w:rPr>
          <w:rFonts w:ascii="Verdana" w:hAnsi="Verdana"/>
          <w:b/>
          <w:sz w:val="18"/>
          <w:szCs w:val="18"/>
        </w:rPr>
        <w:t>Dress Code Revised – p.15</w:t>
      </w:r>
    </w:p>
    <w:p w:rsidR="003F4FA9" w:rsidRPr="001F639C" w:rsidRDefault="003F4FA9" w:rsidP="00574810">
      <w:pPr>
        <w:widowControl w:val="0"/>
        <w:spacing w:line="360" w:lineRule="auto"/>
        <w:jc w:val="center"/>
        <w:rPr>
          <w:rFonts w:ascii="Verdana" w:hAnsi="Verdana"/>
          <w:b/>
          <w:sz w:val="18"/>
          <w:szCs w:val="18"/>
        </w:rPr>
      </w:pPr>
      <w:r w:rsidRPr="001F639C">
        <w:rPr>
          <w:rFonts w:ascii="Verdana" w:hAnsi="Verdana"/>
          <w:b/>
          <w:sz w:val="18"/>
          <w:szCs w:val="18"/>
        </w:rPr>
        <w:t xml:space="preserve">Electronic Devices </w:t>
      </w:r>
      <w:r w:rsidR="00E33946" w:rsidRPr="001F639C">
        <w:rPr>
          <w:rFonts w:ascii="Verdana" w:hAnsi="Verdana"/>
          <w:b/>
          <w:sz w:val="18"/>
          <w:szCs w:val="18"/>
        </w:rPr>
        <w:t xml:space="preserve">Deleted </w:t>
      </w:r>
      <w:r w:rsidR="00EC5A8D" w:rsidRPr="001F639C">
        <w:rPr>
          <w:rFonts w:ascii="Verdana" w:hAnsi="Verdana"/>
          <w:b/>
          <w:sz w:val="18"/>
          <w:szCs w:val="18"/>
        </w:rPr>
        <w:t>– p</w:t>
      </w:r>
      <w:r w:rsidR="008412A6" w:rsidRPr="001F639C">
        <w:rPr>
          <w:rFonts w:ascii="Verdana" w:hAnsi="Verdana"/>
          <w:b/>
          <w:sz w:val="18"/>
          <w:szCs w:val="18"/>
        </w:rPr>
        <w:t>.</w:t>
      </w:r>
      <w:r w:rsidRPr="001F639C">
        <w:rPr>
          <w:rFonts w:ascii="Verdana" w:hAnsi="Verdana"/>
          <w:b/>
          <w:sz w:val="18"/>
          <w:szCs w:val="18"/>
        </w:rPr>
        <w:t>15</w:t>
      </w:r>
    </w:p>
    <w:p w:rsidR="00EB2043" w:rsidRPr="001F639C" w:rsidRDefault="00EB2043" w:rsidP="00574810">
      <w:pPr>
        <w:widowControl w:val="0"/>
        <w:spacing w:line="360" w:lineRule="auto"/>
        <w:jc w:val="center"/>
        <w:rPr>
          <w:rFonts w:ascii="Verdana" w:hAnsi="Verdana"/>
          <w:b/>
          <w:sz w:val="18"/>
          <w:szCs w:val="18"/>
        </w:rPr>
      </w:pPr>
      <w:r w:rsidRPr="001F639C">
        <w:rPr>
          <w:rFonts w:ascii="Verdana" w:hAnsi="Verdana"/>
          <w:b/>
          <w:sz w:val="18"/>
          <w:szCs w:val="18"/>
        </w:rPr>
        <w:t>Emergency School Notice</w:t>
      </w:r>
      <w:r w:rsidR="00CB1543" w:rsidRPr="001F639C">
        <w:rPr>
          <w:rFonts w:ascii="Verdana" w:hAnsi="Verdana"/>
          <w:b/>
          <w:sz w:val="18"/>
          <w:szCs w:val="18"/>
        </w:rPr>
        <w:t xml:space="preserve"> Updated</w:t>
      </w:r>
      <w:r w:rsidRPr="001F639C">
        <w:rPr>
          <w:rFonts w:ascii="Verdana" w:hAnsi="Verdana"/>
          <w:b/>
          <w:sz w:val="18"/>
          <w:szCs w:val="18"/>
        </w:rPr>
        <w:t xml:space="preserve"> </w:t>
      </w:r>
      <w:r w:rsidR="00767C76" w:rsidRPr="001F639C">
        <w:rPr>
          <w:rFonts w:ascii="Verdana" w:hAnsi="Verdana"/>
          <w:b/>
          <w:sz w:val="18"/>
          <w:szCs w:val="18"/>
        </w:rPr>
        <w:t>–</w:t>
      </w:r>
      <w:r w:rsidRPr="001F639C">
        <w:rPr>
          <w:rFonts w:ascii="Verdana" w:hAnsi="Verdana"/>
          <w:b/>
          <w:sz w:val="18"/>
          <w:szCs w:val="18"/>
        </w:rPr>
        <w:t xml:space="preserve"> </w:t>
      </w:r>
      <w:r w:rsidR="00644A98" w:rsidRPr="001F639C">
        <w:rPr>
          <w:rFonts w:ascii="Verdana" w:hAnsi="Verdana"/>
          <w:b/>
          <w:sz w:val="18"/>
          <w:szCs w:val="18"/>
        </w:rPr>
        <w:t>p</w:t>
      </w:r>
      <w:r w:rsidR="00767C76" w:rsidRPr="001F639C">
        <w:rPr>
          <w:rFonts w:ascii="Verdana" w:hAnsi="Verdana"/>
          <w:b/>
          <w:sz w:val="18"/>
          <w:szCs w:val="18"/>
        </w:rPr>
        <w:t>.</w:t>
      </w:r>
      <w:r w:rsidR="00CB1543" w:rsidRPr="001F639C">
        <w:rPr>
          <w:rFonts w:ascii="Verdana" w:hAnsi="Verdana"/>
          <w:b/>
          <w:sz w:val="18"/>
          <w:szCs w:val="18"/>
        </w:rPr>
        <w:t>20</w:t>
      </w:r>
    </w:p>
    <w:p w:rsidR="00EB2043" w:rsidRPr="001F639C" w:rsidRDefault="00EB2043" w:rsidP="00574810">
      <w:pPr>
        <w:widowControl w:val="0"/>
        <w:spacing w:line="360" w:lineRule="auto"/>
        <w:jc w:val="center"/>
        <w:rPr>
          <w:rFonts w:ascii="Verdana" w:hAnsi="Verdana"/>
          <w:b/>
          <w:sz w:val="18"/>
          <w:szCs w:val="18"/>
        </w:rPr>
      </w:pPr>
      <w:r w:rsidRPr="001F639C">
        <w:rPr>
          <w:rFonts w:ascii="Verdana" w:hAnsi="Verdana"/>
          <w:b/>
          <w:sz w:val="18"/>
          <w:szCs w:val="18"/>
        </w:rPr>
        <w:t>Gen</w:t>
      </w:r>
      <w:r w:rsidR="00EC5A8D" w:rsidRPr="001F639C">
        <w:rPr>
          <w:rFonts w:ascii="Verdana" w:hAnsi="Verdana"/>
          <w:b/>
          <w:sz w:val="18"/>
          <w:szCs w:val="18"/>
        </w:rPr>
        <w:t xml:space="preserve">eral Information Updated – </w:t>
      </w:r>
      <w:r w:rsidR="008412A6" w:rsidRPr="001F639C">
        <w:rPr>
          <w:rFonts w:ascii="Verdana" w:hAnsi="Verdana"/>
          <w:b/>
          <w:sz w:val="18"/>
          <w:szCs w:val="18"/>
        </w:rPr>
        <w:t>p.</w:t>
      </w:r>
      <w:r w:rsidRPr="001F639C">
        <w:rPr>
          <w:rFonts w:ascii="Verdana" w:hAnsi="Verdana"/>
          <w:b/>
          <w:sz w:val="18"/>
          <w:szCs w:val="18"/>
        </w:rPr>
        <w:t>12</w:t>
      </w:r>
    </w:p>
    <w:p w:rsidR="00CB1543" w:rsidRPr="001F639C" w:rsidRDefault="00CB1543" w:rsidP="00574810">
      <w:pPr>
        <w:widowControl w:val="0"/>
        <w:spacing w:line="360" w:lineRule="auto"/>
        <w:jc w:val="center"/>
        <w:rPr>
          <w:rFonts w:ascii="Verdana" w:hAnsi="Verdana"/>
          <w:b/>
          <w:sz w:val="18"/>
          <w:szCs w:val="18"/>
        </w:rPr>
      </w:pPr>
      <w:r w:rsidRPr="001F639C">
        <w:rPr>
          <w:rFonts w:ascii="Verdana" w:hAnsi="Verdana"/>
          <w:b/>
          <w:sz w:val="18"/>
          <w:szCs w:val="18"/>
        </w:rPr>
        <w:t>Grading Scale and Policy, Academic Accountability, and Graduation Policy Revised – p.29-30</w:t>
      </w:r>
    </w:p>
    <w:p w:rsidR="00EC5A8D" w:rsidRDefault="00EC5A8D" w:rsidP="00574810">
      <w:pPr>
        <w:widowControl w:val="0"/>
        <w:spacing w:line="360" w:lineRule="auto"/>
        <w:jc w:val="center"/>
        <w:rPr>
          <w:rFonts w:ascii="Verdana" w:hAnsi="Verdana"/>
          <w:b/>
          <w:sz w:val="18"/>
          <w:szCs w:val="18"/>
        </w:rPr>
      </w:pPr>
      <w:r w:rsidRPr="001F639C">
        <w:rPr>
          <w:rFonts w:ascii="Verdana" w:hAnsi="Verdana"/>
          <w:b/>
          <w:sz w:val="18"/>
          <w:szCs w:val="18"/>
        </w:rPr>
        <w:t>Honor and High Honor Roll Revised –</w:t>
      </w:r>
      <w:r w:rsidR="008412A6" w:rsidRPr="001F639C">
        <w:rPr>
          <w:rFonts w:ascii="Verdana" w:hAnsi="Verdana"/>
          <w:b/>
          <w:sz w:val="18"/>
          <w:szCs w:val="18"/>
        </w:rPr>
        <w:t xml:space="preserve"> p.</w:t>
      </w:r>
      <w:r w:rsidRPr="001F639C">
        <w:rPr>
          <w:rFonts w:ascii="Verdana" w:hAnsi="Verdana"/>
          <w:b/>
          <w:sz w:val="18"/>
          <w:szCs w:val="18"/>
        </w:rPr>
        <w:t>25</w:t>
      </w:r>
    </w:p>
    <w:p w:rsidR="00ED4E6B" w:rsidRPr="001F639C" w:rsidRDefault="00ED4E6B" w:rsidP="00574810">
      <w:pPr>
        <w:widowControl w:val="0"/>
        <w:spacing w:line="360" w:lineRule="auto"/>
        <w:jc w:val="center"/>
        <w:rPr>
          <w:rFonts w:ascii="Verdana" w:hAnsi="Verdana"/>
          <w:b/>
          <w:sz w:val="18"/>
          <w:szCs w:val="18"/>
        </w:rPr>
      </w:pPr>
      <w:r>
        <w:rPr>
          <w:rFonts w:ascii="Verdana" w:hAnsi="Verdana"/>
          <w:b/>
          <w:sz w:val="18"/>
          <w:szCs w:val="18"/>
        </w:rPr>
        <w:t>Insurance Policy Deleted – p.17</w:t>
      </w:r>
    </w:p>
    <w:p w:rsidR="008412A6" w:rsidRPr="001F639C" w:rsidRDefault="008412A6" w:rsidP="00574810">
      <w:pPr>
        <w:widowControl w:val="0"/>
        <w:spacing w:line="360" w:lineRule="auto"/>
        <w:jc w:val="center"/>
        <w:rPr>
          <w:rFonts w:ascii="Verdana" w:hAnsi="Verdana"/>
          <w:b/>
          <w:sz w:val="18"/>
          <w:szCs w:val="18"/>
        </w:rPr>
      </w:pPr>
      <w:r w:rsidRPr="001F639C">
        <w:rPr>
          <w:rFonts w:ascii="Verdana" w:hAnsi="Verdana"/>
          <w:b/>
          <w:sz w:val="18"/>
          <w:szCs w:val="18"/>
        </w:rPr>
        <w:t xml:space="preserve">Library </w:t>
      </w:r>
      <w:r w:rsidR="00CB1543" w:rsidRPr="001F639C">
        <w:rPr>
          <w:rFonts w:ascii="Verdana" w:hAnsi="Verdana"/>
          <w:b/>
          <w:sz w:val="18"/>
          <w:szCs w:val="18"/>
        </w:rPr>
        <w:t xml:space="preserve">Revised </w:t>
      </w:r>
      <w:r w:rsidRPr="001F639C">
        <w:rPr>
          <w:rFonts w:ascii="Verdana" w:hAnsi="Verdana"/>
          <w:b/>
          <w:sz w:val="18"/>
          <w:szCs w:val="18"/>
        </w:rPr>
        <w:t>– p.17</w:t>
      </w:r>
    </w:p>
    <w:p w:rsidR="00CB1543" w:rsidRPr="001F639C" w:rsidRDefault="00CB1543" w:rsidP="00574810">
      <w:pPr>
        <w:widowControl w:val="0"/>
        <w:spacing w:line="360" w:lineRule="auto"/>
        <w:jc w:val="center"/>
        <w:rPr>
          <w:rFonts w:ascii="Verdana" w:hAnsi="Verdana"/>
          <w:b/>
          <w:sz w:val="18"/>
          <w:szCs w:val="18"/>
        </w:rPr>
      </w:pPr>
      <w:r w:rsidRPr="001F639C">
        <w:rPr>
          <w:rFonts w:ascii="Verdana" w:hAnsi="Verdana"/>
          <w:b/>
          <w:sz w:val="18"/>
          <w:szCs w:val="18"/>
        </w:rPr>
        <w:t>Military Presentations Deleted – p.30</w:t>
      </w:r>
    </w:p>
    <w:p w:rsidR="00CB1543" w:rsidRPr="001F639C" w:rsidRDefault="00CB1543" w:rsidP="00574810">
      <w:pPr>
        <w:widowControl w:val="0"/>
        <w:spacing w:line="360" w:lineRule="auto"/>
        <w:jc w:val="center"/>
        <w:rPr>
          <w:rFonts w:ascii="Verdana" w:hAnsi="Verdana"/>
          <w:b/>
          <w:sz w:val="18"/>
          <w:szCs w:val="18"/>
        </w:rPr>
      </w:pPr>
      <w:r w:rsidRPr="001F639C">
        <w:rPr>
          <w:rFonts w:ascii="Verdana" w:hAnsi="Verdana"/>
          <w:b/>
          <w:sz w:val="18"/>
          <w:szCs w:val="18"/>
        </w:rPr>
        <w:t>Parking Passes Revised – p.20</w:t>
      </w:r>
    </w:p>
    <w:p w:rsidR="00EB2043" w:rsidRPr="001F639C" w:rsidRDefault="00EB2043" w:rsidP="00574810">
      <w:pPr>
        <w:pStyle w:val="Heading3"/>
        <w:spacing w:line="360" w:lineRule="auto"/>
        <w:jc w:val="center"/>
        <w:rPr>
          <w:rFonts w:ascii="Verdana" w:hAnsi="Verdana"/>
          <w:sz w:val="18"/>
          <w:szCs w:val="18"/>
          <w:u w:val="none"/>
        </w:rPr>
      </w:pPr>
      <w:r w:rsidRPr="001F639C">
        <w:rPr>
          <w:rFonts w:ascii="Verdana" w:hAnsi="Verdana"/>
          <w:sz w:val="18"/>
          <w:szCs w:val="18"/>
          <w:u w:val="none"/>
        </w:rPr>
        <w:t>Prom Date/Location – p.16</w:t>
      </w:r>
    </w:p>
    <w:p w:rsidR="00CB1543" w:rsidRPr="001F639C" w:rsidRDefault="00CB1543" w:rsidP="00574810">
      <w:pPr>
        <w:spacing w:line="360" w:lineRule="auto"/>
        <w:jc w:val="center"/>
        <w:rPr>
          <w:rFonts w:ascii="Verdana" w:hAnsi="Verdana"/>
          <w:b/>
          <w:sz w:val="18"/>
          <w:szCs w:val="18"/>
        </w:rPr>
      </w:pPr>
      <w:r w:rsidRPr="001F639C">
        <w:rPr>
          <w:rFonts w:ascii="Verdana" w:hAnsi="Verdana"/>
          <w:b/>
          <w:sz w:val="18"/>
          <w:szCs w:val="18"/>
        </w:rPr>
        <w:t>Quality Point Average (Q.P.A.) Updated – p. 26</w:t>
      </w:r>
    </w:p>
    <w:p w:rsidR="008412A6" w:rsidRPr="001F639C" w:rsidRDefault="008412A6" w:rsidP="00574810">
      <w:pPr>
        <w:spacing w:line="360" w:lineRule="auto"/>
        <w:jc w:val="center"/>
        <w:rPr>
          <w:rFonts w:ascii="Verdana" w:hAnsi="Verdana"/>
          <w:b/>
          <w:sz w:val="18"/>
          <w:szCs w:val="18"/>
        </w:rPr>
      </w:pPr>
      <w:r w:rsidRPr="001F639C">
        <w:rPr>
          <w:rFonts w:ascii="Verdana" w:hAnsi="Verdana"/>
          <w:b/>
          <w:sz w:val="18"/>
          <w:szCs w:val="18"/>
        </w:rPr>
        <w:t>Safe Schools Plan Revised – p. 17</w:t>
      </w:r>
    </w:p>
    <w:p w:rsidR="00CE4F22" w:rsidRPr="001F639C" w:rsidRDefault="00EB6156" w:rsidP="00574810">
      <w:pPr>
        <w:pStyle w:val="Heading3"/>
        <w:spacing w:line="360" w:lineRule="auto"/>
        <w:jc w:val="center"/>
        <w:rPr>
          <w:rFonts w:ascii="Verdana" w:hAnsi="Verdana"/>
          <w:sz w:val="18"/>
          <w:szCs w:val="18"/>
          <w:u w:val="none"/>
        </w:rPr>
      </w:pPr>
      <w:r w:rsidRPr="001F639C">
        <w:rPr>
          <w:rFonts w:ascii="Verdana" w:hAnsi="Verdana"/>
          <w:sz w:val="18"/>
          <w:szCs w:val="18"/>
          <w:u w:val="none"/>
        </w:rPr>
        <w:t>Saturday Detention</w:t>
      </w:r>
      <w:r w:rsidR="00DB4E4B" w:rsidRPr="001F639C">
        <w:rPr>
          <w:rFonts w:ascii="Verdana" w:hAnsi="Verdana"/>
          <w:sz w:val="18"/>
          <w:szCs w:val="18"/>
          <w:u w:val="none"/>
        </w:rPr>
        <w:t xml:space="preserve"> - Deleted</w:t>
      </w:r>
      <w:r w:rsidRPr="001F639C">
        <w:rPr>
          <w:rFonts w:ascii="Verdana" w:hAnsi="Verdana"/>
          <w:sz w:val="18"/>
          <w:szCs w:val="18"/>
          <w:u w:val="none"/>
        </w:rPr>
        <w:t xml:space="preserve"> – </w:t>
      </w:r>
      <w:r w:rsidR="00767C76" w:rsidRPr="001F639C">
        <w:rPr>
          <w:rFonts w:ascii="Verdana" w:hAnsi="Verdana"/>
          <w:sz w:val="18"/>
          <w:szCs w:val="18"/>
          <w:u w:val="none"/>
        </w:rPr>
        <w:t>p.</w:t>
      </w:r>
      <w:r w:rsidRPr="001F639C">
        <w:rPr>
          <w:rFonts w:ascii="Verdana" w:hAnsi="Verdana"/>
          <w:sz w:val="18"/>
          <w:szCs w:val="18"/>
          <w:u w:val="none"/>
        </w:rPr>
        <w:t>15</w:t>
      </w:r>
    </w:p>
    <w:p w:rsidR="00CB1543" w:rsidRPr="001F639C" w:rsidRDefault="00CB1543" w:rsidP="00574810">
      <w:pPr>
        <w:spacing w:line="360" w:lineRule="auto"/>
        <w:jc w:val="center"/>
        <w:rPr>
          <w:rFonts w:ascii="Verdana" w:hAnsi="Verdana"/>
          <w:b/>
          <w:sz w:val="18"/>
          <w:szCs w:val="18"/>
        </w:rPr>
      </w:pPr>
      <w:r w:rsidRPr="001F639C">
        <w:rPr>
          <w:rFonts w:ascii="Verdana" w:hAnsi="Verdana"/>
          <w:b/>
          <w:sz w:val="18"/>
          <w:szCs w:val="18"/>
        </w:rPr>
        <w:t>School Publications – p.18</w:t>
      </w:r>
    </w:p>
    <w:p w:rsidR="00CB1543" w:rsidRPr="001F639C" w:rsidRDefault="00CB1543" w:rsidP="00574810">
      <w:pPr>
        <w:spacing w:line="360" w:lineRule="auto"/>
        <w:jc w:val="center"/>
        <w:rPr>
          <w:rFonts w:ascii="Verdana" w:hAnsi="Verdana"/>
          <w:b/>
          <w:sz w:val="18"/>
          <w:szCs w:val="18"/>
        </w:rPr>
      </w:pPr>
      <w:r w:rsidRPr="001F639C">
        <w:rPr>
          <w:rFonts w:ascii="Verdana" w:hAnsi="Verdana"/>
          <w:b/>
          <w:sz w:val="18"/>
          <w:szCs w:val="18"/>
        </w:rPr>
        <w:t>Searches of Lockers, Vehicles, and Persons Revised – p. 18</w:t>
      </w:r>
    </w:p>
    <w:p w:rsidR="000B4DD6" w:rsidRPr="001F639C" w:rsidRDefault="00EB2043" w:rsidP="00574810">
      <w:pPr>
        <w:pStyle w:val="Heading3"/>
        <w:spacing w:line="360" w:lineRule="auto"/>
        <w:jc w:val="center"/>
        <w:rPr>
          <w:rFonts w:ascii="Verdana" w:hAnsi="Verdana"/>
          <w:sz w:val="18"/>
          <w:szCs w:val="18"/>
          <w:u w:val="none"/>
        </w:rPr>
      </w:pPr>
      <w:r w:rsidRPr="001F639C">
        <w:rPr>
          <w:rFonts w:ascii="Verdana" w:hAnsi="Verdana"/>
          <w:sz w:val="18"/>
          <w:szCs w:val="18"/>
          <w:u w:val="none"/>
        </w:rPr>
        <w:t>Standardized Testing Dates Updated</w:t>
      </w:r>
      <w:r w:rsidR="006A4693" w:rsidRPr="001F639C">
        <w:rPr>
          <w:rFonts w:ascii="Verdana" w:hAnsi="Verdana"/>
          <w:sz w:val="18"/>
          <w:szCs w:val="18"/>
          <w:u w:val="none"/>
        </w:rPr>
        <w:t xml:space="preserve"> </w:t>
      </w:r>
      <w:r w:rsidR="00BA4545" w:rsidRPr="001F639C">
        <w:rPr>
          <w:rFonts w:ascii="Verdana" w:hAnsi="Verdana"/>
          <w:sz w:val="18"/>
          <w:szCs w:val="18"/>
          <w:u w:val="none"/>
        </w:rPr>
        <w:t>–</w:t>
      </w:r>
      <w:r w:rsidR="006A4693" w:rsidRPr="001F639C">
        <w:rPr>
          <w:rFonts w:ascii="Verdana" w:hAnsi="Verdana"/>
          <w:sz w:val="18"/>
          <w:szCs w:val="18"/>
          <w:u w:val="none"/>
        </w:rPr>
        <w:t xml:space="preserve"> </w:t>
      </w:r>
      <w:r w:rsidRPr="001F639C">
        <w:rPr>
          <w:rFonts w:ascii="Verdana" w:hAnsi="Verdana"/>
          <w:sz w:val="18"/>
          <w:szCs w:val="18"/>
          <w:u w:val="none"/>
        </w:rPr>
        <w:t>p.31</w:t>
      </w:r>
    </w:p>
    <w:p w:rsidR="00047BE6" w:rsidRPr="001F639C" w:rsidRDefault="00047BE6" w:rsidP="00574810">
      <w:pPr>
        <w:pStyle w:val="Heading3"/>
        <w:tabs>
          <w:tab w:val="left" w:pos="1160"/>
        </w:tabs>
        <w:spacing w:line="360" w:lineRule="auto"/>
        <w:jc w:val="center"/>
        <w:rPr>
          <w:rFonts w:ascii="Verdana" w:hAnsi="Verdana"/>
          <w:bCs w:val="0"/>
          <w:sz w:val="18"/>
          <w:szCs w:val="18"/>
          <w:u w:val="none"/>
        </w:rPr>
      </w:pPr>
      <w:r w:rsidRPr="001F639C">
        <w:rPr>
          <w:rFonts w:ascii="Verdana" w:hAnsi="Verdana"/>
          <w:bCs w:val="0"/>
          <w:sz w:val="18"/>
          <w:szCs w:val="18"/>
          <w:u w:val="none"/>
        </w:rPr>
        <w:t>Student Government Class Offi</w:t>
      </w:r>
      <w:r w:rsidR="008412A6" w:rsidRPr="001F639C">
        <w:rPr>
          <w:rFonts w:ascii="Verdana" w:hAnsi="Verdana"/>
          <w:bCs w:val="0"/>
          <w:sz w:val="18"/>
          <w:szCs w:val="18"/>
          <w:u w:val="none"/>
        </w:rPr>
        <w:t>cers and Representatives</w:t>
      </w:r>
      <w:r w:rsidR="00CB1543" w:rsidRPr="001F639C">
        <w:rPr>
          <w:rFonts w:ascii="Verdana" w:hAnsi="Verdana"/>
          <w:bCs w:val="0"/>
          <w:sz w:val="18"/>
          <w:szCs w:val="18"/>
          <w:u w:val="none"/>
        </w:rPr>
        <w:t xml:space="preserve"> Updated</w:t>
      </w:r>
      <w:r w:rsidR="008412A6" w:rsidRPr="001F639C">
        <w:rPr>
          <w:rFonts w:ascii="Verdana" w:hAnsi="Verdana"/>
          <w:bCs w:val="0"/>
          <w:sz w:val="18"/>
          <w:szCs w:val="18"/>
          <w:u w:val="none"/>
        </w:rPr>
        <w:t xml:space="preserve"> – p.</w:t>
      </w:r>
      <w:r w:rsidR="00B21DC9" w:rsidRPr="001F639C">
        <w:rPr>
          <w:rFonts w:ascii="Verdana" w:hAnsi="Verdana"/>
          <w:bCs w:val="0"/>
          <w:sz w:val="18"/>
          <w:szCs w:val="18"/>
          <w:u w:val="none"/>
        </w:rPr>
        <w:t>38</w:t>
      </w:r>
    </w:p>
    <w:p w:rsidR="00F47643" w:rsidRPr="001F639C" w:rsidRDefault="00F47643" w:rsidP="00574810">
      <w:pPr>
        <w:pStyle w:val="Heading3"/>
        <w:tabs>
          <w:tab w:val="left" w:pos="1160"/>
        </w:tabs>
        <w:spacing w:line="360" w:lineRule="auto"/>
        <w:jc w:val="center"/>
        <w:rPr>
          <w:rFonts w:ascii="Verdana" w:hAnsi="Verdana"/>
          <w:sz w:val="18"/>
          <w:szCs w:val="18"/>
          <w:u w:val="none"/>
        </w:rPr>
      </w:pPr>
      <w:r w:rsidRPr="001F639C">
        <w:rPr>
          <w:rFonts w:ascii="Verdana" w:hAnsi="Verdana"/>
          <w:sz w:val="18"/>
          <w:szCs w:val="18"/>
          <w:u w:val="none"/>
        </w:rPr>
        <w:t>Voluntary Random Drug Testing Program Information and Form – p.</w:t>
      </w:r>
      <w:r w:rsidR="008412A6" w:rsidRPr="001F639C">
        <w:rPr>
          <w:rFonts w:ascii="Verdana" w:hAnsi="Verdana"/>
          <w:sz w:val="18"/>
          <w:szCs w:val="18"/>
          <w:u w:val="none"/>
        </w:rPr>
        <w:t>5-7</w:t>
      </w:r>
    </w:p>
    <w:p w:rsidR="00CB1543" w:rsidRPr="001F639C" w:rsidRDefault="00CB1543" w:rsidP="00574810">
      <w:pPr>
        <w:spacing w:line="360" w:lineRule="auto"/>
        <w:jc w:val="center"/>
        <w:rPr>
          <w:rFonts w:ascii="Verdana" w:hAnsi="Verdana"/>
          <w:b/>
          <w:sz w:val="18"/>
          <w:szCs w:val="18"/>
        </w:rPr>
      </w:pPr>
      <w:r w:rsidRPr="001F639C">
        <w:rPr>
          <w:rFonts w:ascii="Verdana" w:hAnsi="Verdana"/>
          <w:b/>
          <w:sz w:val="18"/>
          <w:szCs w:val="18"/>
        </w:rPr>
        <w:t>Working Papers Updated – p.20</w:t>
      </w:r>
    </w:p>
    <w:p w:rsidR="00F47643" w:rsidRPr="00F47643" w:rsidRDefault="00F47643" w:rsidP="00F47643"/>
    <w:p w:rsidR="0091771E" w:rsidRDefault="0091771E" w:rsidP="008B0F6E"/>
    <w:p w:rsidR="001F639C" w:rsidRDefault="001F639C" w:rsidP="008B0F6E"/>
    <w:p w:rsidR="001F639C" w:rsidRDefault="001F639C" w:rsidP="008B0F6E"/>
    <w:p w:rsidR="001F639C" w:rsidRDefault="001F639C" w:rsidP="008B0F6E"/>
    <w:p w:rsidR="001F639C" w:rsidRDefault="001F639C" w:rsidP="008B0F6E"/>
    <w:p w:rsidR="001F639C" w:rsidRDefault="001F639C" w:rsidP="008B0F6E"/>
    <w:p w:rsidR="0091771E" w:rsidRDefault="0091771E" w:rsidP="008B0F6E"/>
    <w:p w:rsidR="00DE2870" w:rsidRDefault="00DE2870">
      <w:pPr>
        <w:jc w:val="center"/>
        <w:rPr>
          <w:rFonts w:ascii="Verdana" w:hAnsi="Verdana"/>
          <w:b/>
          <w:bCs/>
          <w:sz w:val="28"/>
        </w:rPr>
      </w:pPr>
      <w:r>
        <w:rPr>
          <w:rFonts w:ascii="Verdana" w:hAnsi="Verdana"/>
          <w:b/>
          <w:bCs/>
          <w:sz w:val="28"/>
        </w:rPr>
        <w:t>ADMINISTRATIVE ORGANIZATION</w:t>
      </w:r>
    </w:p>
    <w:p w:rsidR="00DE2870" w:rsidRDefault="004E669E" w:rsidP="004E669E">
      <w:pPr>
        <w:widowControl w:val="0"/>
        <w:tabs>
          <w:tab w:val="left" w:pos="1027"/>
        </w:tabs>
        <w:rPr>
          <w:rFonts w:ascii="Verdana" w:hAnsi="Verdana"/>
          <w:b/>
          <w:sz w:val="36"/>
        </w:rPr>
      </w:pPr>
      <w:r>
        <w:rPr>
          <w:rFonts w:ascii="Verdana" w:hAnsi="Verdana"/>
          <w:b/>
          <w:sz w:val="36"/>
        </w:rPr>
        <w:tab/>
      </w:r>
    </w:p>
    <w:p w:rsidR="00DE2870" w:rsidRDefault="00DE2870">
      <w:pPr>
        <w:widowControl w:val="0"/>
        <w:rPr>
          <w:rFonts w:ascii="Verdana" w:hAnsi="Verdana"/>
          <w:b/>
        </w:rPr>
      </w:pPr>
      <w:r>
        <w:rPr>
          <w:rFonts w:ascii="Verdana" w:hAnsi="Verdana"/>
          <w:b/>
        </w:rPr>
        <w:t>BOARD OF SCHOOL DIRECTORS</w:t>
      </w:r>
    </w:p>
    <w:p w:rsidR="00DE2870" w:rsidRPr="00242AC7" w:rsidRDefault="00DE2870">
      <w:pPr>
        <w:tabs>
          <w:tab w:val="left" w:pos="720"/>
          <w:tab w:val="right" w:pos="8640"/>
        </w:tabs>
        <w:ind w:left="360" w:hanging="360"/>
        <w:rPr>
          <w:rFonts w:ascii="Verdana" w:hAnsi="Verdana"/>
          <w:szCs w:val="23"/>
        </w:rPr>
      </w:pPr>
      <w:r w:rsidRPr="00242AC7">
        <w:rPr>
          <w:rFonts w:ascii="Verdana" w:hAnsi="Verdana"/>
          <w:szCs w:val="23"/>
        </w:rPr>
        <w:t xml:space="preserve">Mr. </w:t>
      </w:r>
      <w:r w:rsidR="00367639">
        <w:rPr>
          <w:rFonts w:ascii="Verdana" w:hAnsi="Verdana"/>
          <w:szCs w:val="23"/>
        </w:rPr>
        <w:t>Andrew Drake</w:t>
      </w:r>
      <w:r w:rsidRPr="00242AC7">
        <w:rPr>
          <w:rFonts w:ascii="Verdana" w:hAnsi="Verdana"/>
          <w:szCs w:val="23"/>
        </w:rPr>
        <w:t>.................................</w:t>
      </w:r>
      <w:r w:rsidR="00367639">
        <w:rPr>
          <w:rFonts w:ascii="Verdana" w:hAnsi="Verdana"/>
          <w:szCs w:val="23"/>
        </w:rPr>
        <w:t>...............................</w:t>
      </w:r>
      <w:r w:rsidRPr="00242AC7">
        <w:rPr>
          <w:rFonts w:ascii="Verdana" w:hAnsi="Verdana"/>
          <w:szCs w:val="23"/>
        </w:rPr>
        <w:t>......President</w:t>
      </w:r>
    </w:p>
    <w:p w:rsidR="00464B5B" w:rsidRDefault="005B6C7B" w:rsidP="003A07BF">
      <w:pPr>
        <w:tabs>
          <w:tab w:val="left" w:pos="720"/>
          <w:tab w:val="right" w:pos="8640"/>
        </w:tabs>
        <w:ind w:left="360" w:hanging="360"/>
        <w:rPr>
          <w:rFonts w:ascii="Verdana" w:hAnsi="Verdana"/>
          <w:szCs w:val="23"/>
        </w:rPr>
      </w:pPr>
      <w:r w:rsidRPr="00242AC7">
        <w:rPr>
          <w:rFonts w:ascii="Verdana" w:hAnsi="Verdana"/>
          <w:szCs w:val="23"/>
        </w:rPr>
        <w:t>M</w:t>
      </w:r>
      <w:r w:rsidR="0056121E">
        <w:rPr>
          <w:rFonts w:ascii="Verdana" w:hAnsi="Verdana"/>
          <w:szCs w:val="23"/>
        </w:rPr>
        <w:t xml:space="preserve">r. </w:t>
      </w:r>
      <w:r w:rsidR="00367639">
        <w:rPr>
          <w:rFonts w:ascii="Verdana" w:hAnsi="Verdana"/>
          <w:szCs w:val="23"/>
        </w:rPr>
        <w:t>Sal Colella.</w:t>
      </w:r>
      <w:r w:rsidR="00367639">
        <w:rPr>
          <w:rFonts w:ascii="Verdana" w:hAnsi="Verdana"/>
          <w:szCs w:val="23"/>
        </w:rPr>
        <w:tab/>
      </w:r>
      <w:r w:rsidR="00DE2870" w:rsidRPr="00242AC7">
        <w:rPr>
          <w:rFonts w:ascii="Verdana" w:hAnsi="Verdana"/>
          <w:szCs w:val="23"/>
        </w:rPr>
        <w:t>............................................................</w:t>
      </w:r>
      <w:r w:rsidR="00AC6AEC">
        <w:rPr>
          <w:rFonts w:ascii="Verdana" w:hAnsi="Verdana"/>
          <w:szCs w:val="23"/>
        </w:rPr>
        <w:t>..</w:t>
      </w:r>
      <w:r w:rsidR="00367639">
        <w:rPr>
          <w:rFonts w:ascii="Verdana" w:hAnsi="Verdana"/>
          <w:szCs w:val="23"/>
        </w:rPr>
        <w:t>.....</w:t>
      </w:r>
      <w:r w:rsidR="00DE2870" w:rsidRPr="00242AC7">
        <w:rPr>
          <w:rFonts w:ascii="Verdana" w:hAnsi="Verdana"/>
          <w:szCs w:val="23"/>
        </w:rPr>
        <w:t>Vice-President</w:t>
      </w:r>
    </w:p>
    <w:p w:rsidR="00464B5B" w:rsidRDefault="00464B5B">
      <w:pPr>
        <w:tabs>
          <w:tab w:val="left" w:pos="720"/>
          <w:tab w:val="right" w:pos="8640"/>
        </w:tabs>
        <w:ind w:left="360" w:hanging="360"/>
        <w:jc w:val="center"/>
        <w:rPr>
          <w:rFonts w:ascii="Verdana" w:hAnsi="Verdana"/>
          <w:szCs w:val="23"/>
        </w:rPr>
      </w:pPr>
      <w:r>
        <w:rPr>
          <w:rFonts w:ascii="Verdana" w:hAnsi="Verdana"/>
          <w:szCs w:val="23"/>
        </w:rPr>
        <w:t xml:space="preserve">Mr. </w:t>
      </w:r>
      <w:r w:rsidR="00367639">
        <w:rPr>
          <w:rFonts w:ascii="Verdana" w:hAnsi="Verdana"/>
          <w:szCs w:val="23"/>
        </w:rPr>
        <w:t>Kevin Dowdell</w:t>
      </w:r>
    </w:p>
    <w:p w:rsidR="00464B5B" w:rsidRDefault="0056121E">
      <w:pPr>
        <w:tabs>
          <w:tab w:val="left" w:pos="720"/>
          <w:tab w:val="right" w:pos="8640"/>
        </w:tabs>
        <w:ind w:left="360" w:hanging="360"/>
        <w:jc w:val="center"/>
        <w:rPr>
          <w:rFonts w:ascii="Verdana" w:hAnsi="Verdana"/>
          <w:szCs w:val="23"/>
        </w:rPr>
      </w:pPr>
      <w:r>
        <w:rPr>
          <w:rFonts w:ascii="Verdana" w:hAnsi="Verdana"/>
          <w:szCs w:val="23"/>
        </w:rPr>
        <w:t xml:space="preserve">Mr. </w:t>
      </w:r>
      <w:r w:rsidR="00367639">
        <w:rPr>
          <w:rFonts w:ascii="Verdana" w:hAnsi="Verdana"/>
          <w:szCs w:val="23"/>
        </w:rPr>
        <w:t>Tom McGough</w:t>
      </w:r>
    </w:p>
    <w:p w:rsidR="005B6C7B" w:rsidRDefault="005B6C7B">
      <w:pPr>
        <w:tabs>
          <w:tab w:val="left" w:pos="720"/>
          <w:tab w:val="right" w:pos="8640"/>
        </w:tabs>
        <w:ind w:left="360" w:hanging="360"/>
        <w:jc w:val="center"/>
        <w:rPr>
          <w:rFonts w:ascii="Verdana" w:hAnsi="Verdana"/>
          <w:szCs w:val="23"/>
        </w:rPr>
      </w:pPr>
      <w:r>
        <w:rPr>
          <w:rFonts w:ascii="Verdana" w:hAnsi="Verdana"/>
          <w:szCs w:val="23"/>
        </w:rPr>
        <w:t xml:space="preserve">Mr. </w:t>
      </w:r>
      <w:r w:rsidR="00367639">
        <w:rPr>
          <w:rFonts w:ascii="Verdana" w:hAnsi="Verdana"/>
          <w:szCs w:val="23"/>
        </w:rPr>
        <w:t>Shane McMasters</w:t>
      </w:r>
    </w:p>
    <w:p w:rsidR="009A6A7F" w:rsidRDefault="00367639">
      <w:pPr>
        <w:tabs>
          <w:tab w:val="left" w:pos="720"/>
          <w:tab w:val="right" w:pos="8640"/>
        </w:tabs>
        <w:ind w:left="360" w:hanging="360"/>
        <w:jc w:val="center"/>
        <w:rPr>
          <w:rFonts w:ascii="Verdana" w:hAnsi="Verdana"/>
          <w:szCs w:val="23"/>
        </w:rPr>
      </w:pPr>
      <w:r>
        <w:rPr>
          <w:rFonts w:ascii="Verdana" w:hAnsi="Verdana"/>
          <w:szCs w:val="23"/>
        </w:rPr>
        <w:t>Mr. John St.Leger</w:t>
      </w:r>
    </w:p>
    <w:p w:rsidR="00464B5B" w:rsidRDefault="0056121E">
      <w:pPr>
        <w:tabs>
          <w:tab w:val="left" w:pos="720"/>
          <w:tab w:val="right" w:pos="8640"/>
        </w:tabs>
        <w:ind w:left="360" w:hanging="360"/>
        <w:jc w:val="center"/>
        <w:rPr>
          <w:rFonts w:ascii="Verdana" w:hAnsi="Verdana"/>
          <w:szCs w:val="23"/>
        </w:rPr>
      </w:pPr>
      <w:r>
        <w:rPr>
          <w:rFonts w:ascii="Verdana" w:hAnsi="Verdana"/>
          <w:szCs w:val="23"/>
        </w:rPr>
        <w:t xml:space="preserve">Mr. </w:t>
      </w:r>
      <w:r w:rsidR="00367639">
        <w:rPr>
          <w:rFonts w:ascii="Verdana" w:hAnsi="Verdana"/>
          <w:szCs w:val="23"/>
        </w:rPr>
        <w:t>Joseph Tommarello</w:t>
      </w:r>
    </w:p>
    <w:p w:rsidR="006C79F8" w:rsidRDefault="00367639">
      <w:pPr>
        <w:tabs>
          <w:tab w:val="left" w:pos="720"/>
          <w:tab w:val="right" w:pos="8640"/>
        </w:tabs>
        <w:ind w:left="360" w:hanging="360"/>
        <w:jc w:val="center"/>
        <w:rPr>
          <w:rFonts w:ascii="Verdana" w:hAnsi="Verdana"/>
          <w:szCs w:val="23"/>
        </w:rPr>
      </w:pPr>
      <w:r>
        <w:rPr>
          <w:rFonts w:ascii="Verdana" w:hAnsi="Verdana"/>
          <w:szCs w:val="23"/>
        </w:rPr>
        <w:t>Mrs. Loretta White</w:t>
      </w:r>
    </w:p>
    <w:p w:rsidR="00464B5B" w:rsidRDefault="00367639">
      <w:pPr>
        <w:tabs>
          <w:tab w:val="left" w:pos="720"/>
          <w:tab w:val="right" w:pos="8640"/>
        </w:tabs>
        <w:ind w:left="360" w:hanging="360"/>
        <w:jc w:val="center"/>
        <w:rPr>
          <w:rFonts w:ascii="Verdana" w:hAnsi="Verdana"/>
          <w:szCs w:val="23"/>
        </w:rPr>
      </w:pPr>
      <w:r>
        <w:rPr>
          <w:rFonts w:ascii="Verdana" w:hAnsi="Verdana"/>
          <w:szCs w:val="23"/>
        </w:rPr>
        <w:t>Mr. Richard Zucco</w:t>
      </w:r>
    </w:p>
    <w:p w:rsidR="00DE2870" w:rsidRDefault="00DE2870">
      <w:pPr>
        <w:tabs>
          <w:tab w:val="left" w:pos="720"/>
          <w:tab w:val="right" w:pos="8640"/>
        </w:tabs>
        <w:rPr>
          <w:rFonts w:ascii="Verdana" w:hAnsi="Verdana"/>
          <w:sz w:val="20"/>
          <w:szCs w:val="23"/>
        </w:rPr>
      </w:pPr>
    </w:p>
    <w:p w:rsidR="004E669E" w:rsidRDefault="00DE2870" w:rsidP="004E669E">
      <w:pPr>
        <w:widowControl w:val="0"/>
        <w:rPr>
          <w:rFonts w:ascii="Verdana" w:hAnsi="Verdana"/>
          <w:b/>
        </w:rPr>
      </w:pPr>
      <w:r>
        <w:rPr>
          <w:rFonts w:ascii="Verdana" w:hAnsi="Verdana"/>
          <w:b/>
        </w:rPr>
        <w:t>DISTRICT ADMINISTRATION – 412-795-0100</w:t>
      </w:r>
    </w:p>
    <w:p w:rsidR="00DE2870" w:rsidRPr="004E669E" w:rsidRDefault="00DE2870" w:rsidP="004E669E">
      <w:pPr>
        <w:widowControl w:val="0"/>
        <w:rPr>
          <w:rFonts w:ascii="Verdana" w:hAnsi="Verdana"/>
          <w:b/>
        </w:rPr>
      </w:pPr>
      <w:r w:rsidRPr="00842CA1">
        <w:rPr>
          <w:rFonts w:ascii="Verdana" w:hAnsi="Verdana"/>
        </w:rPr>
        <w:t xml:space="preserve">Dr. </w:t>
      </w:r>
      <w:r w:rsidR="009F0B41">
        <w:rPr>
          <w:rFonts w:ascii="Verdana" w:hAnsi="Verdana"/>
        </w:rPr>
        <w:t>Timothy Glasspool</w:t>
      </w:r>
      <w:r w:rsidR="006C243D" w:rsidRPr="006C243D">
        <w:rPr>
          <w:rFonts w:ascii="Verdana" w:hAnsi="Verdana"/>
          <w:u w:val="dottedHeavy"/>
        </w:rPr>
        <w:t xml:space="preserve">                                        </w:t>
      </w:r>
      <w:r w:rsidR="004E669E">
        <w:rPr>
          <w:rFonts w:ascii="Verdana" w:hAnsi="Verdana"/>
          <w:u w:val="dottedHeavy"/>
        </w:rPr>
        <w:t xml:space="preserve">               </w:t>
      </w:r>
      <w:r w:rsidR="006C243D" w:rsidRPr="006C243D">
        <w:rPr>
          <w:rFonts w:ascii="Verdana" w:hAnsi="Verdana"/>
          <w:u w:val="dottedHeavy"/>
        </w:rPr>
        <w:t xml:space="preserve">    </w:t>
      </w:r>
      <w:r w:rsidRPr="00623551">
        <w:rPr>
          <w:rFonts w:ascii="Verdana" w:hAnsi="Verdana"/>
        </w:rPr>
        <w:t>Superintendent</w:t>
      </w:r>
    </w:p>
    <w:p w:rsidR="003E2FF7" w:rsidRPr="00623551" w:rsidRDefault="009F0B41" w:rsidP="004E669E">
      <w:pPr>
        <w:widowControl w:val="0"/>
        <w:tabs>
          <w:tab w:val="right" w:leader="dot" w:pos="8505"/>
        </w:tabs>
        <w:rPr>
          <w:rFonts w:ascii="Verdana" w:hAnsi="Verdana"/>
        </w:rPr>
      </w:pPr>
      <w:r>
        <w:rPr>
          <w:rFonts w:ascii="Verdana" w:hAnsi="Verdana"/>
        </w:rPr>
        <w:t>Dr. Guy Rossi</w:t>
      </w:r>
      <w:r w:rsidR="006C243D" w:rsidRPr="006C243D">
        <w:rPr>
          <w:rFonts w:ascii="Verdana" w:hAnsi="Verdana"/>
          <w:u w:val="dottedHeavy"/>
        </w:rPr>
        <w:t xml:space="preserve">   </w:t>
      </w:r>
      <w:r w:rsidR="004E669E">
        <w:rPr>
          <w:rFonts w:ascii="Verdana" w:hAnsi="Verdana"/>
          <w:u w:val="dottedHeavy"/>
        </w:rPr>
        <w:t xml:space="preserve">                               </w:t>
      </w:r>
      <w:r w:rsidR="006C243D" w:rsidRPr="006C243D">
        <w:rPr>
          <w:rFonts w:ascii="Verdana" w:hAnsi="Verdana"/>
          <w:u w:val="dottedHeavy"/>
        </w:rPr>
        <w:t xml:space="preserve">    </w:t>
      </w:r>
      <w:r w:rsidR="004E669E">
        <w:rPr>
          <w:rFonts w:ascii="Verdana" w:hAnsi="Verdana"/>
          <w:u w:val="dottedHeavy"/>
        </w:rPr>
        <w:t xml:space="preserve">               </w:t>
      </w:r>
      <w:r w:rsidR="006C243D" w:rsidRPr="006C243D">
        <w:rPr>
          <w:rFonts w:ascii="Verdana" w:hAnsi="Verdana"/>
          <w:u w:val="dottedHeavy"/>
        </w:rPr>
        <w:t xml:space="preserve">    </w:t>
      </w:r>
      <w:r w:rsidR="003E2FF7" w:rsidRPr="00623551">
        <w:rPr>
          <w:rFonts w:ascii="Verdana" w:hAnsi="Verdana"/>
        </w:rPr>
        <w:t>Assistant Superintendent</w:t>
      </w:r>
    </w:p>
    <w:p w:rsidR="00DE2870" w:rsidRDefault="009F0B41" w:rsidP="004E669E">
      <w:pPr>
        <w:pStyle w:val="Footer"/>
        <w:widowControl w:val="0"/>
        <w:tabs>
          <w:tab w:val="clear" w:pos="4320"/>
          <w:tab w:val="clear" w:pos="8640"/>
          <w:tab w:val="right" w:leader="dot" w:pos="8505"/>
        </w:tabs>
        <w:rPr>
          <w:rFonts w:ascii="Verdana" w:hAnsi="Verdana"/>
        </w:rPr>
      </w:pPr>
      <w:r>
        <w:rPr>
          <w:rFonts w:ascii="Verdana" w:hAnsi="Verdana"/>
        </w:rPr>
        <w:t>Ms. Kathleen Shirey</w:t>
      </w:r>
      <w:r w:rsidR="006C243D" w:rsidRPr="006C243D">
        <w:rPr>
          <w:rFonts w:ascii="Verdana" w:hAnsi="Verdana"/>
          <w:u w:val="dottedHeavy"/>
        </w:rPr>
        <w:t xml:space="preserve">                </w:t>
      </w:r>
      <w:r w:rsidR="004E669E">
        <w:rPr>
          <w:rFonts w:ascii="Verdana" w:hAnsi="Verdana"/>
          <w:u w:val="dottedHeavy"/>
        </w:rPr>
        <w:t xml:space="preserve">               </w:t>
      </w:r>
      <w:r w:rsidR="006C243D" w:rsidRPr="006C243D">
        <w:rPr>
          <w:rFonts w:ascii="Verdana" w:hAnsi="Verdana"/>
          <w:u w:val="dottedHeavy"/>
        </w:rPr>
        <w:t xml:space="preserve">        </w:t>
      </w:r>
      <w:r w:rsidR="00DE2870" w:rsidRPr="00623551">
        <w:rPr>
          <w:rFonts w:ascii="Verdana" w:hAnsi="Verdana"/>
        </w:rPr>
        <w:t>Supervisor of Special Education</w:t>
      </w:r>
    </w:p>
    <w:p w:rsidR="00021C67" w:rsidRPr="00842CA1" w:rsidRDefault="00021C67" w:rsidP="004E669E">
      <w:pPr>
        <w:pStyle w:val="Footer"/>
        <w:widowControl w:val="0"/>
        <w:tabs>
          <w:tab w:val="clear" w:pos="4320"/>
          <w:tab w:val="clear" w:pos="8640"/>
          <w:tab w:val="right" w:leader="dot" w:pos="8505"/>
        </w:tabs>
        <w:rPr>
          <w:rFonts w:ascii="Verdana" w:hAnsi="Verdana"/>
        </w:rPr>
      </w:pPr>
      <w:r>
        <w:rPr>
          <w:rFonts w:ascii="Verdana" w:hAnsi="Verdana"/>
        </w:rPr>
        <w:t>Mr. Michael Brewer</w:t>
      </w:r>
      <w:r w:rsidRPr="00727AB5">
        <w:rPr>
          <w:rFonts w:ascii="Verdana" w:hAnsi="Verdana"/>
          <w:u w:val="dottedHeavy"/>
        </w:rPr>
        <w:t xml:space="preserve">                 </w:t>
      </w:r>
      <w:r w:rsidR="004E669E">
        <w:rPr>
          <w:rFonts w:ascii="Verdana" w:hAnsi="Verdana"/>
          <w:u w:val="dottedHeavy"/>
        </w:rPr>
        <w:t xml:space="preserve">               </w:t>
      </w:r>
      <w:r w:rsidRPr="00727AB5">
        <w:rPr>
          <w:rFonts w:ascii="Verdana" w:hAnsi="Verdana"/>
          <w:u w:val="dottedHeavy"/>
        </w:rPr>
        <w:t xml:space="preserve">    </w:t>
      </w:r>
      <w:r>
        <w:rPr>
          <w:rFonts w:ascii="Verdana" w:hAnsi="Verdana"/>
        </w:rPr>
        <w:t>Director of Administrative Services</w:t>
      </w:r>
    </w:p>
    <w:p w:rsidR="00DE2870" w:rsidRPr="003B4FB1" w:rsidRDefault="00403092" w:rsidP="004E669E">
      <w:pPr>
        <w:widowControl w:val="0"/>
        <w:tabs>
          <w:tab w:val="right" w:leader="dot" w:pos="8505"/>
        </w:tabs>
        <w:rPr>
          <w:rFonts w:ascii="Verdana" w:hAnsi="Verdana"/>
        </w:rPr>
      </w:pPr>
      <w:r w:rsidRPr="00403092">
        <w:rPr>
          <w:rFonts w:ascii="Verdana" w:hAnsi="Verdana"/>
        </w:rPr>
        <w:t>Mr. Eugene Marraccini</w:t>
      </w:r>
      <w:r w:rsidR="006C243D" w:rsidRPr="006C243D">
        <w:rPr>
          <w:rFonts w:ascii="Verdana" w:hAnsi="Verdana"/>
          <w:u w:val="dottedHeavy"/>
        </w:rPr>
        <w:t xml:space="preserve">          </w:t>
      </w:r>
      <w:r w:rsidR="004E669E">
        <w:rPr>
          <w:rFonts w:ascii="Verdana" w:hAnsi="Verdana"/>
          <w:u w:val="dottedHeavy"/>
        </w:rPr>
        <w:t xml:space="preserve">               </w:t>
      </w:r>
      <w:r w:rsidR="006C243D" w:rsidRPr="006C243D">
        <w:rPr>
          <w:rFonts w:ascii="Verdana" w:hAnsi="Verdana"/>
          <w:u w:val="dottedHeavy"/>
        </w:rPr>
        <w:t xml:space="preserve">                 </w:t>
      </w:r>
      <w:r w:rsidR="00DE2870" w:rsidRPr="00403092">
        <w:rPr>
          <w:rFonts w:ascii="Verdana" w:hAnsi="Verdana"/>
        </w:rPr>
        <w:t>Director of Business Affairs</w:t>
      </w:r>
    </w:p>
    <w:p w:rsidR="00850BAD" w:rsidRDefault="009F0B41" w:rsidP="004E669E">
      <w:pPr>
        <w:widowControl w:val="0"/>
        <w:tabs>
          <w:tab w:val="right" w:leader="dot" w:pos="8505"/>
        </w:tabs>
        <w:rPr>
          <w:rFonts w:ascii="Verdana" w:hAnsi="Verdana"/>
        </w:rPr>
      </w:pPr>
      <w:r>
        <w:rPr>
          <w:rFonts w:ascii="Verdana" w:hAnsi="Verdana"/>
        </w:rPr>
        <w:t>Dr. Chris</w:t>
      </w:r>
      <w:r w:rsidR="00727AB5">
        <w:rPr>
          <w:rFonts w:ascii="Verdana" w:hAnsi="Verdana"/>
        </w:rPr>
        <w:t>topher</w:t>
      </w:r>
      <w:r>
        <w:rPr>
          <w:rFonts w:ascii="Verdana" w:hAnsi="Verdana"/>
        </w:rPr>
        <w:t xml:space="preserve"> Davis</w:t>
      </w:r>
      <w:r w:rsidR="006C243D" w:rsidRPr="006C243D">
        <w:rPr>
          <w:rFonts w:ascii="Verdana" w:hAnsi="Verdana"/>
          <w:u w:val="dottedHeavy"/>
        </w:rPr>
        <w:t xml:space="preserve">                </w:t>
      </w:r>
      <w:r w:rsidR="004E669E">
        <w:rPr>
          <w:rFonts w:ascii="Verdana" w:hAnsi="Verdana"/>
          <w:u w:val="dottedHeavy"/>
        </w:rPr>
        <w:t xml:space="preserve">              </w:t>
      </w:r>
      <w:r w:rsidR="006C243D" w:rsidRPr="006C243D">
        <w:rPr>
          <w:rFonts w:ascii="Verdana" w:hAnsi="Verdana"/>
          <w:u w:val="dottedHeavy"/>
        </w:rPr>
        <w:t xml:space="preserve">  </w:t>
      </w:r>
      <w:r w:rsidR="00850BAD">
        <w:rPr>
          <w:rFonts w:ascii="Verdana" w:hAnsi="Verdana"/>
        </w:rPr>
        <w:t>Director of Educational Technology</w:t>
      </w:r>
    </w:p>
    <w:p w:rsidR="00DE2870" w:rsidRDefault="006C243D" w:rsidP="004E669E">
      <w:pPr>
        <w:widowControl w:val="0"/>
        <w:tabs>
          <w:tab w:val="right" w:leader="dot" w:pos="8505"/>
        </w:tabs>
        <w:rPr>
          <w:rFonts w:ascii="Verdana" w:hAnsi="Verdana"/>
        </w:rPr>
      </w:pPr>
      <w:r>
        <w:rPr>
          <w:rFonts w:ascii="Verdana" w:hAnsi="Verdana"/>
        </w:rPr>
        <w:t>Mrs. Maryann Lazzaro</w:t>
      </w:r>
      <w:r w:rsidRPr="006C243D">
        <w:rPr>
          <w:rFonts w:ascii="Verdana" w:hAnsi="Verdana"/>
          <w:u w:val="dottedHeavy"/>
        </w:rPr>
        <w:t xml:space="preserve">             </w:t>
      </w:r>
      <w:r w:rsidR="004E669E">
        <w:rPr>
          <w:rFonts w:ascii="Verdana" w:hAnsi="Verdana"/>
          <w:u w:val="dottedHeavy"/>
        </w:rPr>
        <w:t xml:space="preserve">                </w:t>
      </w:r>
      <w:r w:rsidRPr="006C243D">
        <w:rPr>
          <w:rFonts w:ascii="Verdana" w:hAnsi="Verdana"/>
          <w:u w:val="dottedHeavy"/>
        </w:rPr>
        <w:t xml:space="preserve">                  </w:t>
      </w:r>
      <w:r w:rsidR="00DE2870">
        <w:rPr>
          <w:rFonts w:ascii="Verdana" w:hAnsi="Verdana"/>
        </w:rPr>
        <w:t>Food Service Supervisor</w:t>
      </w:r>
    </w:p>
    <w:p w:rsidR="00DE2870" w:rsidRDefault="00DE2870" w:rsidP="004E669E">
      <w:pPr>
        <w:widowControl w:val="0"/>
        <w:tabs>
          <w:tab w:val="right" w:leader="dot" w:pos="8505"/>
        </w:tabs>
        <w:rPr>
          <w:rFonts w:ascii="Verdana" w:hAnsi="Verdana"/>
        </w:rPr>
      </w:pPr>
      <w:r w:rsidRPr="006C79F8">
        <w:rPr>
          <w:rFonts w:ascii="Verdana" w:hAnsi="Verdana"/>
        </w:rPr>
        <w:t xml:space="preserve">Mr. </w:t>
      </w:r>
      <w:r w:rsidR="009F0B41">
        <w:rPr>
          <w:rFonts w:ascii="Verdana" w:hAnsi="Verdana"/>
        </w:rPr>
        <w:t>Scott Mergen</w:t>
      </w:r>
      <w:r w:rsidR="006C243D" w:rsidRPr="006C243D">
        <w:rPr>
          <w:rFonts w:ascii="Verdana" w:hAnsi="Verdana"/>
          <w:u w:val="dottedHeavy"/>
        </w:rPr>
        <w:t xml:space="preserve">               </w:t>
      </w:r>
      <w:r w:rsidR="004E669E">
        <w:rPr>
          <w:rFonts w:ascii="Verdana" w:hAnsi="Verdana"/>
          <w:u w:val="dottedHeavy"/>
        </w:rPr>
        <w:t xml:space="preserve">                </w:t>
      </w:r>
      <w:r w:rsidR="006C243D" w:rsidRPr="006C243D">
        <w:rPr>
          <w:rFonts w:ascii="Verdana" w:hAnsi="Verdana"/>
          <w:u w:val="dottedHeavy"/>
        </w:rPr>
        <w:t xml:space="preserve">                    </w:t>
      </w:r>
      <w:r>
        <w:rPr>
          <w:rFonts w:ascii="Verdana" w:hAnsi="Verdana"/>
        </w:rPr>
        <w:t>Transportation Supervisor</w:t>
      </w:r>
    </w:p>
    <w:p w:rsidR="00DE2870" w:rsidRDefault="008D0A54" w:rsidP="004E669E">
      <w:pPr>
        <w:widowControl w:val="0"/>
        <w:tabs>
          <w:tab w:val="right" w:leader="dot" w:pos="8505"/>
        </w:tabs>
        <w:rPr>
          <w:rFonts w:ascii="Verdana" w:hAnsi="Verdana"/>
        </w:rPr>
      </w:pPr>
      <w:r>
        <w:rPr>
          <w:rFonts w:ascii="Verdana" w:hAnsi="Verdana"/>
        </w:rPr>
        <w:t>M</w:t>
      </w:r>
      <w:r w:rsidR="00DE2870">
        <w:rPr>
          <w:rFonts w:ascii="Verdana" w:hAnsi="Verdana"/>
        </w:rPr>
        <w:t xml:space="preserve">s. </w:t>
      </w:r>
      <w:r>
        <w:rPr>
          <w:rFonts w:ascii="Verdana" w:hAnsi="Verdana"/>
        </w:rPr>
        <w:t>Kelly Gibson</w:t>
      </w:r>
      <w:r w:rsidR="006C243D" w:rsidRPr="006C243D">
        <w:rPr>
          <w:rFonts w:ascii="Verdana" w:hAnsi="Verdana"/>
          <w:u w:val="dottedHeavy"/>
        </w:rPr>
        <w:t xml:space="preserve">               </w:t>
      </w:r>
      <w:r w:rsidR="004E669E">
        <w:rPr>
          <w:rFonts w:ascii="Verdana" w:hAnsi="Verdana"/>
          <w:u w:val="dottedHeavy"/>
        </w:rPr>
        <w:t xml:space="preserve">               </w:t>
      </w:r>
      <w:r w:rsidR="006C243D" w:rsidRPr="006C243D">
        <w:rPr>
          <w:rFonts w:ascii="Verdana" w:hAnsi="Verdana"/>
          <w:u w:val="dottedHeavy"/>
        </w:rPr>
        <w:t xml:space="preserve">                              </w:t>
      </w:r>
      <w:r w:rsidR="0015798C">
        <w:rPr>
          <w:rFonts w:ascii="Verdana" w:hAnsi="Verdana"/>
          <w:u w:val="dottedHeavy"/>
        </w:rPr>
        <w:t xml:space="preserve"> </w:t>
      </w:r>
      <w:r w:rsidR="00DE2870">
        <w:rPr>
          <w:rFonts w:ascii="Verdana" w:hAnsi="Verdana"/>
        </w:rPr>
        <w:t>School Psychologist</w:t>
      </w:r>
    </w:p>
    <w:p w:rsidR="008D0A54" w:rsidRDefault="006C243D" w:rsidP="004E669E">
      <w:pPr>
        <w:widowControl w:val="0"/>
        <w:tabs>
          <w:tab w:val="right" w:leader="dot" w:pos="8505"/>
        </w:tabs>
        <w:rPr>
          <w:rFonts w:ascii="Verdana" w:hAnsi="Verdana"/>
        </w:rPr>
      </w:pPr>
      <w:r>
        <w:rPr>
          <w:rFonts w:ascii="Verdana" w:hAnsi="Verdana"/>
        </w:rPr>
        <w:t>Mrs. Dana Iera</w:t>
      </w:r>
      <w:r>
        <w:rPr>
          <w:rFonts w:ascii="Verdana" w:hAnsi="Verdana"/>
          <w:u w:val="dottedHeavy"/>
        </w:rPr>
        <w:t xml:space="preserve">                 </w:t>
      </w:r>
      <w:r w:rsidR="004E669E">
        <w:rPr>
          <w:rFonts w:ascii="Verdana" w:hAnsi="Verdana"/>
          <w:u w:val="dottedHeavy"/>
        </w:rPr>
        <w:t xml:space="preserve">               </w:t>
      </w:r>
      <w:r>
        <w:rPr>
          <w:rFonts w:ascii="Verdana" w:hAnsi="Verdana"/>
          <w:u w:val="dottedHeavy"/>
        </w:rPr>
        <w:t xml:space="preserve">                              </w:t>
      </w:r>
      <w:r w:rsidR="00015156">
        <w:rPr>
          <w:rFonts w:ascii="Verdana" w:hAnsi="Verdana"/>
          <w:u w:val="dottedHeavy"/>
        </w:rPr>
        <w:t xml:space="preserve"> </w:t>
      </w:r>
      <w:r w:rsidR="008D0A54">
        <w:rPr>
          <w:rFonts w:ascii="Verdana" w:hAnsi="Verdana"/>
        </w:rPr>
        <w:t>School Psychologist</w:t>
      </w:r>
    </w:p>
    <w:p w:rsidR="00DE2870" w:rsidRDefault="00DE2870">
      <w:pPr>
        <w:widowControl w:val="0"/>
        <w:tabs>
          <w:tab w:val="right" w:leader="dot" w:pos="8505"/>
        </w:tabs>
        <w:jc w:val="center"/>
        <w:rPr>
          <w:rFonts w:ascii="Verdana" w:hAnsi="Verdana"/>
        </w:rPr>
      </w:pPr>
    </w:p>
    <w:p w:rsidR="0056121E" w:rsidRDefault="0056121E">
      <w:pPr>
        <w:widowControl w:val="0"/>
        <w:tabs>
          <w:tab w:val="right" w:leader="dot" w:pos="8505"/>
        </w:tabs>
        <w:rPr>
          <w:rFonts w:ascii="Verdana" w:hAnsi="Verdana"/>
          <w:b/>
        </w:rPr>
      </w:pPr>
    </w:p>
    <w:p w:rsidR="00DE2870" w:rsidRDefault="00DE2870">
      <w:pPr>
        <w:widowControl w:val="0"/>
        <w:tabs>
          <w:tab w:val="right" w:leader="dot" w:pos="8505"/>
        </w:tabs>
        <w:rPr>
          <w:rFonts w:ascii="Verdana" w:hAnsi="Verdana"/>
          <w:b/>
        </w:rPr>
      </w:pPr>
      <w:r>
        <w:rPr>
          <w:rFonts w:ascii="Verdana" w:hAnsi="Verdana"/>
          <w:b/>
        </w:rPr>
        <w:t>SENIOR HIGH ADMINISTRATION – 412-795-4880</w:t>
      </w:r>
    </w:p>
    <w:p w:rsidR="00DE2870" w:rsidRDefault="00FE5A81" w:rsidP="004E669E">
      <w:pPr>
        <w:widowControl w:val="0"/>
        <w:tabs>
          <w:tab w:val="right" w:leader="dot" w:pos="8505"/>
        </w:tabs>
        <w:rPr>
          <w:rFonts w:ascii="Verdana" w:hAnsi="Verdana"/>
        </w:rPr>
      </w:pPr>
      <w:r w:rsidRPr="00623551">
        <w:rPr>
          <w:rFonts w:ascii="Verdana" w:hAnsi="Verdana"/>
        </w:rPr>
        <w:t>Mr. Ryan Kociela, x6312</w:t>
      </w:r>
      <w:r w:rsidR="006C243D" w:rsidRPr="006C243D">
        <w:rPr>
          <w:rFonts w:ascii="Verdana" w:hAnsi="Verdana"/>
          <w:u w:val="dottedHeavy"/>
        </w:rPr>
        <w:t xml:space="preserve">                                   </w:t>
      </w:r>
      <w:r w:rsidR="004E669E">
        <w:rPr>
          <w:rFonts w:ascii="Verdana" w:hAnsi="Verdana"/>
          <w:u w:val="dottedHeavy"/>
        </w:rPr>
        <w:t xml:space="preserve">                </w:t>
      </w:r>
      <w:r w:rsidR="006C243D" w:rsidRPr="006C243D">
        <w:rPr>
          <w:rFonts w:ascii="Verdana" w:hAnsi="Verdana"/>
          <w:u w:val="dottedHeavy"/>
        </w:rPr>
        <w:t xml:space="preserve">               </w:t>
      </w:r>
      <w:r w:rsidR="00DE2870" w:rsidRPr="00623551">
        <w:rPr>
          <w:rFonts w:ascii="Verdana" w:hAnsi="Verdana"/>
        </w:rPr>
        <w:t>Principal</w:t>
      </w:r>
    </w:p>
    <w:p w:rsidR="009B0DF0" w:rsidRDefault="006C243D" w:rsidP="004E669E">
      <w:pPr>
        <w:widowControl w:val="0"/>
        <w:tabs>
          <w:tab w:val="right" w:leader="dot" w:pos="8505"/>
        </w:tabs>
        <w:rPr>
          <w:rFonts w:ascii="Verdana" w:hAnsi="Verdana"/>
        </w:rPr>
      </w:pPr>
      <w:r>
        <w:rPr>
          <w:rFonts w:ascii="Verdana" w:hAnsi="Verdana"/>
        </w:rPr>
        <w:t>Mr. Michael Loughren, x6311</w:t>
      </w:r>
      <w:r w:rsidRPr="006C243D">
        <w:rPr>
          <w:rFonts w:ascii="Verdana" w:hAnsi="Verdana"/>
          <w:u w:val="dottedHeavy"/>
        </w:rPr>
        <w:t xml:space="preserve">                   </w:t>
      </w:r>
      <w:r w:rsidR="004E669E">
        <w:rPr>
          <w:rFonts w:ascii="Verdana" w:hAnsi="Verdana"/>
          <w:u w:val="dottedHeavy"/>
        </w:rPr>
        <w:t xml:space="preserve">              </w:t>
      </w:r>
      <w:r w:rsidRPr="006C243D">
        <w:rPr>
          <w:rFonts w:ascii="Verdana" w:hAnsi="Verdana"/>
          <w:u w:val="dottedHeavy"/>
        </w:rPr>
        <w:t xml:space="preserve">     </w:t>
      </w:r>
      <w:r w:rsidR="009B0DF0" w:rsidRPr="0009720E">
        <w:rPr>
          <w:rFonts w:ascii="Verdana" w:hAnsi="Verdana"/>
        </w:rPr>
        <w:t>Assistant Principal</w:t>
      </w:r>
      <w:r w:rsidR="0056121E">
        <w:rPr>
          <w:rFonts w:ascii="Verdana" w:hAnsi="Verdana"/>
        </w:rPr>
        <w:t xml:space="preserve"> 9-10</w:t>
      </w:r>
    </w:p>
    <w:p w:rsidR="005B6C7B" w:rsidRDefault="005B6C7B" w:rsidP="0056121E">
      <w:pPr>
        <w:widowControl w:val="0"/>
        <w:tabs>
          <w:tab w:val="right" w:leader="dot" w:pos="8505"/>
        </w:tabs>
        <w:rPr>
          <w:rFonts w:ascii="Verdana" w:hAnsi="Verdana"/>
        </w:rPr>
      </w:pPr>
      <w:r>
        <w:rPr>
          <w:rFonts w:ascii="Verdana" w:hAnsi="Verdana"/>
        </w:rPr>
        <w:t>Mr</w:t>
      </w:r>
      <w:r w:rsidR="0015798C">
        <w:rPr>
          <w:rFonts w:ascii="Verdana" w:hAnsi="Verdana"/>
        </w:rPr>
        <w:t>s</w:t>
      </w:r>
      <w:r>
        <w:rPr>
          <w:rFonts w:ascii="Verdana" w:hAnsi="Verdana"/>
        </w:rPr>
        <w:t xml:space="preserve">. </w:t>
      </w:r>
      <w:r w:rsidR="008D0A54">
        <w:rPr>
          <w:rFonts w:ascii="Verdana" w:hAnsi="Verdana"/>
        </w:rPr>
        <w:t>Rachel Gattuso</w:t>
      </w:r>
      <w:r>
        <w:rPr>
          <w:rFonts w:ascii="Verdana" w:hAnsi="Verdana"/>
        </w:rPr>
        <w:t>, x6313</w:t>
      </w:r>
      <w:r w:rsidR="0015798C" w:rsidRPr="0015798C">
        <w:rPr>
          <w:rFonts w:ascii="Verdana" w:hAnsi="Verdana"/>
          <w:u w:val="dottedHeavy"/>
        </w:rPr>
        <w:t xml:space="preserve">                 </w:t>
      </w:r>
      <w:r w:rsidR="004E669E">
        <w:rPr>
          <w:rFonts w:ascii="Verdana" w:hAnsi="Verdana"/>
          <w:u w:val="dottedHeavy"/>
        </w:rPr>
        <w:t xml:space="preserve">           </w:t>
      </w:r>
      <w:r w:rsidR="0015798C" w:rsidRPr="0015798C">
        <w:rPr>
          <w:rFonts w:ascii="Verdana" w:hAnsi="Verdana"/>
          <w:u w:val="dottedHeavy"/>
        </w:rPr>
        <w:t xml:space="preserve">         </w:t>
      </w:r>
      <w:r w:rsidR="0015798C">
        <w:rPr>
          <w:rFonts w:ascii="Verdana" w:hAnsi="Verdana"/>
          <w:u w:val="dottedHeavy"/>
        </w:rPr>
        <w:t xml:space="preserve"> </w:t>
      </w:r>
      <w:r w:rsidR="0056121E">
        <w:rPr>
          <w:rFonts w:ascii="Verdana" w:hAnsi="Verdana"/>
        </w:rPr>
        <w:t>As</w:t>
      </w:r>
      <w:r>
        <w:rPr>
          <w:rFonts w:ascii="Verdana" w:hAnsi="Verdana"/>
        </w:rPr>
        <w:t>sistant Principal</w:t>
      </w:r>
      <w:r w:rsidR="0056121E">
        <w:rPr>
          <w:rFonts w:ascii="Verdana" w:hAnsi="Verdana"/>
        </w:rPr>
        <w:t xml:space="preserve"> 11-12</w:t>
      </w:r>
    </w:p>
    <w:p w:rsidR="00DE2870" w:rsidRDefault="0015798C" w:rsidP="004E669E">
      <w:pPr>
        <w:widowControl w:val="0"/>
        <w:tabs>
          <w:tab w:val="right" w:leader="dot" w:pos="8505"/>
        </w:tabs>
        <w:rPr>
          <w:rFonts w:ascii="Verdana" w:hAnsi="Verdana"/>
        </w:rPr>
      </w:pPr>
      <w:r>
        <w:rPr>
          <w:rFonts w:ascii="Verdana" w:hAnsi="Verdana"/>
        </w:rPr>
        <w:t>Mr. Robert Alpino, x6318</w:t>
      </w:r>
      <w:r w:rsidRPr="0015798C">
        <w:rPr>
          <w:rFonts w:ascii="Verdana" w:hAnsi="Verdana"/>
          <w:u w:val="dottedHeavy"/>
        </w:rPr>
        <w:t xml:space="preserve">              </w:t>
      </w:r>
      <w:r w:rsidR="004E669E">
        <w:rPr>
          <w:rFonts w:ascii="Verdana" w:hAnsi="Verdana"/>
          <w:u w:val="dottedHeavy"/>
        </w:rPr>
        <w:t xml:space="preserve">               </w:t>
      </w:r>
      <w:r w:rsidRPr="0015798C">
        <w:rPr>
          <w:rFonts w:ascii="Verdana" w:hAnsi="Verdana"/>
          <w:u w:val="dottedHeavy"/>
        </w:rPr>
        <w:t xml:space="preserve">                         </w:t>
      </w:r>
      <w:r w:rsidR="00DE2870">
        <w:rPr>
          <w:rFonts w:ascii="Verdana" w:hAnsi="Verdana"/>
        </w:rPr>
        <w:t>Athletic Director</w:t>
      </w:r>
    </w:p>
    <w:p w:rsidR="00DE2870" w:rsidRDefault="00FE5A81" w:rsidP="004E669E">
      <w:pPr>
        <w:widowControl w:val="0"/>
        <w:tabs>
          <w:tab w:val="right" w:leader="dot" w:pos="8505"/>
        </w:tabs>
        <w:rPr>
          <w:rFonts w:ascii="Verdana" w:hAnsi="Verdana"/>
        </w:rPr>
      </w:pPr>
      <w:r>
        <w:rPr>
          <w:rFonts w:ascii="Verdana" w:hAnsi="Verdana"/>
        </w:rPr>
        <w:t>Mr. Jeff Wolf</w:t>
      </w:r>
      <w:r w:rsidR="0015798C">
        <w:rPr>
          <w:rFonts w:ascii="Verdana" w:hAnsi="Verdana"/>
        </w:rPr>
        <w:t>e, x6310</w:t>
      </w:r>
      <w:r w:rsidR="005048E9">
        <w:rPr>
          <w:rFonts w:ascii="Verdana" w:hAnsi="Verdana"/>
          <w:u w:val="dottedHeavy"/>
        </w:rPr>
        <w:t xml:space="preserve">                  </w:t>
      </w:r>
      <w:r w:rsidR="004E669E">
        <w:rPr>
          <w:rFonts w:ascii="Verdana" w:hAnsi="Verdana"/>
          <w:u w:val="dottedHeavy"/>
        </w:rPr>
        <w:t xml:space="preserve">              </w:t>
      </w:r>
      <w:r w:rsidR="005048E9">
        <w:rPr>
          <w:rFonts w:ascii="Verdana" w:hAnsi="Verdana"/>
          <w:u w:val="dottedHeavy"/>
        </w:rPr>
        <w:t xml:space="preserve">  </w:t>
      </w:r>
      <w:r w:rsidR="0015798C" w:rsidRPr="0015798C">
        <w:rPr>
          <w:rFonts w:ascii="Verdana" w:hAnsi="Verdana"/>
          <w:u w:val="dottedHeavy"/>
        </w:rPr>
        <w:t xml:space="preserve">  </w:t>
      </w:r>
      <w:r w:rsidR="005048E9">
        <w:rPr>
          <w:rFonts w:ascii="Verdana" w:hAnsi="Verdana"/>
        </w:rPr>
        <w:t>Coordinator</w:t>
      </w:r>
      <w:r w:rsidR="005B6C7B" w:rsidRPr="005B6C7B">
        <w:rPr>
          <w:rFonts w:ascii="Verdana" w:hAnsi="Verdana"/>
        </w:rPr>
        <w:t xml:space="preserve"> of Student Activities</w:t>
      </w:r>
    </w:p>
    <w:p w:rsidR="00DE2870" w:rsidRDefault="00DE2870">
      <w:pPr>
        <w:widowControl w:val="0"/>
        <w:tabs>
          <w:tab w:val="right" w:leader="dot" w:pos="8505"/>
        </w:tabs>
        <w:rPr>
          <w:rFonts w:ascii="Verdana" w:hAnsi="Verdana"/>
          <w:b/>
        </w:rPr>
      </w:pPr>
    </w:p>
    <w:p w:rsidR="00DE2870" w:rsidRDefault="00842CA1">
      <w:pPr>
        <w:widowControl w:val="0"/>
        <w:tabs>
          <w:tab w:val="right" w:leader="dot" w:pos="8505"/>
        </w:tabs>
        <w:rPr>
          <w:rFonts w:ascii="Verdana" w:hAnsi="Verdana"/>
          <w:b/>
        </w:rPr>
      </w:pPr>
      <w:r>
        <w:rPr>
          <w:rFonts w:ascii="Verdana" w:hAnsi="Verdana"/>
          <w:b/>
        </w:rPr>
        <w:t>SCHOOL RESOURCE OFFICER</w:t>
      </w:r>
    </w:p>
    <w:p w:rsidR="00DE2870" w:rsidRDefault="00DE2870" w:rsidP="004E669E">
      <w:pPr>
        <w:widowControl w:val="0"/>
        <w:tabs>
          <w:tab w:val="right" w:leader="dot" w:pos="8505"/>
        </w:tabs>
        <w:rPr>
          <w:rFonts w:ascii="Verdana" w:hAnsi="Verdana"/>
        </w:rPr>
      </w:pPr>
      <w:r>
        <w:rPr>
          <w:rFonts w:ascii="Verdana" w:hAnsi="Verdana"/>
        </w:rPr>
        <w:t xml:space="preserve">Officer Mark </w:t>
      </w:r>
      <w:proofErr w:type="spellStart"/>
      <w:r>
        <w:rPr>
          <w:rFonts w:ascii="Verdana" w:hAnsi="Verdana"/>
        </w:rPr>
        <w:t>Kost</w:t>
      </w:r>
      <w:proofErr w:type="spellEnd"/>
      <w:r>
        <w:rPr>
          <w:rFonts w:ascii="Verdana" w:hAnsi="Verdana"/>
        </w:rPr>
        <w:t>, x6324</w:t>
      </w:r>
      <w:r w:rsidR="004E669E" w:rsidRPr="004E669E">
        <w:rPr>
          <w:rFonts w:ascii="Verdana" w:hAnsi="Verdana"/>
          <w:u w:val="dottedHeavy"/>
        </w:rPr>
        <w:t xml:space="preserve">                                           </w:t>
      </w:r>
      <w:r>
        <w:rPr>
          <w:rFonts w:ascii="Verdana" w:hAnsi="Verdana"/>
        </w:rPr>
        <w:t>School Resource Officer</w:t>
      </w:r>
    </w:p>
    <w:p w:rsidR="00DE2870" w:rsidRDefault="00DE2870">
      <w:pPr>
        <w:widowControl w:val="0"/>
        <w:tabs>
          <w:tab w:val="right" w:leader="dot" w:pos="8505"/>
        </w:tabs>
        <w:rPr>
          <w:rFonts w:ascii="Verdana" w:hAnsi="Verdana"/>
        </w:rPr>
      </w:pPr>
    </w:p>
    <w:p w:rsidR="00DE2870" w:rsidRDefault="00DE2870">
      <w:pPr>
        <w:widowControl w:val="0"/>
        <w:tabs>
          <w:tab w:val="right" w:leader="dot" w:pos="8505"/>
        </w:tabs>
        <w:rPr>
          <w:rFonts w:ascii="Verdana" w:hAnsi="Verdana"/>
          <w:b/>
        </w:rPr>
      </w:pPr>
      <w:r>
        <w:rPr>
          <w:rFonts w:ascii="Verdana" w:hAnsi="Verdana"/>
          <w:b/>
        </w:rPr>
        <w:t>PARENT-TEACHER-STUDENT ASSOCIATION</w:t>
      </w:r>
    </w:p>
    <w:p w:rsidR="00DE2870" w:rsidRPr="004E320E" w:rsidRDefault="0056121E" w:rsidP="004E669E">
      <w:pPr>
        <w:widowControl w:val="0"/>
        <w:tabs>
          <w:tab w:val="right" w:leader="dot" w:pos="8505"/>
        </w:tabs>
        <w:rPr>
          <w:rFonts w:ascii="Verdana" w:hAnsi="Verdana"/>
        </w:rPr>
      </w:pPr>
      <w:r>
        <w:rPr>
          <w:rFonts w:ascii="Verdana" w:hAnsi="Verdana"/>
        </w:rPr>
        <w:t>M</w:t>
      </w:r>
      <w:r w:rsidR="005048E9">
        <w:rPr>
          <w:rFonts w:ascii="Verdana" w:hAnsi="Verdana"/>
        </w:rPr>
        <w:t>r</w:t>
      </w:r>
      <w:r>
        <w:rPr>
          <w:rFonts w:ascii="Verdana" w:hAnsi="Verdana"/>
        </w:rPr>
        <w:t>s</w:t>
      </w:r>
      <w:r w:rsidR="004E320E" w:rsidRPr="004E320E">
        <w:rPr>
          <w:rFonts w:ascii="Verdana" w:hAnsi="Verdana"/>
        </w:rPr>
        <w:t xml:space="preserve">. </w:t>
      </w:r>
      <w:r>
        <w:rPr>
          <w:rFonts w:ascii="Verdana" w:hAnsi="Verdana"/>
        </w:rPr>
        <w:t>Linda Rusnak</w:t>
      </w:r>
      <w:r w:rsidR="0015798C" w:rsidRPr="0015798C">
        <w:rPr>
          <w:rFonts w:ascii="Verdana" w:hAnsi="Verdana"/>
          <w:u w:val="dottedHeavy"/>
        </w:rPr>
        <w:t xml:space="preserve">                                    </w:t>
      </w:r>
      <w:r w:rsidR="004E669E">
        <w:rPr>
          <w:rFonts w:ascii="Verdana" w:hAnsi="Verdana"/>
          <w:u w:val="dottedHeavy"/>
        </w:rPr>
        <w:t xml:space="preserve">               </w:t>
      </w:r>
      <w:r w:rsidR="0015798C" w:rsidRPr="0015798C">
        <w:rPr>
          <w:rFonts w:ascii="Verdana" w:hAnsi="Verdana"/>
          <w:u w:val="dottedHeavy"/>
        </w:rPr>
        <w:t xml:space="preserve">                      </w:t>
      </w:r>
      <w:r w:rsidR="00DE2870" w:rsidRPr="004E320E">
        <w:rPr>
          <w:rFonts w:ascii="Verdana" w:hAnsi="Verdana"/>
        </w:rPr>
        <w:t>President</w:t>
      </w:r>
    </w:p>
    <w:p w:rsidR="00DE2870" w:rsidRPr="004E320E" w:rsidRDefault="004E320E" w:rsidP="004E669E">
      <w:pPr>
        <w:widowControl w:val="0"/>
        <w:tabs>
          <w:tab w:val="right" w:leader="dot" w:pos="8505"/>
        </w:tabs>
        <w:rPr>
          <w:rFonts w:ascii="Verdana" w:hAnsi="Verdana"/>
        </w:rPr>
      </w:pPr>
      <w:r w:rsidRPr="004E320E">
        <w:rPr>
          <w:rFonts w:ascii="Verdana" w:hAnsi="Verdana"/>
        </w:rPr>
        <w:t>M</w:t>
      </w:r>
      <w:r w:rsidR="005048E9">
        <w:rPr>
          <w:rFonts w:ascii="Verdana" w:hAnsi="Verdana"/>
        </w:rPr>
        <w:t>r</w:t>
      </w:r>
      <w:r w:rsidR="0056121E">
        <w:rPr>
          <w:rFonts w:ascii="Verdana" w:hAnsi="Verdana"/>
        </w:rPr>
        <w:t>s. Dede Kenny</w:t>
      </w:r>
      <w:r w:rsidR="00015156" w:rsidRPr="00015156">
        <w:rPr>
          <w:rFonts w:ascii="Verdana" w:hAnsi="Verdana"/>
          <w:u w:val="dottedHeavy"/>
        </w:rPr>
        <w:t xml:space="preserve">                                                     </w:t>
      </w:r>
      <w:r w:rsidR="004E669E">
        <w:rPr>
          <w:rFonts w:ascii="Verdana" w:hAnsi="Verdana"/>
          <w:u w:val="dottedHeavy"/>
        </w:rPr>
        <w:t xml:space="preserve">                </w:t>
      </w:r>
      <w:r w:rsidR="00015156" w:rsidRPr="00015156">
        <w:rPr>
          <w:rFonts w:ascii="Verdana" w:hAnsi="Verdana"/>
          <w:u w:val="dottedHeavy"/>
        </w:rPr>
        <w:t xml:space="preserve">      </w:t>
      </w:r>
      <w:r w:rsidR="00DE2870" w:rsidRPr="004E320E">
        <w:rPr>
          <w:rFonts w:ascii="Verdana" w:hAnsi="Verdana"/>
        </w:rPr>
        <w:t>Secretary</w:t>
      </w:r>
    </w:p>
    <w:p w:rsidR="00DE2870" w:rsidRDefault="004E320E" w:rsidP="004E669E">
      <w:pPr>
        <w:widowControl w:val="0"/>
        <w:tabs>
          <w:tab w:val="right" w:leader="dot" w:pos="8505"/>
        </w:tabs>
        <w:rPr>
          <w:rFonts w:ascii="Verdana" w:hAnsi="Verdana"/>
        </w:rPr>
      </w:pPr>
      <w:r w:rsidRPr="004E320E">
        <w:rPr>
          <w:rFonts w:ascii="Verdana" w:hAnsi="Verdana"/>
        </w:rPr>
        <w:t>M</w:t>
      </w:r>
      <w:r w:rsidR="005048E9">
        <w:rPr>
          <w:rFonts w:ascii="Verdana" w:hAnsi="Verdana"/>
        </w:rPr>
        <w:t>r</w:t>
      </w:r>
      <w:r w:rsidR="0056121E">
        <w:rPr>
          <w:rFonts w:ascii="Verdana" w:hAnsi="Verdana"/>
        </w:rPr>
        <w:t>s. Maria Matthews</w:t>
      </w:r>
      <w:r w:rsidR="00015156" w:rsidRPr="00015156">
        <w:rPr>
          <w:rFonts w:ascii="Verdana" w:hAnsi="Verdana"/>
          <w:u w:val="dottedHeavy"/>
        </w:rPr>
        <w:t xml:space="preserve">                                                     </w:t>
      </w:r>
      <w:r w:rsidR="004E669E">
        <w:rPr>
          <w:rFonts w:ascii="Verdana" w:hAnsi="Verdana"/>
          <w:u w:val="dottedHeavy"/>
        </w:rPr>
        <w:t xml:space="preserve">               </w:t>
      </w:r>
      <w:r w:rsidR="00015156" w:rsidRPr="00015156">
        <w:rPr>
          <w:rFonts w:ascii="Verdana" w:hAnsi="Verdana"/>
          <w:u w:val="dottedHeavy"/>
        </w:rPr>
        <w:t xml:space="preserve"> </w:t>
      </w:r>
      <w:r w:rsidR="00DE2870" w:rsidRPr="004E320E">
        <w:rPr>
          <w:rFonts w:ascii="Verdana" w:hAnsi="Verdana"/>
        </w:rPr>
        <w:t>Treasurer</w:t>
      </w:r>
    </w:p>
    <w:p w:rsidR="009F0B41" w:rsidRDefault="009F0B41">
      <w:pPr>
        <w:pStyle w:val="Heading9"/>
      </w:pPr>
    </w:p>
    <w:p w:rsidR="00DE2870" w:rsidRDefault="00DE2870">
      <w:pPr>
        <w:pStyle w:val="Heading9"/>
      </w:pPr>
      <w:r>
        <w:br w:type="page"/>
      </w:r>
    </w:p>
    <w:p w:rsidR="00DE2870" w:rsidRDefault="00DE2870">
      <w:pPr>
        <w:pStyle w:val="Heading9"/>
        <w:rPr>
          <w:rFonts w:ascii="Verdana" w:hAnsi="Verdana"/>
        </w:rPr>
      </w:pPr>
      <w:r>
        <w:rPr>
          <w:rFonts w:ascii="Verdana" w:hAnsi="Verdana"/>
        </w:rPr>
        <w:lastRenderedPageBreak/>
        <w:t>PARENT/GUARDIAN SIGN-OFF FORM FOR HANDBOOK</w:t>
      </w:r>
    </w:p>
    <w:p w:rsidR="00DE2870" w:rsidRDefault="00DE2870">
      <w:pPr>
        <w:pStyle w:val="Heading9"/>
        <w:rPr>
          <w:rFonts w:ascii="Verdana" w:hAnsi="Verdana"/>
          <w:color w:val="FF0000"/>
        </w:rPr>
      </w:pPr>
      <w:r>
        <w:rPr>
          <w:rFonts w:ascii="Verdana" w:hAnsi="Verdana"/>
        </w:rPr>
        <w:t>P</w:t>
      </w:r>
      <w:r w:rsidR="001E3B90">
        <w:rPr>
          <w:rFonts w:ascii="Verdana" w:hAnsi="Verdana"/>
        </w:rPr>
        <w:t>LUM BOROUGH SCHOOL DISTRICT 20</w:t>
      </w:r>
      <w:r w:rsidR="008D0A54">
        <w:rPr>
          <w:rFonts w:ascii="Verdana" w:hAnsi="Verdana"/>
        </w:rPr>
        <w:t>13</w:t>
      </w:r>
      <w:r>
        <w:rPr>
          <w:rFonts w:ascii="Verdana" w:hAnsi="Verdana"/>
        </w:rPr>
        <w:t>-20</w:t>
      </w:r>
      <w:r w:rsidR="00AC6AEC">
        <w:rPr>
          <w:rFonts w:ascii="Verdana" w:hAnsi="Verdana"/>
        </w:rPr>
        <w:t>1</w:t>
      </w:r>
      <w:r w:rsidR="008D0A54">
        <w:rPr>
          <w:rFonts w:ascii="Verdana" w:hAnsi="Verdana"/>
        </w:rPr>
        <w:t>4</w:t>
      </w:r>
    </w:p>
    <w:p w:rsidR="00DE2870" w:rsidRDefault="00DE2870">
      <w:pPr>
        <w:ind w:left="720"/>
        <w:rPr>
          <w:rFonts w:ascii="Verdana" w:hAnsi="Verdana"/>
        </w:rPr>
      </w:pPr>
    </w:p>
    <w:p w:rsidR="00DE2870" w:rsidRDefault="00DE2870">
      <w:pPr>
        <w:ind w:left="720"/>
        <w:rPr>
          <w:rFonts w:ascii="Verdana" w:hAnsi="Verdana"/>
        </w:rPr>
      </w:pPr>
      <w:r>
        <w:rPr>
          <w:rFonts w:ascii="Verdana" w:hAnsi="Verdana"/>
        </w:rPr>
        <w:t>This handbook has been prepared to inform you about policies, practices and procedures of the Plum Borough School District.  You will find the rules and regulations that govern the day-to-day operation of our school in this booklet.  You will also find important information that may be helpful to you and your children.  If you have any questions about any information in this handbook, please contact your child’s principal.</w:t>
      </w:r>
    </w:p>
    <w:p w:rsidR="00DE2870" w:rsidRDefault="00DE2870">
      <w:pPr>
        <w:ind w:left="720"/>
        <w:rPr>
          <w:rFonts w:ascii="Verdana" w:hAnsi="Verdana"/>
        </w:rPr>
      </w:pPr>
    </w:p>
    <w:p w:rsidR="00DE2870" w:rsidRDefault="00DE2870">
      <w:pPr>
        <w:ind w:left="720"/>
        <w:rPr>
          <w:rFonts w:ascii="Verdana" w:hAnsi="Verdana"/>
          <w:b/>
          <w:bCs/>
          <w:i/>
          <w:iCs/>
        </w:rPr>
      </w:pPr>
      <w:r>
        <w:rPr>
          <w:rFonts w:ascii="Verdana" w:hAnsi="Verdana"/>
          <w:b/>
          <w:bCs/>
          <w:i/>
          <w:iCs/>
        </w:rPr>
        <w:t>Please read this handbook very carefully.  Pay particular attention to the information regarding the following topics:</w:t>
      </w:r>
    </w:p>
    <w:p w:rsidR="00DE2870" w:rsidRDefault="00DE2870">
      <w:pPr>
        <w:ind w:left="720"/>
        <w:rPr>
          <w:rFonts w:ascii="Verdana" w:hAnsi="Verdana"/>
        </w:rPr>
      </w:pPr>
    </w:p>
    <w:p w:rsidR="00DE2870" w:rsidRDefault="00DE2870">
      <w:pPr>
        <w:ind w:left="720"/>
        <w:rPr>
          <w:rFonts w:ascii="Verdana" w:hAnsi="Verdana"/>
          <w:b/>
          <w:bCs/>
        </w:rPr>
      </w:pPr>
      <w:r>
        <w:rPr>
          <w:rFonts w:ascii="Verdana" w:hAnsi="Verdana"/>
          <w:b/>
          <w:bCs/>
        </w:rPr>
        <w:t>Discipline Code</w:t>
      </w:r>
      <w:r>
        <w:rPr>
          <w:rFonts w:ascii="Verdana" w:hAnsi="Verdana"/>
          <w:b/>
          <w:bCs/>
        </w:rPr>
        <w:tab/>
      </w:r>
      <w:r>
        <w:rPr>
          <w:rFonts w:ascii="Verdana" w:hAnsi="Verdana"/>
          <w:b/>
          <w:bCs/>
        </w:rPr>
        <w:tab/>
      </w:r>
      <w:r>
        <w:rPr>
          <w:rFonts w:ascii="Verdana" w:hAnsi="Verdana"/>
          <w:b/>
          <w:bCs/>
        </w:rPr>
        <w:tab/>
      </w:r>
      <w:r>
        <w:rPr>
          <w:rFonts w:ascii="Verdana" w:hAnsi="Verdana"/>
          <w:b/>
          <w:bCs/>
        </w:rPr>
        <w:tab/>
        <w:t>Weapons Policy</w:t>
      </w:r>
    </w:p>
    <w:p w:rsidR="00DE2870" w:rsidRDefault="00DE2870">
      <w:pPr>
        <w:ind w:left="720"/>
        <w:rPr>
          <w:rFonts w:ascii="Verdana" w:hAnsi="Verdana"/>
          <w:b/>
          <w:bCs/>
        </w:rPr>
      </w:pPr>
      <w:r>
        <w:rPr>
          <w:rFonts w:ascii="Verdana" w:hAnsi="Verdana"/>
          <w:b/>
          <w:bCs/>
        </w:rPr>
        <w:t>Computer/Internet Policy</w:t>
      </w:r>
      <w:r>
        <w:rPr>
          <w:rFonts w:ascii="Verdana" w:hAnsi="Verdana"/>
          <w:b/>
          <w:bCs/>
        </w:rPr>
        <w:tab/>
      </w:r>
      <w:r>
        <w:rPr>
          <w:rFonts w:ascii="Verdana" w:hAnsi="Verdana"/>
          <w:b/>
          <w:bCs/>
        </w:rPr>
        <w:tab/>
        <w:t>Tobacco Use Policy</w:t>
      </w:r>
    </w:p>
    <w:p w:rsidR="00DE2870" w:rsidRDefault="00DE2870">
      <w:pPr>
        <w:ind w:left="720"/>
        <w:rPr>
          <w:rFonts w:ascii="Verdana" w:hAnsi="Verdana"/>
          <w:b/>
          <w:bCs/>
        </w:rPr>
      </w:pPr>
      <w:r>
        <w:rPr>
          <w:rFonts w:ascii="Verdana" w:hAnsi="Verdana"/>
          <w:b/>
          <w:bCs/>
        </w:rPr>
        <w:t>Harassment Policy</w:t>
      </w:r>
      <w:r>
        <w:rPr>
          <w:rFonts w:ascii="Verdana" w:hAnsi="Verdana"/>
          <w:b/>
          <w:bCs/>
        </w:rPr>
        <w:tab/>
      </w:r>
      <w:r>
        <w:rPr>
          <w:rFonts w:ascii="Verdana" w:hAnsi="Verdana"/>
          <w:b/>
          <w:bCs/>
        </w:rPr>
        <w:tab/>
      </w:r>
      <w:r>
        <w:rPr>
          <w:rFonts w:ascii="Verdana" w:hAnsi="Verdana"/>
          <w:b/>
          <w:bCs/>
        </w:rPr>
        <w:tab/>
        <w:t>FERPA</w:t>
      </w:r>
    </w:p>
    <w:p w:rsidR="00DE2870" w:rsidRDefault="00480E56">
      <w:pPr>
        <w:ind w:left="720"/>
        <w:rPr>
          <w:rFonts w:ascii="Verdana" w:hAnsi="Verdana"/>
          <w:b/>
        </w:rPr>
      </w:pPr>
      <w:r w:rsidRPr="00480E56">
        <w:rPr>
          <w:rFonts w:ascii="Verdana" w:hAnsi="Verdana"/>
          <w:b/>
        </w:rPr>
        <w:t>Bring Your Own Device</w:t>
      </w:r>
    </w:p>
    <w:p w:rsidR="00480E56" w:rsidRPr="00480E56" w:rsidRDefault="00480E56">
      <w:pPr>
        <w:ind w:left="720"/>
        <w:rPr>
          <w:rFonts w:ascii="Verdana" w:hAnsi="Verdana"/>
          <w:b/>
        </w:rPr>
      </w:pPr>
    </w:p>
    <w:p w:rsidR="00DE2870" w:rsidRDefault="00DE2870">
      <w:pPr>
        <w:ind w:left="720"/>
        <w:rPr>
          <w:rFonts w:ascii="Verdana" w:hAnsi="Verdana"/>
        </w:rPr>
      </w:pPr>
      <w:r>
        <w:rPr>
          <w:rFonts w:ascii="Verdana" w:hAnsi="Verdana"/>
        </w:rPr>
        <w:t>After reading this handbook, please read and sign the acknowledgement form below.  Return it to your child’s</w:t>
      </w:r>
      <w:r w:rsidR="00FE5A81">
        <w:rPr>
          <w:rFonts w:ascii="Verdana" w:hAnsi="Verdana"/>
        </w:rPr>
        <w:t xml:space="preserve"> </w:t>
      </w:r>
      <w:r w:rsidR="009A6A7F">
        <w:rPr>
          <w:rFonts w:ascii="Verdana" w:hAnsi="Verdana"/>
        </w:rPr>
        <w:t xml:space="preserve">period 1 teacher by </w:t>
      </w:r>
      <w:r w:rsidR="00623551" w:rsidRPr="00623551">
        <w:rPr>
          <w:rFonts w:ascii="Verdana" w:hAnsi="Verdana"/>
        </w:rPr>
        <w:t xml:space="preserve">September </w:t>
      </w:r>
      <w:r w:rsidR="006F741A">
        <w:rPr>
          <w:rFonts w:ascii="Verdana" w:hAnsi="Verdana"/>
        </w:rPr>
        <w:t>9, 2013</w:t>
      </w:r>
      <w:r>
        <w:rPr>
          <w:rFonts w:ascii="Verdana" w:hAnsi="Verdana"/>
        </w:rPr>
        <w:t>.</w:t>
      </w:r>
      <w:r w:rsidR="00B34FDF">
        <w:rPr>
          <w:rFonts w:ascii="Verdana" w:hAnsi="Verdana"/>
        </w:rPr>
        <w:t xml:space="preserve">  Failure to return this slip will result in disciplinary action.  </w:t>
      </w:r>
    </w:p>
    <w:p w:rsidR="00DE2870" w:rsidRDefault="00DE2870">
      <w:pPr>
        <w:ind w:left="720"/>
        <w:rPr>
          <w:rFonts w:ascii="Verdana" w:hAnsi="Verdana"/>
          <w:b/>
          <w:bCs/>
        </w:rPr>
      </w:pPr>
    </w:p>
    <w:p w:rsidR="00DE2870" w:rsidRDefault="00DE2870">
      <w:pPr>
        <w:ind w:left="720"/>
        <w:jc w:val="center"/>
        <w:rPr>
          <w:rFonts w:ascii="Verdana" w:hAnsi="Verdana"/>
          <w:b/>
          <w:bCs/>
        </w:rPr>
      </w:pPr>
    </w:p>
    <w:p w:rsidR="00DE2870" w:rsidRDefault="00B26640">
      <w:pPr>
        <w:ind w:left="720"/>
        <w:jc w:val="center"/>
        <w:rPr>
          <w:rFonts w:ascii="Verdana" w:hAnsi="Verdana"/>
          <w:b/>
          <w:bCs/>
        </w:rPr>
      </w:pPr>
      <w:r>
        <w:rPr>
          <w:rFonts w:ascii="Verdana" w:hAnsi="Verdana"/>
          <w:b/>
          <w:bCs/>
          <w:noProof/>
          <w:sz w:val="20"/>
        </w:rPr>
        <mc:AlternateContent>
          <mc:Choice Requires="wps">
            <w:drawing>
              <wp:anchor distT="0" distB="0" distL="114300" distR="114300" simplePos="0" relativeHeight="251657216" behindDoc="0" locked="0" layoutInCell="1" allowOverlap="1">
                <wp:simplePos x="0" y="0"/>
                <wp:positionH relativeFrom="column">
                  <wp:posOffset>-628650</wp:posOffset>
                </wp:positionH>
                <wp:positionV relativeFrom="paragraph">
                  <wp:posOffset>26035</wp:posOffset>
                </wp:positionV>
                <wp:extent cx="7315200" cy="0"/>
                <wp:effectExtent l="9525" t="6985" r="9525" b="1206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05pt" to="5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">
                <v:stroke dashstyle="dashDot"/>
              </v:line>
            </w:pict>
          </mc:Fallback>
        </mc:AlternateContent>
      </w:r>
    </w:p>
    <w:p w:rsidR="00DE2870" w:rsidRDefault="00DE2870">
      <w:pPr>
        <w:ind w:left="720"/>
        <w:jc w:val="center"/>
        <w:rPr>
          <w:rFonts w:ascii="Verdana" w:hAnsi="Verdana"/>
          <w:b/>
          <w:bCs/>
        </w:rPr>
      </w:pPr>
    </w:p>
    <w:p w:rsidR="00DE2870" w:rsidRDefault="00DE2870">
      <w:pPr>
        <w:ind w:left="720"/>
        <w:jc w:val="center"/>
        <w:rPr>
          <w:rFonts w:ascii="Verdana" w:hAnsi="Verdana"/>
          <w:b/>
          <w:bCs/>
        </w:rPr>
      </w:pPr>
      <w:r>
        <w:rPr>
          <w:rFonts w:ascii="Verdana" w:hAnsi="Verdana"/>
          <w:b/>
          <w:bCs/>
        </w:rPr>
        <w:t>P</w:t>
      </w:r>
      <w:r w:rsidR="006264A7">
        <w:rPr>
          <w:rFonts w:ascii="Verdana" w:hAnsi="Verdana"/>
          <w:b/>
          <w:bCs/>
        </w:rPr>
        <w:t>LUM BOROUGH SCHOO</w:t>
      </w:r>
      <w:r w:rsidR="009A6A7F">
        <w:rPr>
          <w:rFonts w:ascii="Verdana" w:hAnsi="Verdana"/>
          <w:b/>
          <w:bCs/>
        </w:rPr>
        <w:t xml:space="preserve">L DISTRICT </w:t>
      </w:r>
      <w:r w:rsidR="0056704F">
        <w:rPr>
          <w:rFonts w:ascii="Verdana" w:hAnsi="Verdana"/>
          <w:b/>
          <w:bCs/>
        </w:rPr>
        <w:t>20</w:t>
      </w:r>
      <w:r w:rsidR="00931EC8">
        <w:rPr>
          <w:rFonts w:ascii="Verdana" w:hAnsi="Verdana"/>
          <w:b/>
          <w:bCs/>
        </w:rPr>
        <w:t>13-2014</w:t>
      </w:r>
    </w:p>
    <w:p w:rsidR="00DE2870" w:rsidRDefault="00DE2870">
      <w:pPr>
        <w:pStyle w:val="Heading9"/>
        <w:rPr>
          <w:rFonts w:ascii="Verdana" w:hAnsi="Verdana"/>
          <w:sz w:val="28"/>
        </w:rPr>
      </w:pPr>
      <w:r>
        <w:rPr>
          <w:rFonts w:ascii="Verdana" w:hAnsi="Verdana"/>
          <w:sz w:val="28"/>
        </w:rPr>
        <w:t xml:space="preserve">PARENT/GUARDIAN HANDBOOK SIGN OFF FORM </w:t>
      </w:r>
    </w:p>
    <w:p w:rsidR="00DE2870" w:rsidRDefault="00DE2870">
      <w:pPr>
        <w:ind w:left="720"/>
        <w:rPr>
          <w:rFonts w:ascii="Verdana" w:hAnsi="Verdana"/>
          <w:sz w:val="20"/>
        </w:rPr>
      </w:pPr>
    </w:p>
    <w:p w:rsidR="00DE2870" w:rsidRDefault="00DE2870">
      <w:pPr>
        <w:ind w:left="720"/>
        <w:rPr>
          <w:rFonts w:ascii="Verdana" w:hAnsi="Verdana"/>
          <w:b/>
          <w:bCs/>
        </w:rPr>
      </w:pPr>
      <w:r>
        <w:rPr>
          <w:rFonts w:ascii="Verdana" w:hAnsi="Verdana"/>
          <w:b/>
          <w:bCs/>
        </w:rPr>
        <w:t xml:space="preserve">I ACKNOWLEDGE THAT I HAVE RECEIVED AND READ THE PARENT/GUARDIAN HANDBOOK </w:t>
      </w:r>
      <w:r w:rsidR="009A6A7F">
        <w:rPr>
          <w:rFonts w:ascii="Verdana" w:hAnsi="Verdana"/>
          <w:b/>
          <w:bCs/>
        </w:rPr>
        <w:t xml:space="preserve">FOR </w:t>
      </w:r>
      <w:r w:rsidR="0056704F">
        <w:rPr>
          <w:rFonts w:ascii="Verdana" w:hAnsi="Verdana"/>
          <w:b/>
          <w:bCs/>
        </w:rPr>
        <w:t>20</w:t>
      </w:r>
      <w:r w:rsidR="00931EC8">
        <w:rPr>
          <w:rFonts w:ascii="Verdana" w:hAnsi="Verdana"/>
          <w:b/>
          <w:bCs/>
        </w:rPr>
        <w:t>13-2014</w:t>
      </w:r>
      <w:r>
        <w:rPr>
          <w:rFonts w:ascii="Verdana" w:hAnsi="Verdana"/>
          <w:b/>
          <w:bCs/>
        </w:rPr>
        <w:t xml:space="preserve"> WITH PARTICULAR EMPHASIS ON:  </w:t>
      </w:r>
    </w:p>
    <w:p w:rsidR="00DE2870" w:rsidRDefault="00DE2870">
      <w:pPr>
        <w:ind w:left="720" w:firstLine="720"/>
        <w:rPr>
          <w:rFonts w:ascii="Verdana" w:hAnsi="Verdana"/>
        </w:rPr>
      </w:pPr>
      <w:r>
        <w:rPr>
          <w:rFonts w:ascii="Verdana" w:hAnsi="Verdana"/>
        </w:rPr>
        <w:t>Discipline Code</w:t>
      </w:r>
      <w:r>
        <w:rPr>
          <w:rFonts w:ascii="Verdana" w:hAnsi="Verdana"/>
        </w:rPr>
        <w:tab/>
      </w:r>
      <w:r>
        <w:rPr>
          <w:rFonts w:ascii="Verdana" w:hAnsi="Verdana"/>
        </w:rPr>
        <w:tab/>
      </w:r>
      <w:r>
        <w:rPr>
          <w:rFonts w:ascii="Verdana" w:hAnsi="Verdana"/>
        </w:rPr>
        <w:tab/>
      </w:r>
      <w:r>
        <w:rPr>
          <w:rFonts w:ascii="Verdana" w:hAnsi="Verdana"/>
        </w:rPr>
        <w:tab/>
        <w:t>Weapons Policy</w:t>
      </w:r>
    </w:p>
    <w:p w:rsidR="00DE2870" w:rsidRDefault="00DE2870">
      <w:pPr>
        <w:ind w:left="720" w:firstLine="720"/>
        <w:rPr>
          <w:rFonts w:ascii="Verdana" w:hAnsi="Verdana"/>
        </w:rPr>
      </w:pPr>
      <w:r>
        <w:rPr>
          <w:rFonts w:ascii="Verdana" w:hAnsi="Verdana"/>
        </w:rPr>
        <w:t>Computer/Internet Policy</w:t>
      </w:r>
      <w:r>
        <w:rPr>
          <w:rFonts w:ascii="Verdana" w:hAnsi="Verdana"/>
        </w:rPr>
        <w:tab/>
      </w:r>
      <w:r>
        <w:rPr>
          <w:rFonts w:ascii="Verdana" w:hAnsi="Verdana"/>
        </w:rPr>
        <w:tab/>
        <w:t>Tobacco Use Policy</w:t>
      </w:r>
    </w:p>
    <w:p w:rsidR="00DE2870" w:rsidRDefault="00DE2870">
      <w:pPr>
        <w:ind w:left="720" w:firstLine="720"/>
        <w:rPr>
          <w:rFonts w:ascii="Verdana" w:hAnsi="Verdana"/>
        </w:rPr>
      </w:pPr>
      <w:r>
        <w:rPr>
          <w:rFonts w:ascii="Verdana" w:hAnsi="Verdana"/>
        </w:rPr>
        <w:t>Harassment Policy</w:t>
      </w:r>
      <w:r>
        <w:rPr>
          <w:rFonts w:ascii="Verdana" w:hAnsi="Verdana"/>
        </w:rPr>
        <w:tab/>
      </w:r>
      <w:r>
        <w:rPr>
          <w:rFonts w:ascii="Verdana" w:hAnsi="Verdana"/>
        </w:rPr>
        <w:tab/>
      </w:r>
      <w:r>
        <w:rPr>
          <w:rFonts w:ascii="Verdana" w:hAnsi="Verdana"/>
        </w:rPr>
        <w:tab/>
        <w:t>FERPA</w:t>
      </w:r>
    </w:p>
    <w:p w:rsidR="00DE2870" w:rsidRDefault="00480E56">
      <w:pPr>
        <w:ind w:left="720" w:firstLine="720"/>
        <w:rPr>
          <w:rFonts w:ascii="Verdana" w:hAnsi="Verdana"/>
        </w:rPr>
      </w:pPr>
      <w:r>
        <w:rPr>
          <w:rFonts w:ascii="Verdana" w:hAnsi="Verdana"/>
        </w:rPr>
        <w:t>Bring Your Own Device</w:t>
      </w:r>
    </w:p>
    <w:p w:rsidR="00480E56" w:rsidRDefault="00480E56">
      <w:pPr>
        <w:ind w:left="720" w:firstLine="720"/>
        <w:rPr>
          <w:rFonts w:ascii="Verdana" w:hAnsi="Verdana"/>
        </w:rPr>
      </w:pPr>
    </w:p>
    <w:p w:rsidR="00DE2870" w:rsidRDefault="00DE2870">
      <w:pPr>
        <w:ind w:left="720"/>
        <w:rPr>
          <w:rFonts w:ascii="Verdana" w:hAnsi="Verdana"/>
        </w:rPr>
      </w:pPr>
    </w:p>
    <w:p w:rsidR="00480E56" w:rsidRDefault="00480E56">
      <w:pPr>
        <w:ind w:left="720"/>
        <w:rPr>
          <w:rFonts w:ascii="Verdana" w:hAnsi="Verdana"/>
        </w:rPr>
      </w:pPr>
      <w:r>
        <w:rPr>
          <w:rFonts w:ascii="Verdana" w:hAnsi="Verdana"/>
        </w:rPr>
        <w:t>____________________________        ____________________________</w:t>
      </w:r>
    </w:p>
    <w:p w:rsidR="00DE2870" w:rsidRDefault="00480E56">
      <w:pPr>
        <w:ind w:left="720"/>
        <w:rPr>
          <w:rFonts w:ascii="Verdana" w:hAnsi="Verdana"/>
          <w:b/>
          <w:bCs/>
        </w:rPr>
      </w:pPr>
      <w:r>
        <w:rPr>
          <w:rFonts w:ascii="Verdana" w:hAnsi="Verdana"/>
        </w:rPr>
        <w:t xml:space="preserve">STUDENT NAME(Print)                               </w:t>
      </w:r>
      <w:r w:rsidR="001F4E3A">
        <w:rPr>
          <w:rFonts w:ascii="Verdana" w:hAnsi="Verdana"/>
        </w:rPr>
        <w:t>STUDENT NAME(Signature)</w:t>
      </w:r>
      <w:r w:rsidR="00DE2870">
        <w:rPr>
          <w:rFonts w:ascii="Verdana" w:hAnsi="Verdana"/>
        </w:rPr>
        <w:tab/>
      </w:r>
    </w:p>
    <w:p w:rsidR="00DE2870" w:rsidRDefault="00DE2870" w:rsidP="00480E56">
      <w:pPr>
        <w:rPr>
          <w:rFonts w:ascii="Verdana" w:hAnsi="Verdana"/>
        </w:rPr>
      </w:pPr>
    </w:p>
    <w:p w:rsidR="00480E56" w:rsidRDefault="00480E56" w:rsidP="00480E56">
      <w:pPr>
        <w:rPr>
          <w:rFonts w:ascii="Verdana" w:hAnsi="Verdana"/>
        </w:rPr>
      </w:pPr>
    </w:p>
    <w:p w:rsidR="00480E56" w:rsidRDefault="00480E56" w:rsidP="00480E56">
      <w:pPr>
        <w:rPr>
          <w:rFonts w:ascii="Verdana" w:hAnsi="Verdana"/>
        </w:rPr>
      </w:pPr>
    </w:p>
    <w:p w:rsidR="00480E56" w:rsidRDefault="00480E56" w:rsidP="00480E56">
      <w:pPr>
        <w:rPr>
          <w:rFonts w:ascii="Verdana" w:hAnsi="Verdana"/>
        </w:rPr>
      </w:pPr>
      <w:r>
        <w:rPr>
          <w:rFonts w:ascii="Verdana" w:hAnsi="Verdana"/>
        </w:rPr>
        <w:tab/>
        <w:t>____________________________       ____________          ___________</w:t>
      </w:r>
    </w:p>
    <w:p w:rsidR="00DE2870" w:rsidRDefault="00480E56">
      <w:pPr>
        <w:ind w:left="720"/>
        <w:rPr>
          <w:rFonts w:ascii="Verdana" w:hAnsi="Verdana"/>
        </w:rPr>
      </w:pPr>
      <w:r>
        <w:rPr>
          <w:rFonts w:ascii="Verdana" w:hAnsi="Verdana"/>
        </w:rPr>
        <w:t>PARENT SIGNATURE                                  DATE                    PERIOD 1</w:t>
      </w:r>
    </w:p>
    <w:p w:rsidR="00A83B96" w:rsidRPr="00B34FDF" w:rsidRDefault="00480E56" w:rsidP="00B34FDF">
      <w:pPr>
        <w:ind w:left="720"/>
        <w:rPr>
          <w:rFonts w:ascii="Verdana" w:hAnsi="Verdana"/>
        </w:rPr>
      </w:pPr>
      <w:r>
        <w:rPr>
          <w:rFonts w:ascii="Verdana" w:hAnsi="Verdana"/>
        </w:rPr>
        <w:t xml:space="preserve">                                                                                           TEACHER</w:t>
      </w:r>
    </w:p>
    <w:p w:rsidR="00783865" w:rsidRPr="00BC38D7" w:rsidRDefault="00783865" w:rsidP="00783865">
      <w:pPr>
        <w:pStyle w:val="Heading1"/>
        <w:rPr>
          <w:rFonts w:ascii="Verdana" w:hAnsi="Verdana"/>
          <w:b/>
          <w:sz w:val="28"/>
        </w:rPr>
      </w:pPr>
      <w:r w:rsidRPr="00BC38D7">
        <w:rPr>
          <w:rFonts w:ascii="Verdana" w:hAnsi="Verdana"/>
          <w:b/>
          <w:sz w:val="28"/>
        </w:rPr>
        <w:lastRenderedPageBreak/>
        <w:t>VOLUNTARY RANDOM DRUG TESTING PROGRAM</w:t>
      </w:r>
    </w:p>
    <w:p w:rsidR="006703E8" w:rsidRPr="00BC38D7" w:rsidRDefault="006703E8" w:rsidP="00783865">
      <w:pPr>
        <w:rPr>
          <w:rFonts w:ascii="Verdana" w:hAnsi="Verdana"/>
          <w:sz w:val="20"/>
        </w:rPr>
      </w:pPr>
    </w:p>
    <w:p w:rsidR="00783865" w:rsidRPr="00BC38D7" w:rsidRDefault="00783865" w:rsidP="00783865">
      <w:pPr>
        <w:rPr>
          <w:rFonts w:ascii="Verdana" w:hAnsi="Verdana"/>
          <w:sz w:val="22"/>
          <w:szCs w:val="22"/>
        </w:rPr>
      </w:pPr>
      <w:r w:rsidRPr="00BC38D7">
        <w:rPr>
          <w:rFonts w:ascii="Verdana" w:hAnsi="Verdana"/>
          <w:sz w:val="22"/>
          <w:szCs w:val="22"/>
        </w:rPr>
        <w:t>As part of the school district’s continuing efforts to work in partnership with the families in Plum Borough, we will again offer the</w:t>
      </w:r>
      <w:r w:rsidRPr="00BC38D7">
        <w:rPr>
          <w:rFonts w:ascii="Verdana" w:hAnsi="Verdana"/>
          <w:b/>
          <w:bCs/>
          <w:i/>
          <w:iCs/>
          <w:sz w:val="22"/>
          <w:szCs w:val="22"/>
        </w:rPr>
        <w:t xml:space="preserve"> </w:t>
      </w:r>
      <w:r w:rsidRPr="00BC38D7">
        <w:rPr>
          <w:rFonts w:ascii="Verdana" w:hAnsi="Verdana"/>
          <w:b/>
          <w:bCs/>
          <w:i/>
          <w:iCs/>
          <w:sz w:val="22"/>
          <w:szCs w:val="22"/>
          <w:u w:val="single"/>
        </w:rPr>
        <w:t>Voluntary</w:t>
      </w:r>
      <w:r w:rsidRPr="00BC38D7">
        <w:rPr>
          <w:rFonts w:ascii="Verdana" w:hAnsi="Verdana"/>
          <w:b/>
          <w:bCs/>
          <w:i/>
          <w:iCs/>
          <w:sz w:val="22"/>
          <w:szCs w:val="22"/>
        </w:rPr>
        <w:t xml:space="preserve"> </w:t>
      </w:r>
      <w:r w:rsidRPr="00BC38D7">
        <w:rPr>
          <w:rFonts w:ascii="Verdana" w:hAnsi="Verdana"/>
          <w:sz w:val="22"/>
          <w:szCs w:val="22"/>
        </w:rPr>
        <w:t>Random Drug</w:t>
      </w:r>
      <w:r w:rsidR="008F5383">
        <w:rPr>
          <w:rFonts w:ascii="Verdana" w:hAnsi="Verdana"/>
          <w:sz w:val="22"/>
          <w:szCs w:val="22"/>
        </w:rPr>
        <w:t xml:space="preserve"> </w:t>
      </w:r>
      <w:r w:rsidRPr="00BC38D7">
        <w:rPr>
          <w:rFonts w:ascii="Verdana" w:hAnsi="Verdana"/>
          <w:sz w:val="22"/>
          <w:szCs w:val="22"/>
        </w:rPr>
        <w:t xml:space="preserve">Testing Program during the </w:t>
      </w:r>
      <w:r w:rsidR="0056704F">
        <w:rPr>
          <w:rFonts w:ascii="Verdana" w:hAnsi="Verdana"/>
          <w:sz w:val="22"/>
          <w:szCs w:val="22"/>
        </w:rPr>
        <w:t>20</w:t>
      </w:r>
      <w:r w:rsidR="006F741A">
        <w:rPr>
          <w:rFonts w:ascii="Verdana" w:hAnsi="Verdana"/>
          <w:sz w:val="22"/>
          <w:szCs w:val="22"/>
        </w:rPr>
        <w:t>13-2014</w:t>
      </w:r>
      <w:r w:rsidRPr="00BC38D7">
        <w:rPr>
          <w:rFonts w:ascii="Verdana" w:hAnsi="Verdana"/>
          <w:sz w:val="22"/>
          <w:szCs w:val="22"/>
        </w:rPr>
        <w:t xml:space="preserve"> school year.  The Drug and Alcohol Task Force continues to address means to deter drug use through the School Board’s Controlled Substances Policy, continued use of the “Here’s Looking At You 2000” curriculum materials, the DARE program in the elementary schools, as well as continued provision of the intramural activity program.</w:t>
      </w:r>
    </w:p>
    <w:p w:rsidR="00783865" w:rsidRPr="00BC38D7" w:rsidRDefault="00783865" w:rsidP="00783865">
      <w:pPr>
        <w:rPr>
          <w:rFonts w:ascii="Verdana" w:hAnsi="Verdana"/>
          <w:sz w:val="22"/>
          <w:szCs w:val="22"/>
        </w:rPr>
      </w:pPr>
    </w:p>
    <w:p w:rsidR="00783865" w:rsidRPr="00BC38D7" w:rsidRDefault="00783865" w:rsidP="00783865">
      <w:pPr>
        <w:rPr>
          <w:rFonts w:ascii="Verdana" w:hAnsi="Verdana"/>
          <w:sz w:val="22"/>
          <w:szCs w:val="22"/>
        </w:rPr>
      </w:pPr>
      <w:r w:rsidRPr="00BC38D7">
        <w:rPr>
          <w:rFonts w:ascii="Verdana" w:hAnsi="Verdana"/>
          <w:sz w:val="22"/>
          <w:szCs w:val="22"/>
        </w:rPr>
        <w:t xml:space="preserve">After reviewing the program details, if you are interested in participating, please complete the attached permission form and return it to </w:t>
      </w:r>
      <w:r w:rsidR="00AC6AEC" w:rsidRPr="00432935">
        <w:rPr>
          <w:rFonts w:ascii="Verdana" w:hAnsi="Verdana"/>
          <w:b/>
          <w:sz w:val="22"/>
          <w:szCs w:val="22"/>
        </w:rPr>
        <w:t>Mr</w:t>
      </w:r>
      <w:r w:rsidR="006F741A">
        <w:rPr>
          <w:rFonts w:ascii="Verdana" w:hAnsi="Verdana"/>
          <w:b/>
          <w:sz w:val="22"/>
          <w:szCs w:val="22"/>
        </w:rPr>
        <w:t>s. Gattuso</w:t>
      </w:r>
      <w:r w:rsidRPr="00BC38D7">
        <w:rPr>
          <w:rFonts w:ascii="Verdana" w:hAnsi="Verdana"/>
          <w:sz w:val="22"/>
          <w:szCs w:val="22"/>
        </w:rPr>
        <w:t xml:space="preserve"> in a sealed envelope.  If you have any questions regarding the program, please contact your building administrator.</w:t>
      </w:r>
    </w:p>
    <w:p w:rsidR="00783865" w:rsidRPr="00BC38D7" w:rsidRDefault="00783865" w:rsidP="00783865">
      <w:pPr>
        <w:pStyle w:val="Heading1"/>
        <w:jc w:val="left"/>
        <w:rPr>
          <w:rFonts w:ascii="Verdana" w:hAnsi="Verdana"/>
          <w:sz w:val="28"/>
        </w:rPr>
      </w:pPr>
    </w:p>
    <w:p w:rsidR="00783865" w:rsidRPr="00BC38D7" w:rsidRDefault="00783865" w:rsidP="00783865">
      <w:pPr>
        <w:pStyle w:val="Heading1"/>
        <w:jc w:val="left"/>
        <w:rPr>
          <w:rFonts w:ascii="Verdana" w:hAnsi="Verdana"/>
          <w:sz w:val="24"/>
          <w:szCs w:val="24"/>
        </w:rPr>
      </w:pPr>
      <w:r w:rsidRPr="00BC38D7">
        <w:rPr>
          <w:rFonts w:ascii="Verdana" w:hAnsi="Verdana"/>
          <w:sz w:val="24"/>
          <w:szCs w:val="24"/>
        </w:rPr>
        <w:t>Program Details</w:t>
      </w:r>
    </w:p>
    <w:p w:rsidR="00783865" w:rsidRPr="00BC38D7" w:rsidRDefault="00783865" w:rsidP="00783865">
      <w:pPr>
        <w:numPr>
          <w:ilvl w:val="0"/>
          <w:numId w:val="21"/>
        </w:numPr>
        <w:rPr>
          <w:rFonts w:ascii="Verdana" w:hAnsi="Verdana"/>
          <w:sz w:val="20"/>
        </w:rPr>
      </w:pPr>
      <w:r w:rsidRPr="00BC38D7">
        <w:rPr>
          <w:rFonts w:ascii="Verdana" w:hAnsi="Verdana"/>
          <w:sz w:val="20"/>
        </w:rPr>
        <w:t>Participation in the voluntary random drug-testing program requires parental consent.</w:t>
      </w:r>
    </w:p>
    <w:p w:rsidR="00783865" w:rsidRPr="00BC38D7" w:rsidRDefault="00783865" w:rsidP="00783865">
      <w:pPr>
        <w:numPr>
          <w:ilvl w:val="0"/>
          <w:numId w:val="21"/>
        </w:numPr>
        <w:rPr>
          <w:rFonts w:ascii="Verdana" w:hAnsi="Verdana"/>
          <w:sz w:val="20"/>
        </w:rPr>
      </w:pPr>
      <w:r w:rsidRPr="00BC38D7">
        <w:rPr>
          <w:rFonts w:ascii="Verdana" w:hAnsi="Verdana"/>
          <w:sz w:val="20"/>
        </w:rPr>
        <w:t>Parents must submit a signed release form authorizing their child’s participation.</w:t>
      </w:r>
    </w:p>
    <w:p w:rsidR="00783865" w:rsidRPr="00BC38D7" w:rsidRDefault="00783865" w:rsidP="00783865">
      <w:pPr>
        <w:numPr>
          <w:ilvl w:val="0"/>
          <w:numId w:val="21"/>
        </w:numPr>
        <w:rPr>
          <w:rFonts w:ascii="Verdana" w:hAnsi="Verdana"/>
          <w:sz w:val="20"/>
        </w:rPr>
      </w:pPr>
      <w:r w:rsidRPr="00BC38D7">
        <w:rPr>
          <w:rFonts w:ascii="Verdana" w:hAnsi="Verdana"/>
          <w:sz w:val="20"/>
        </w:rPr>
        <w:t>Students between the age of 12 and 17 will be eligible for the program.  Students age 18 and older can voluntarily sign up.</w:t>
      </w:r>
    </w:p>
    <w:p w:rsidR="00783865" w:rsidRPr="00BC38D7" w:rsidRDefault="00783865" w:rsidP="00783865">
      <w:pPr>
        <w:numPr>
          <w:ilvl w:val="0"/>
          <w:numId w:val="21"/>
        </w:numPr>
        <w:rPr>
          <w:rFonts w:ascii="Verdana" w:hAnsi="Verdana"/>
          <w:sz w:val="20"/>
        </w:rPr>
      </w:pPr>
      <w:r w:rsidRPr="00BC38D7">
        <w:rPr>
          <w:rFonts w:ascii="Verdana" w:hAnsi="Verdana"/>
          <w:sz w:val="20"/>
        </w:rPr>
        <w:t>Students will be selected for testing on a random basis throughout the school year.</w:t>
      </w:r>
    </w:p>
    <w:p w:rsidR="00783865" w:rsidRPr="00BC38D7" w:rsidRDefault="00783865" w:rsidP="00783865">
      <w:pPr>
        <w:numPr>
          <w:ilvl w:val="0"/>
          <w:numId w:val="21"/>
        </w:numPr>
        <w:rPr>
          <w:rFonts w:ascii="Verdana" w:hAnsi="Verdana"/>
          <w:sz w:val="20"/>
        </w:rPr>
      </w:pPr>
      <w:r w:rsidRPr="00BC38D7">
        <w:rPr>
          <w:rFonts w:ascii="Verdana" w:hAnsi="Verdana"/>
          <w:sz w:val="20"/>
        </w:rPr>
        <w:t>Testing will be conducted at the Junior and Senior High Schools.</w:t>
      </w:r>
    </w:p>
    <w:p w:rsidR="00783865" w:rsidRPr="00BC38D7" w:rsidRDefault="00783865" w:rsidP="00783865">
      <w:pPr>
        <w:numPr>
          <w:ilvl w:val="0"/>
          <w:numId w:val="21"/>
        </w:numPr>
        <w:rPr>
          <w:rFonts w:ascii="Verdana" w:hAnsi="Verdana"/>
          <w:sz w:val="20"/>
        </w:rPr>
      </w:pPr>
      <w:r w:rsidRPr="00BC38D7">
        <w:rPr>
          <w:rFonts w:ascii="Verdana" w:hAnsi="Verdana"/>
          <w:sz w:val="20"/>
        </w:rPr>
        <w:t xml:space="preserve">Testing will consist of a urinalysis.  </w:t>
      </w:r>
    </w:p>
    <w:p w:rsidR="00783865" w:rsidRPr="00BC38D7" w:rsidRDefault="00783865" w:rsidP="00783865">
      <w:pPr>
        <w:numPr>
          <w:ilvl w:val="0"/>
          <w:numId w:val="21"/>
        </w:numPr>
        <w:rPr>
          <w:rFonts w:ascii="Verdana" w:hAnsi="Verdana"/>
          <w:sz w:val="20"/>
        </w:rPr>
      </w:pPr>
      <w:r w:rsidRPr="00BC38D7">
        <w:rPr>
          <w:rFonts w:ascii="Verdana" w:hAnsi="Verdana"/>
          <w:sz w:val="20"/>
        </w:rPr>
        <w:t xml:space="preserve">Test results will be forwarded directly to the parent.  The school district will </w:t>
      </w:r>
      <w:r w:rsidRPr="00BC38D7">
        <w:rPr>
          <w:rFonts w:ascii="Verdana" w:hAnsi="Verdana"/>
          <w:b/>
          <w:bCs/>
          <w:i/>
          <w:iCs/>
          <w:sz w:val="20"/>
          <w:u w:val="single"/>
        </w:rPr>
        <w:t>not</w:t>
      </w:r>
      <w:r w:rsidRPr="00BC38D7">
        <w:rPr>
          <w:rFonts w:ascii="Verdana" w:hAnsi="Verdana"/>
          <w:sz w:val="20"/>
        </w:rPr>
        <w:t xml:space="preserve"> receive this information.  Results are strictly confidential and will be managed by an outside independent agency (Compliance Oversight Solutions Ideal’s, COSI).</w:t>
      </w:r>
    </w:p>
    <w:p w:rsidR="00783865" w:rsidRPr="00BC38D7" w:rsidRDefault="00783865" w:rsidP="00783865">
      <w:pPr>
        <w:numPr>
          <w:ilvl w:val="0"/>
          <w:numId w:val="21"/>
        </w:numPr>
        <w:rPr>
          <w:rFonts w:ascii="Verdana" w:hAnsi="Verdana"/>
          <w:sz w:val="20"/>
        </w:rPr>
      </w:pPr>
      <w:r w:rsidRPr="00BC38D7">
        <w:rPr>
          <w:rFonts w:ascii="Verdana" w:hAnsi="Verdana"/>
          <w:sz w:val="20"/>
        </w:rPr>
        <w:t>If necessary, parents may contact the school guidance counselors for a list of appropriate services.</w:t>
      </w:r>
    </w:p>
    <w:p w:rsidR="00783865" w:rsidRPr="00BC38D7" w:rsidRDefault="00783865" w:rsidP="00783865">
      <w:pPr>
        <w:numPr>
          <w:ilvl w:val="0"/>
          <w:numId w:val="21"/>
        </w:numPr>
        <w:rPr>
          <w:rFonts w:ascii="Verdana" w:hAnsi="Verdana"/>
          <w:sz w:val="20"/>
        </w:rPr>
      </w:pPr>
      <w:r w:rsidRPr="00BC38D7">
        <w:rPr>
          <w:rFonts w:ascii="Verdana" w:hAnsi="Verdana"/>
          <w:sz w:val="20"/>
        </w:rPr>
        <w:t>Testing is free of charge to parents.  Approximately 100 tests will be administered during the year.  To ensure the randomness of the program, not all who enroll will be tested during the year.  However, a student may be selected more than once.</w:t>
      </w:r>
    </w:p>
    <w:p w:rsidR="00783865" w:rsidRDefault="00783865" w:rsidP="00783865">
      <w:pPr>
        <w:numPr>
          <w:ilvl w:val="0"/>
          <w:numId w:val="21"/>
        </w:numPr>
        <w:rPr>
          <w:rFonts w:ascii="Verdana" w:hAnsi="Verdana"/>
          <w:sz w:val="20"/>
        </w:rPr>
      </w:pPr>
      <w:r w:rsidRPr="00BC38D7">
        <w:rPr>
          <w:rFonts w:ascii="Verdana" w:hAnsi="Verdana"/>
          <w:sz w:val="20"/>
        </w:rPr>
        <w:t>All records are destroyed after two years in Compliance Oversight Solutions Ideal’s (COSI) direct supervision and in secure surroundings.</w:t>
      </w:r>
    </w:p>
    <w:p w:rsidR="006F741A" w:rsidRPr="00BC38D7" w:rsidRDefault="006F741A" w:rsidP="00783865">
      <w:pPr>
        <w:numPr>
          <w:ilvl w:val="0"/>
          <w:numId w:val="21"/>
        </w:numPr>
        <w:rPr>
          <w:rFonts w:ascii="Verdana" w:hAnsi="Verdana"/>
          <w:sz w:val="20"/>
        </w:rPr>
      </w:pPr>
      <w:r>
        <w:rPr>
          <w:rFonts w:ascii="Verdana" w:hAnsi="Verdana"/>
          <w:sz w:val="20"/>
        </w:rPr>
        <w:t xml:space="preserve">Parents may submit the permission form or ask that their student’s name be removed from the database at any time.  </w:t>
      </w:r>
    </w:p>
    <w:p w:rsidR="00783865" w:rsidRPr="00BC38D7" w:rsidRDefault="00783865" w:rsidP="00783865">
      <w:pPr>
        <w:rPr>
          <w:rFonts w:ascii="Verdana" w:hAnsi="Verdana"/>
        </w:rPr>
      </w:pPr>
    </w:p>
    <w:p w:rsidR="00783865" w:rsidRPr="00BC38D7" w:rsidRDefault="00783865" w:rsidP="00783865">
      <w:pPr>
        <w:pStyle w:val="Heading1"/>
        <w:jc w:val="left"/>
        <w:rPr>
          <w:rFonts w:ascii="Verdana" w:hAnsi="Verdana"/>
          <w:sz w:val="24"/>
          <w:szCs w:val="24"/>
        </w:rPr>
      </w:pPr>
      <w:r w:rsidRPr="00BC38D7">
        <w:rPr>
          <w:rFonts w:ascii="Verdana" w:hAnsi="Verdana"/>
          <w:sz w:val="24"/>
          <w:szCs w:val="24"/>
        </w:rPr>
        <w:t>Frequently Asked Questions</w:t>
      </w:r>
    </w:p>
    <w:p w:rsidR="00783865" w:rsidRPr="00BC38D7" w:rsidRDefault="00783865" w:rsidP="00783865">
      <w:pPr>
        <w:rPr>
          <w:rFonts w:ascii="Verdana" w:hAnsi="Verdana"/>
          <w:b/>
          <w:bCs/>
          <w:i/>
          <w:iCs/>
          <w:sz w:val="20"/>
        </w:rPr>
      </w:pPr>
      <w:r w:rsidRPr="00BC38D7">
        <w:rPr>
          <w:rFonts w:ascii="Verdana" w:hAnsi="Verdana"/>
          <w:b/>
          <w:bCs/>
          <w:i/>
          <w:iCs/>
          <w:sz w:val="20"/>
        </w:rPr>
        <w:t>What about confidentiality?</w:t>
      </w:r>
    </w:p>
    <w:p w:rsidR="00783865" w:rsidRPr="00BC38D7" w:rsidRDefault="00783865" w:rsidP="00783865">
      <w:pPr>
        <w:rPr>
          <w:rFonts w:ascii="Verdana" w:hAnsi="Verdana"/>
          <w:sz w:val="20"/>
        </w:rPr>
      </w:pPr>
      <w:r w:rsidRPr="00BC38D7">
        <w:rPr>
          <w:rFonts w:ascii="Verdana" w:hAnsi="Verdana"/>
          <w:sz w:val="20"/>
        </w:rPr>
        <w:t>The Voluntary Random Drug Testing program is completely confidential.  This program is to help you and your child only.  Therefore, the Plum Borough School District and its staff will not receive notification of test results.</w:t>
      </w:r>
    </w:p>
    <w:p w:rsidR="00783865" w:rsidRPr="00BC38D7" w:rsidRDefault="00783865" w:rsidP="00783865">
      <w:pPr>
        <w:rPr>
          <w:rFonts w:ascii="Verdana" w:hAnsi="Verdana"/>
          <w:sz w:val="20"/>
        </w:rPr>
      </w:pPr>
    </w:p>
    <w:p w:rsidR="00783865" w:rsidRPr="00BC38D7" w:rsidRDefault="00783865" w:rsidP="00783865">
      <w:pPr>
        <w:rPr>
          <w:rFonts w:ascii="Verdana" w:hAnsi="Verdana"/>
          <w:b/>
          <w:bCs/>
          <w:i/>
          <w:iCs/>
          <w:sz w:val="20"/>
        </w:rPr>
      </w:pPr>
      <w:r w:rsidRPr="00BC38D7">
        <w:rPr>
          <w:rFonts w:ascii="Verdana" w:hAnsi="Verdana"/>
          <w:b/>
          <w:bCs/>
          <w:i/>
          <w:iCs/>
          <w:sz w:val="20"/>
        </w:rPr>
        <w:t>Who will conduct the testing?</w:t>
      </w:r>
    </w:p>
    <w:p w:rsidR="00783865" w:rsidRPr="00BC38D7" w:rsidRDefault="00BC38D7" w:rsidP="00783865">
      <w:pPr>
        <w:rPr>
          <w:rFonts w:ascii="Verdana" w:hAnsi="Verdana"/>
          <w:sz w:val="20"/>
        </w:rPr>
      </w:pPr>
      <w:r w:rsidRPr="00BC38D7">
        <w:rPr>
          <w:rFonts w:ascii="Verdana" w:hAnsi="Verdana"/>
          <w:sz w:val="20"/>
        </w:rPr>
        <w:t>The school district’s contracted</w:t>
      </w:r>
      <w:r w:rsidR="00783865" w:rsidRPr="00BC38D7">
        <w:rPr>
          <w:rFonts w:ascii="Verdana" w:hAnsi="Verdana"/>
          <w:sz w:val="20"/>
        </w:rPr>
        <w:t xml:space="preserve"> administrator, Compliance Oversight Solutions Ideal (COSI), will administer the testing.  Compliance Oversight Solutions Ideal (COSI) has vast experience in managing drug testing programs and currently conducts the drug testing of the bus drivers in our district’s Transportation Department.  Compliance Oversight Solutions Ideal (COSI) will provide the certified data management, laboratory, medical review officer, and reporting.  By using Compliance Oversight Solutions Ideal (COSI), the School District</w:t>
      </w:r>
      <w:r w:rsidRPr="00BC38D7">
        <w:rPr>
          <w:rFonts w:ascii="Verdana" w:hAnsi="Verdana"/>
          <w:sz w:val="20"/>
        </w:rPr>
        <w:t xml:space="preserve"> will have no knowledge of test results</w:t>
      </w:r>
      <w:r w:rsidR="00783865" w:rsidRPr="00BC38D7">
        <w:rPr>
          <w:rFonts w:ascii="Verdana" w:hAnsi="Verdana"/>
          <w:sz w:val="20"/>
        </w:rPr>
        <w:t>.</w:t>
      </w:r>
    </w:p>
    <w:p w:rsidR="00783865" w:rsidRPr="00BC38D7" w:rsidRDefault="00783865" w:rsidP="00783865">
      <w:pPr>
        <w:rPr>
          <w:rFonts w:ascii="Verdana" w:hAnsi="Verdana"/>
          <w:sz w:val="20"/>
        </w:rPr>
      </w:pPr>
    </w:p>
    <w:p w:rsidR="00783865" w:rsidRPr="00BC38D7" w:rsidRDefault="00783865" w:rsidP="00783865">
      <w:pPr>
        <w:rPr>
          <w:rFonts w:ascii="Verdana" w:hAnsi="Verdana"/>
          <w:b/>
          <w:bCs/>
          <w:i/>
          <w:iCs/>
          <w:sz w:val="20"/>
        </w:rPr>
      </w:pPr>
      <w:r w:rsidRPr="00BC38D7">
        <w:rPr>
          <w:rFonts w:ascii="Verdana" w:hAnsi="Verdana"/>
          <w:b/>
          <w:bCs/>
          <w:i/>
          <w:iCs/>
          <w:sz w:val="20"/>
        </w:rPr>
        <w:t>How will students be selected for testing?</w:t>
      </w:r>
    </w:p>
    <w:p w:rsidR="00783865" w:rsidRPr="00BC38D7" w:rsidRDefault="00783865" w:rsidP="00783865">
      <w:pPr>
        <w:rPr>
          <w:rFonts w:ascii="Verdana" w:hAnsi="Verdana"/>
          <w:sz w:val="20"/>
        </w:rPr>
      </w:pPr>
      <w:r w:rsidRPr="00BC38D7">
        <w:rPr>
          <w:rFonts w:ascii="Verdana" w:hAnsi="Verdana"/>
          <w:sz w:val="20"/>
        </w:rPr>
        <w:t xml:space="preserve">Compliance Oversight Solutions Ideal’s (COSI) database will randomly select a number of participating students for testing each month throughout the school year.  </w:t>
      </w:r>
    </w:p>
    <w:p w:rsidR="006703E8" w:rsidRDefault="006703E8" w:rsidP="006703E8">
      <w:pPr>
        <w:pStyle w:val="BodyText"/>
        <w:jc w:val="left"/>
        <w:rPr>
          <w:rFonts w:ascii="Verdana" w:hAnsi="Verdana"/>
          <w:sz w:val="20"/>
        </w:rPr>
      </w:pPr>
    </w:p>
    <w:p w:rsidR="00AC6AEC" w:rsidRPr="00BC38D7" w:rsidRDefault="00AC6AEC" w:rsidP="006703E8">
      <w:pPr>
        <w:pStyle w:val="BodyText"/>
        <w:jc w:val="left"/>
        <w:rPr>
          <w:rFonts w:ascii="Verdana" w:hAnsi="Verdana"/>
          <w:sz w:val="20"/>
        </w:rPr>
      </w:pPr>
    </w:p>
    <w:p w:rsidR="00783865" w:rsidRPr="00BC38D7" w:rsidRDefault="00783865" w:rsidP="006703E8">
      <w:pPr>
        <w:pStyle w:val="BodyText"/>
        <w:jc w:val="left"/>
        <w:rPr>
          <w:rFonts w:ascii="Verdana" w:hAnsi="Verdana"/>
          <w:b/>
          <w:i/>
          <w:sz w:val="20"/>
        </w:rPr>
      </w:pPr>
      <w:r w:rsidRPr="00BC38D7">
        <w:rPr>
          <w:rFonts w:ascii="Verdana" w:hAnsi="Verdana"/>
          <w:b/>
          <w:i/>
          <w:sz w:val="20"/>
        </w:rPr>
        <w:lastRenderedPageBreak/>
        <w:t>Can a principal, teacher, coach, or school nurse select or force my child to take a test?</w:t>
      </w:r>
    </w:p>
    <w:p w:rsidR="006703E8" w:rsidRPr="003A07BF" w:rsidRDefault="00783865" w:rsidP="00783865">
      <w:pPr>
        <w:rPr>
          <w:rFonts w:ascii="Verdana" w:hAnsi="Verdana"/>
          <w:sz w:val="20"/>
        </w:rPr>
      </w:pPr>
      <w:r w:rsidRPr="00BC38D7">
        <w:rPr>
          <w:rFonts w:ascii="Verdana" w:hAnsi="Verdana"/>
          <w:sz w:val="20"/>
        </w:rPr>
        <w:t>No.  Individual requests (including parent requests) for testing will not be considered.  Only Compliance Oversight Solutions Ideal’s (COSI) database will randoml</w:t>
      </w:r>
      <w:r w:rsidR="003A07BF">
        <w:rPr>
          <w:rFonts w:ascii="Verdana" w:hAnsi="Verdana"/>
          <w:sz w:val="20"/>
        </w:rPr>
        <w:t xml:space="preserve">y select students for testing. </w:t>
      </w:r>
    </w:p>
    <w:p w:rsidR="006703E8" w:rsidRPr="00BC38D7" w:rsidRDefault="006703E8" w:rsidP="00783865">
      <w:pPr>
        <w:rPr>
          <w:rFonts w:ascii="Verdana" w:hAnsi="Verdana"/>
          <w:b/>
          <w:bCs/>
          <w:i/>
          <w:iCs/>
          <w:sz w:val="20"/>
        </w:rPr>
      </w:pPr>
    </w:p>
    <w:p w:rsidR="00783865" w:rsidRPr="00BC38D7" w:rsidRDefault="00783865" w:rsidP="00783865">
      <w:pPr>
        <w:rPr>
          <w:rFonts w:ascii="Verdana" w:hAnsi="Verdana"/>
          <w:b/>
          <w:bCs/>
          <w:i/>
          <w:iCs/>
          <w:sz w:val="20"/>
        </w:rPr>
      </w:pPr>
      <w:r w:rsidRPr="00BC38D7">
        <w:rPr>
          <w:rFonts w:ascii="Verdana" w:hAnsi="Verdana"/>
          <w:b/>
          <w:bCs/>
          <w:i/>
          <w:iCs/>
          <w:sz w:val="20"/>
        </w:rPr>
        <w:t>Can my student be tested more than once?</w:t>
      </w:r>
    </w:p>
    <w:p w:rsidR="00783865" w:rsidRPr="00BC38D7" w:rsidRDefault="00783865" w:rsidP="00783865">
      <w:pPr>
        <w:rPr>
          <w:rFonts w:ascii="Verdana" w:hAnsi="Verdana"/>
          <w:sz w:val="20"/>
        </w:rPr>
      </w:pPr>
      <w:r w:rsidRPr="00BC38D7">
        <w:rPr>
          <w:rFonts w:ascii="Verdana" w:hAnsi="Verdana"/>
          <w:sz w:val="20"/>
        </w:rPr>
        <w:t>Yes, every student in the program has an equal chance to be selected each testing cycle by the database, even if the student was tested on a previous occasion.</w:t>
      </w:r>
    </w:p>
    <w:p w:rsidR="00783865" w:rsidRPr="00BC38D7" w:rsidRDefault="00783865" w:rsidP="00783865">
      <w:pPr>
        <w:rPr>
          <w:rFonts w:ascii="Verdana" w:hAnsi="Verdana"/>
          <w:sz w:val="20"/>
        </w:rPr>
      </w:pPr>
    </w:p>
    <w:p w:rsidR="00783865" w:rsidRPr="00BC38D7" w:rsidRDefault="00783865" w:rsidP="00783865">
      <w:pPr>
        <w:rPr>
          <w:rFonts w:ascii="Verdana" w:hAnsi="Verdana"/>
          <w:b/>
          <w:bCs/>
          <w:i/>
          <w:iCs/>
          <w:sz w:val="20"/>
        </w:rPr>
      </w:pPr>
      <w:r w:rsidRPr="00BC38D7">
        <w:rPr>
          <w:rFonts w:ascii="Verdana" w:hAnsi="Verdana"/>
          <w:b/>
          <w:bCs/>
          <w:i/>
          <w:iCs/>
          <w:sz w:val="20"/>
        </w:rPr>
        <w:t>Who will know the results of my child’s test?</w:t>
      </w:r>
    </w:p>
    <w:p w:rsidR="00783865" w:rsidRPr="00BC38D7" w:rsidRDefault="00783865" w:rsidP="00783865">
      <w:pPr>
        <w:rPr>
          <w:rFonts w:ascii="Verdana" w:hAnsi="Verdana"/>
          <w:sz w:val="20"/>
        </w:rPr>
      </w:pPr>
      <w:r w:rsidRPr="00BC38D7">
        <w:rPr>
          <w:rFonts w:ascii="Verdana" w:hAnsi="Verdana"/>
          <w:sz w:val="20"/>
        </w:rPr>
        <w:t>Only you, your child, and Compliance Oversight Solutions Ideal (COSI) will know the actual result of any test.  This information will not be shared with the school district.</w:t>
      </w:r>
    </w:p>
    <w:p w:rsidR="006703E8" w:rsidRPr="00BC38D7" w:rsidRDefault="006703E8" w:rsidP="006703E8">
      <w:pPr>
        <w:pStyle w:val="BodyText"/>
        <w:jc w:val="left"/>
        <w:rPr>
          <w:rFonts w:ascii="Verdana" w:hAnsi="Verdana"/>
          <w:sz w:val="20"/>
        </w:rPr>
      </w:pPr>
    </w:p>
    <w:p w:rsidR="00783865" w:rsidRPr="00BC38D7" w:rsidRDefault="00783865" w:rsidP="006703E8">
      <w:pPr>
        <w:pStyle w:val="BodyText"/>
        <w:jc w:val="left"/>
        <w:rPr>
          <w:rFonts w:ascii="Verdana" w:hAnsi="Verdana"/>
          <w:b/>
          <w:i/>
          <w:sz w:val="20"/>
        </w:rPr>
      </w:pPr>
      <w:r w:rsidRPr="00BC38D7">
        <w:rPr>
          <w:rFonts w:ascii="Verdana" w:hAnsi="Verdana"/>
          <w:b/>
          <w:i/>
          <w:sz w:val="20"/>
        </w:rPr>
        <w:t>I have a friend or neighbor who works in a local laboratory.  Will they know the results of my child’s test?</w:t>
      </w:r>
    </w:p>
    <w:p w:rsidR="00783865" w:rsidRPr="00BC38D7" w:rsidRDefault="00783865" w:rsidP="00783865">
      <w:pPr>
        <w:rPr>
          <w:rFonts w:ascii="Verdana" w:hAnsi="Verdana"/>
          <w:sz w:val="20"/>
        </w:rPr>
      </w:pPr>
      <w:r w:rsidRPr="00BC38D7">
        <w:rPr>
          <w:rFonts w:ascii="Verdana" w:hAnsi="Verdana"/>
          <w:sz w:val="20"/>
        </w:rPr>
        <w:t xml:space="preserve">No.  Compliance Oversight Solutions Ideal (COSI) will utilize a nationally certified lab in Collegeville, PA.  The lab will never know the student’s actual name.  An ID number will be assigned to each test and only Compliance Oversight Solutions Ideal (COSI) will </w:t>
      </w:r>
      <w:r w:rsidR="001B5D4F" w:rsidRPr="00BC38D7">
        <w:rPr>
          <w:rFonts w:ascii="Verdana" w:hAnsi="Verdana"/>
          <w:sz w:val="20"/>
        </w:rPr>
        <w:t>know the</w:t>
      </w:r>
      <w:r w:rsidRPr="00BC38D7">
        <w:rPr>
          <w:rFonts w:ascii="Verdana" w:hAnsi="Verdana"/>
          <w:sz w:val="20"/>
        </w:rPr>
        <w:t xml:space="preserve"> actual identity of the student.</w:t>
      </w:r>
    </w:p>
    <w:p w:rsidR="00783865" w:rsidRPr="00BC38D7" w:rsidRDefault="00783865" w:rsidP="00783865">
      <w:pPr>
        <w:rPr>
          <w:rFonts w:ascii="Verdana" w:hAnsi="Verdana"/>
          <w:sz w:val="20"/>
        </w:rPr>
      </w:pPr>
    </w:p>
    <w:p w:rsidR="00783865" w:rsidRPr="00BC38D7" w:rsidRDefault="00783865" w:rsidP="00783865">
      <w:pPr>
        <w:rPr>
          <w:rFonts w:ascii="Verdana" w:hAnsi="Verdana"/>
          <w:b/>
          <w:bCs/>
          <w:i/>
          <w:iCs/>
          <w:sz w:val="20"/>
        </w:rPr>
      </w:pPr>
      <w:r w:rsidRPr="00BC38D7">
        <w:rPr>
          <w:rFonts w:ascii="Verdana" w:hAnsi="Verdana"/>
          <w:b/>
          <w:bCs/>
          <w:i/>
          <w:iCs/>
          <w:sz w:val="20"/>
        </w:rPr>
        <w:t>What drugs will be tested for?</w:t>
      </w:r>
    </w:p>
    <w:p w:rsidR="00783865" w:rsidRPr="00BC38D7" w:rsidRDefault="00783865" w:rsidP="00783865">
      <w:pPr>
        <w:rPr>
          <w:rFonts w:ascii="Verdana" w:hAnsi="Verdana"/>
          <w:sz w:val="20"/>
        </w:rPr>
      </w:pPr>
      <w:r w:rsidRPr="00BC38D7">
        <w:rPr>
          <w:rFonts w:ascii="Verdana" w:hAnsi="Verdana"/>
          <w:sz w:val="20"/>
        </w:rPr>
        <w:t>Amphetamines</w:t>
      </w:r>
      <w:r w:rsidRPr="00BC38D7">
        <w:rPr>
          <w:rFonts w:ascii="Verdana" w:hAnsi="Verdana"/>
          <w:sz w:val="20"/>
        </w:rPr>
        <w:tab/>
      </w:r>
      <w:r w:rsidRPr="00BC38D7">
        <w:rPr>
          <w:rFonts w:ascii="Verdana" w:hAnsi="Verdana"/>
          <w:sz w:val="20"/>
        </w:rPr>
        <w:tab/>
        <w:t>“Speed” or “Dexys”</w:t>
      </w:r>
      <w:r w:rsidRPr="00BC38D7">
        <w:rPr>
          <w:rFonts w:ascii="Verdana" w:hAnsi="Verdana"/>
          <w:sz w:val="20"/>
        </w:rPr>
        <w:tab/>
      </w:r>
      <w:r w:rsidRPr="00BC38D7">
        <w:rPr>
          <w:rFonts w:ascii="Verdana" w:hAnsi="Verdana"/>
          <w:sz w:val="20"/>
        </w:rPr>
        <w:tab/>
        <w:t>Marijuana</w:t>
      </w:r>
      <w:r w:rsidRPr="00BC38D7">
        <w:rPr>
          <w:rFonts w:ascii="Verdana" w:hAnsi="Verdana"/>
          <w:sz w:val="20"/>
        </w:rPr>
        <w:tab/>
      </w:r>
      <w:r w:rsidRPr="00BC38D7">
        <w:rPr>
          <w:rFonts w:ascii="Verdana" w:hAnsi="Verdana"/>
          <w:sz w:val="20"/>
        </w:rPr>
        <w:tab/>
        <w:t>“Weed” or ”Pot”</w:t>
      </w:r>
    </w:p>
    <w:p w:rsidR="00783865" w:rsidRPr="00BC38D7" w:rsidRDefault="00783865" w:rsidP="00783865">
      <w:pPr>
        <w:rPr>
          <w:rFonts w:ascii="Verdana" w:hAnsi="Verdana"/>
          <w:sz w:val="20"/>
        </w:rPr>
      </w:pPr>
      <w:r w:rsidRPr="00BC38D7">
        <w:rPr>
          <w:rFonts w:ascii="Verdana" w:hAnsi="Verdana"/>
          <w:sz w:val="20"/>
        </w:rPr>
        <w:t>Barbiturates</w:t>
      </w:r>
      <w:r w:rsidRPr="00BC38D7">
        <w:rPr>
          <w:rFonts w:ascii="Verdana" w:hAnsi="Verdana"/>
          <w:sz w:val="20"/>
        </w:rPr>
        <w:tab/>
      </w:r>
      <w:r w:rsidRPr="00BC38D7">
        <w:rPr>
          <w:rFonts w:ascii="Verdana" w:hAnsi="Verdana"/>
          <w:sz w:val="20"/>
        </w:rPr>
        <w:tab/>
      </w:r>
      <w:r w:rsidRPr="00BC38D7">
        <w:rPr>
          <w:rFonts w:ascii="Verdana" w:hAnsi="Verdana"/>
          <w:sz w:val="20"/>
        </w:rPr>
        <w:tab/>
        <w:t>“Downers”</w:t>
      </w:r>
      <w:r w:rsidRPr="00BC38D7">
        <w:rPr>
          <w:rFonts w:ascii="Verdana" w:hAnsi="Verdana"/>
          <w:sz w:val="20"/>
        </w:rPr>
        <w:tab/>
      </w:r>
      <w:r w:rsidRPr="00BC38D7">
        <w:rPr>
          <w:rFonts w:ascii="Verdana" w:hAnsi="Verdana"/>
          <w:sz w:val="20"/>
        </w:rPr>
        <w:tab/>
      </w:r>
      <w:r w:rsidRPr="00BC38D7">
        <w:rPr>
          <w:rFonts w:ascii="Verdana" w:hAnsi="Verdana"/>
          <w:sz w:val="20"/>
        </w:rPr>
        <w:tab/>
        <w:t>Opiates</w:t>
      </w:r>
      <w:r w:rsidRPr="00BC38D7">
        <w:rPr>
          <w:rFonts w:ascii="Verdana" w:hAnsi="Verdana"/>
          <w:sz w:val="20"/>
        </w:rPr>
        <w:tab/>
      </w:r>
      <w:r w:rsidRPr="00BC38D7">
        <w:rPr>
          <w:rFonts w:ascii="Verdana" w:hAnsi="Verdana"/>
          <w:sz w:val="20"/>
        </w:rPr>
        <w:tab/>
        <w:t>“Heroin” or “Oxycotin”</w:t>
      </w:r>
    </w:p>
    <w:p w:rsidR="00783865" w:rsidRPr="00BC38D7" w:rsidRDefault="00783865" w:rsidP="00783865">
      <w:pPr>
        <w:rPr>
          <w:rFonts w:ascii="Verdana" w:hAnsi="Verdana"/>
          <w:sz w:val="20"/>
        </w:rPr>
      </w:pPr>
      <w:r w:rsidRPr="00BC38D7">
        <w:rPr>
          <w:rFonts w:ascii="Verdana" w:hAnsi="Verdana"/>
          <w:sz w:val="20"/>
        </w:rPr>
        <w:t>Benzodiazepines</w:t>
      </w:r>
      <w:r w:rsidRPr="00BC38D7">
        <w:rPr>
          <w:rFonts w:ascii="Verdana" w:hAnsi="Verdana"/>
          <w:sz w:val="20"/>
        </w:rPr>
        <w:tab/>
      </w:r>
      <w:r w:rsidRPr="00BC38D7">
        <w:rPr>
          <w:rFonts w:ascii="Verdana" w:hAnsi="Verdana"/>
          <w:sz w:val="20"/>
        </w:rPr>
        <w:tab/>
        <w:t>“Valium”</w:t>
      </w:r>
      <w:r w:rsidRPr="00BC38D7">
        <w:rPr>
          <w:rFonts w:ascii="Verdana" w:hAnsi="Verdana"/>
          <w:sz w:val="20"/>
        </w:rPr>
        <w:tab/>
      </w:r>
      <w:r w:rsidRPr="00BC38D7">
        <w:rPr>
          <w:rFonts w:ascii="Verdana" w:hAnsi="Verdana"/>
          <w:sz w:val="20"/>
        </w:rPr>
        <w:tab/>
      </w:r>
      <w:r w:rsidRPr="00BC38D7">
        <w:rPr>
          <w:rFonts w:ascii="Verdana" w:hAnsi="Verdana"/>
          <w:sz w:val="20"/>
        </w:rPr>
        <w:tab/>
        <w:t>Phencyclidine</w:t>
      </w:r>
      <w:r w:rsidRPr="00BC38D7">
        <w:rPr>
          <w:rFonts w:ascii="Verdana" w:hAnsi="Verdana"/>
          <w:sz w:val="20"/>
        </w:rPr>
        <w:tab/>
      </w:r>
      <w:r w:rsidR="006703E8" w:rsidRPr="00BC38D7">
        <w:rPr>
          <w:rFonts w:ascii="Verdana" w:hAnsi="Verdana"/>
          <w:sz w:val="20"/>
        </w:rPr>
        <w:tab/>
      </w:r>
      <w:r w:rsidRPr="00BC38D7">
        <w:rPr>
          <w:rFonts w:ascii="Verdana" w:hAnsi="Verdana"/>
          <w:sz w:val="20"/>
        </w:rPr>
        <w:t>“Angel Dust”</w:t>
      </w:r>
    </w:p>
    <w:p w:rsidR="00783865" w:rsidRPr="00BC38D7" w:rsidRDefault="00783865" w:rsidP="00783865">
      <w:pPr>
        <w:rPr>
          <w:rFonts w:ascii="Verdana" w:hAnsi="Verdana"/>
          <w:sz w:val="20"/>
        </w:rPr>
      </w:pPr>
      <w:r w:rsidRPr="00BC38D7">
        <w:rPr>
          <w:rFonts w:ascii="Verdana" w:hAnsi="Verdana"/>
          <w:sz w:val="20"/>
        </w:rPr>
        <w:t>Cocain</w:t>
      </w:r>
      <w:r w:rsidR="001B5D4F">
        <w:rPr>
          <w:rFonts w:ascii="Verdana" w:hAnsi="Verdana"/>
          <w:sz w:val="20"/>
        </w:rPr>
        <w:t>e</w:t>
      </w:r>
      <w:r w:rsidRPr="00BC38D7">
        <w:rPr>
          <w:rFonts w:ascii="Verdana" w:hAnsi="Verdana"/>
          <w:sz w:val="20"/>
        </w:rPr>
        <w:tab/>
      </w:r>
      <w:r w:rsidRPr="00BC38D7">
        <w:rPr>
          <w:rFonts w:ascii="Verdana" w:hAnsi="Verdana"/>
          <w:sz w:val="20"/>
        </w:rPr>
        <w:tab/>
      </w:r>
      <w:r w:rsidR="006703E8" w:rsidRPr="00BC38D7">
        <w:rPr>
          <w:rFonts w:ascii="Verdana" w:hAnsi="Verdana"/>
          <w:sz w:val="20"/>
        </w:rPr>
        <w:tab/>
      </w:r>
      <w:r w:rsidRPr="00BC38D7">
        <w:rPr>
          <w:rFonts w:ascii="Verdana" w:hAnsi="Verdana"/>
          <w:sz w:val="20"/>
        </w:rPr>
        <w:t>“Coke”</w:t>
      </w:r>
      <w:r w:rsidRPr="00BC38D7">
        <w:rPr>
          <w:rFonts w:ascii="Verdana" w:hAnsi="Verdana"/>
          <w:sz w:val="20"/>
        </w:rPr>
        <w:tab/>
      </w:r>
      <w:r w:rsidRPr="00BC38D7">
        <w:rPr>
          <w:rFonts w:ascii="Verdana" w:hAnsi="Verdana"/>
          <w:sz w:val="20"/>
        </w:rPr>
        <w:tab/>
      </w:r>
      <w:r w:rsidRPr="00BC38D7">
        <w:rPr>
          <w:rFonts w:ascii="Verdana" w:hAnsi="Verdana"/>
          <w:sz w:val="20"/>
        </w:rPr>
        <w:tab/>
      </w:r>
      <w:r w:rsidR="006703E8" w:rsidRPr="00BC38D7">
        <w:rPr>
          <w:rFonts w:ascii="Verdana" w:hAnsi="Verdana"/>
          <w:sz w:val="20"/>
        </w:rPr>
        <w:tab/>
      </w:r>
      <w:r w:rsidRPr="00BC38D7">
        <w:rPr>
          <w:rFonts w:ascii="Verdana" w:hAnsi="Verdana"/>
          <w:sz w:val="20"/>
        </w:rPr>
        <w:t>Propoxyphene</w:t>
      </w:r>
      <w:r w:rsidRPr="00BC38D7">
        <w:rPr>
          <w:rFonts w:ascii="Verdana" w:hAnsi="Verdana"/>
          <w:sz w:val="20"/>
        </w:rPr>
        <w:tab/>
      </w:r>
      <w:r w:rsidR="006703E8" w:rsidRPr="00BC38D7">
        <w:rPr>
          <w:rFonts w:ascii="Verdana" w:hAnsi="Verdana"/>
          <w:sz w:val="20"/>
        </w:rPr>
        <w:tab/>
      </w:r>
      <w:r w:rsidRPr="00BC38D7">
        <w:rPr>
          <w:rFonts w:ascii="Verdana" w:hAnsi="Verdana"/>
          <w:sz w:val="20"/>
        </w:rPr>
        <w:t>“Darvocet”</w:t>
      </w:r>
    </w:p>
    <w:p w:rsidR="00783865" w:rsidRPr="00BC38D7" w:rsidRDefault="00783865" w:rsidP="00783865">
      <w:pPr>
        <w:rPr>
          <w:rFonts w:ascii="Verdana" w:hAnsi="Verdana"/>
          <w:sz w:val="20"/>
        </w:rPr>
      </w:pPr>
    </w:p>
    <w:p w:rsidR="00783865" w:rsidRPr="00BC38D7" w:rsidRDefault="00783865" w:rsidP="006703E8">
      <w:pPr>
        <w:pStyle w:val="BodyText"/>
        <w:jc w:val="left"/>
        <w:rPr>
          <w:rFonts w:ascii="Verdana" w:hAnsi="Verdana"/>
          <w:b/>
          <w:i/>
          <w:sz w:val="20"/>
        </w:rPr>
      </w:pPr>
      <w:r w:rsidRPr="00BC38D7">
        <w:rPr>
          <w:rFonts w:ascii="Verdana" w:hAnsi="Verdana"/>
          <w:b/>
          <w:i/>
          <w:sz w:val="20"/>
        </w:rPr>
        <w:t>What if there are questions about my child’s test and a legitimate prescription use of drugs named above?</w:t>
      </w:r>
    </w:p>
    <w:p w:rsidR="00783865" w:rsidRPr="00BC38D7" w:rsidRDefault="00783865" w:rsidP="00783865">
      <w:pPr>
        <w:rPr>
          <w:rFonts w:ascii="Verdana" w:hAnsi="Verdana"/>
          <w:sz w:val="20"/>
        </w:rPr>
      </w:pPr>
      <w:r w:rsidRPr="00BC38D7">
        <w:rPr>
          <w:rFonts w:ascii="Verdana" w:hAnsi="Verdana"/>
          <w:sz w:val="20"/>
        </w:rPr>
        <w:t>Compliance Oversight Solutions Ideal’s (COSI) doctor, a medical review officer, may call parents/guardians with questions concerning test results.  This is routine.  Please remember that any conversations between the medical review officer and you and your child are strictly confidential.</w:t>
      </w:r>
    </w:p>
    <w:p w:rsidR="00783865" w:rsidRPr="00BC38D7" w:rsidRDefault="00783865" w:rsidP="00783865">
      <w:pPr>
        <w:rPr>
          <w:rFonts w:ascii="Verdana" w:hAnsi="Verdana"/>
          <w:sz w:val="20"/>
        </w:rPr>
      </w:pPr>
    </w:p>
    <w:p w:rsidR="00783865" w:rsidRPr="00BC38D7" w:rsidRDefault="00783865" w:rsidP="00783865">
      <w:pPr>
        <w:rPr>
          <w:rFonts w:ascii="Verdana" w:hAnsi="Verdana"/>
          <w:b/>
          <w:bCs/>
          <w:sz w:val="20"/>
        </w:rPr>
      </w:pPr>
      <w:r w:rsidRPr="00BC38D7">
        <w:rPr>
          <w:rFonts w:ascii="Verdana" w:hAnsi="Verdana"/>
          <w:b/>
          <w:bCs/>
          <w:sz w:val="20"/>
        </w:rPr>
        <w:t>What will happen if my child tests positive for drugs?</w:t>
      </w:r>
    </w:p>
    <w:p w:rsidR="00783865" w:rsidRPr="00BC38D7" w:rsidRDefault="00783865" w:rsidP="00783865">
      <w:pPr>
        <w:rPr>
          <w:rFonts w:ascii="Verdana" w:hAnsi="Verdana"/>
          <w:sz w:val="20"/>
        </w:rPr>
      </w:pPr>
      <w:r w:rsidRPr="00BC38D7">
        <w:rPr>
          <w:rFonts w:ascii="Verdana" w:hAnsi="Verdana"/>
          <w:sz w:val="20"/>
        </w:rPr>
        <w:t>Parents/Guardians will be contacted by Compliance Oversight Solutions Ideal (COSI) with positive or negative test results.  The letter/phone contact will identify the drug your child tested positive for and include information about that particular drug.</w:t>
      </w:r>
    </w:p>
    <w:p w:rsidR="00783865" w:rsidRPr="00BC38D7" w:rsidRDefault="00783865" w:rsidP="00783865">
      <w:pPr>
        <w:rPr>
          <w:rFonts w:ascii="Verdana" w:hAnsi="Verdana"/>
          <w:sz w:val="20"/>
        </w:rPr>
      </w:pPr>
    </w:p>
    <w:p w:rsidR="00783865" w:rsidRPr="00BC38D7" w:rsidRDefault="00783865" w:rsidP="00783865">
      <w:pPr>
        <w:rPr>
          <w:rFonts w:ascii="Verdana" w:hAnsi="Verdana"/>
          <w:b/>
          <w:bCs/>
          <w:i/>
          <w:iCs/>
          <w:sz w:val="20"/>
        </w:rPr>
      </w:pPr>
      <w:r w:rsidRPr="00BC38D7">
        <w:rPr>
          <w:rFonts w:ascii="Verdana" w:hAnsi="Verdana"/>
          <w:b/>
          <w:bCs/>
          <w:i/>
          <w:iCs/>
          <w:sz w:val="20"/>
        </w:rPr>
        <w:t>Where can I get information now on how to combat drug abuse?</w:t>
      </w:r>
    </w:p>
    <w:p w:rsidR="00783865" w:rsidRPr="00BC38D7" w:rsidRDefault="00783865" w:rsidP="00783865">
      <w:pPr>
        <w:rPr>
          <w:rFonts w:ascii="Verdana" w:hAnsi="Verdana"/>
          <w:sz w:val="20"/>
        </w:rPr>
      </w:pPr>
      <w:r w:rsidRPr="00BC38D7">
        <w:rPr>
          <w:rFonts w:ascii="Verdana" w:hAnsi="Verdana"/>
          <w:sz w:val="20"/>
        </w:rPr>
        <w:t>Please try these web sites:</w:t>
      </w:r>
    </w:p>
    <w:p w:rsidR="00783865" w:rsidRPr="00BC38D7" w:rsidRDefault="00783865" w:rsidP="00783865">
      <w:pPr>
        <w:rPr>
          <w:rFonts w:ascii="Verdana" w:hAnsi="Verdana"/>
          <w:sz w:val="20"/>
        </w:rPr>
      </w:pPr>
      <w:r w:rsidRPr="00BC38D7">
        <w:rPr>
          <w:rFonts w:ascii="Verdana" w:hAnsi="Verdana"/>
          <w:sz w:val="20"/>
        </w:rPr>
        <w:t>General Guidance:</w:t>
      </w:r>
      <w:r w:rsidRPr="00BC38D7">
        <w:rPr>
          <w:rFonts w:ascii="Verdana" w:hAnsi="Verdana"/>
          <w:sz w:val="20"/>
        </w:rPr>
        <w:tab/>
      </w:r>
      <w:r w:rsidRPr="00BC38D7">
        <w:rPr>
          <w:rFonts w:ascii="Verdana" w:hAnsi="Verdana"/>
          <w:sz w:val="20"/>
        </w:rPr>
        <w:tab/>
      </w:r>
      <w:hyperlink r:id="rId12" w:history="1">
        <w:r w:rsidRPr="00BC38D7">
          <w:rPr>
            <w:rStyle w:val="Hyperlink"/>
            <w:rFonts w:ascii="Verdana" w:hAnsi="Verdana"/>
            <w:sz w:val="20"/>
          </w:rPr>
          <w:t>www.parentingisprevention.org</w:t>
        </w:r>
      </w:hyperlink>
    </w:p>
    <w:p w:rsidR="00783865" w:rsidRPr="00BC38D7" w:rsidRDefault="00783865" w:rsidP="00783865">
      <w:pPr>
        <w:rPr>
          <w:rFonts w:ascii="Verdana" w:hAnsi="Verdana"/>
          <w:sz w:val="20"/>
        </w:rPr>
      </w:pPr>
      <w:r w:rsidRPr="00BC38D7">
        <w:rPr>
          <w:rFonts w:ascii="Verdana" w:hAnsi="Verdana"/>
          <w:sz w:val="20"/>
        </w:rPr>
        <w:t>Prevention:</w:t>
      </w:r>
      <w:r w:rsidRPr="00BC38D7">
        <w:rPr>
          <w:rFonts w:ascii="Verdana" w:hAnsi="Verdana"/>
          <w:sz w:val="20"/>
        </w:rPr>
        <w:tab/>
      </w:r>
      <w:r w:rsidRPr="00BC38D7">
        <w:rPr>
          <w:rFonts w:ascii="Verdana" w:hAnsi="Verdana"/>
          <w:sz w:val="20"/>
        </w:rPr>
        <w:tab/>
      </w:r>
      <w:r w:rsidRPr="00BC38D7">
        <w:rPr>
          <w:rFonts w:ascii="Verdana" w:hAnsi="Verdana"/>
          <w:sz w:val="20"/>
        </w:rPr>
        <w:tab/>
      </w:r>
      <w:hyperlink r:id="rId13" w:history="1">
        <w:r w:rsidRPr="00BC38D7">
          <w:rPr>
            <w:rStyle w:val="Hyperlink"/>
            <w:rFonts w:ascii="Verdana" w:hAnsi="Verdana"/>
            <w:sz w:val="20"/>
          </w:rPr>
          <w:t>www.health.org/links</w:t>
        </w:r>
      </w:hyperlink>
    </w:p>
    <w:p w:rsidR="00783865" w:rsidRPr="00BC38D7" w:rsidRDefault="00783865" w:rsidP="00783865">
      <w:pPr>
        <w:rPr>
          <w:rFonts w:ascii="Verdana" w:hAnsi="Verdana"/>
          <w:sz w:val="20"/>
        </w:rPr>
      </w:pPr>
      <w:r w:rsidRPr="00BC38D7">
        <w:rPr>
          <w:rFonts w:ascii="Verdana" w:hAnsi="Verdana"/>
          <w:sz w:val="20"/>
        </w:rPr>
        <w:tab/>
      </w:r>
      <w:r w:rsidRPr="00BC38D7">
        <w:rPr>
          <w:rFonts w:ascii="Verdana" w:hAnsi="Verdana"/>
          <w:sz w:val="20"/>
        </w:rPr>
        <w:tab/>
      </w:r>
      <w:r w:rsidRPr="00BC38D7">
        <w:rPr>
          <w:rFonts w:ascii="Verdana" w:hAnsi="Verdana"/>
          <w:sz w:val="20"/>
        </w:rPr>
        <w:tab/>
      </w:r>
      <w:r w:rsidRPr="00BC38D7">
        <w:rPr>
          <w:rFonts w:ascii="Verdana" w:hAnsi="Verdana"/>
          <w:sz w:val="20"/>
        </w:rPr>
        <w:tab/>
      </w:r>
      <w:hyperlink r:id="rId14" w:history="1">
        <w:r w:rsidRPr="00BC38D7">
          <w:rPr>
            <w:rStyle w:val="Hyperlink"/>
            <w:rFonts w:ascii="Verdana" w:hAnsi="Verdana"/>
            <w:sz w:val="20"/>
          </w:rPr>
          <w:t>www.ncadd.org</w:t>
        </w:r>
      </w:hyperlink>
    </w:p>
    <w:p w:rsidR="00783865" w:rsidRPr="00BC38D7" w:rsidRDefault="00783865" w:rsidP="00783865">
      <w:pPr>
        <w:rPr>
          <w:rFonts w:ascii="Verdana" w:hAnsi="Verdana"/>
          <w:sz w:val="20"/>
        </w:rPr>
      </w:pPr>
      <w:r w:rsidRPr="00BC38D7">
        <w:rPr>
          <w:rFonts w:ascii="Verdana" w:hAnsi="Verdana"/>
          <w:sz w:val="20"/>
        </w:rPr>
        <w:t>Getting help:</w:t>
      </w:r>
      <w:r w:rsidRPr="00BC38D7">
        <w:rPr>
          <w:rFonts w:ascii="Verdana" w:hAnsi="Verdana"/>
          <w:sz w:val="20"/>
        </w:rPr>
        <w:tab/>
      </w:r>
      <w:r w:rsidRPr="00BC38D7">
        <w:rPr>
          <w:rFonts w:ascii="Verdana" w:hAnsi="Verdana"/>
          <w:sz w:val="20"/>
        </w:rPr>
        <w:tab/>
      </w:r>
      <w:r w:rsidRPr="00BC38D7">
        <w:rPr>
          <w:rFonts w:ascii="Verdana" w:hAnsi="Verdana"/>
          <w:sz w:val="20"/>
        </w:rPr>
        <w:tab/>
      </w:r>
      <w:hyperlink r:id="rId15" w:history="1">
        <w:r w:rsidRPr="00BC38D7">
          <w:rPr>
            <w:rStyle w:val="Hyperlink"/>
            <w:rFonts w:ascii="Verdana" w:hAnsi="Verdana"/>
            <w:sz w:val="20"/>
          </w:rPr>
          <w:t>www.Findtreatment.samhsa.gov</w:t>
        </w:r>
      </w:hyperlink>
    </w:p>
    <w:p w:rsidR="00783865" w:rsidRPr="006703E8" w:rsidRDefault="00783865" w:rsidP="00783865">
      <w:pPr>
        <w:rPr>
          <w:rFonts w:ascii="Verdana" w:hAnsi="Verdana"/>
          <w:sz w:val="20"/>
        </w:rPr>
      </w:pPr>
      <w:r w:rsidRPr="00BC38D7">
        <w:rPr>
          <w:rFonts w:ascii="Verdana" w:hAnsi="Verdana"/>
          <w:sz w:val="20"/>
        </w:rPr>
        <w:tab/>
      </w:r>
      <w:r w:rsidRPr="00BC38D7">
        <w:rPr>
          <w:rFonts w:ascii="Verdana" w:hAnsi="Verdana"/>
          <w:sz w:val="20"/>
        </w:rPr>
        <w:tab/>
      </w:r>
      <w:r w:rsidRPr="00BC38D7">
        <w:rPr>
          <w:rFonts w:ascii="Verdana" w:hAnsi="Verdana"/>
          <w:sz w:val="20"/>
        </w:rPr>
        <w:tab/>
      </w:r>
      <w:r w:rsidRPr="00BC38D7">
        <w:rPr>
          <w:rFonts w:ascii="Verdana" w:hAnsi="Verdana"/>
          <w:sz w:val="20"/>
        </w:rPr>
        <w:tab/>
        <w:t>Or call toll free:  1-800-729-6686</w:t>
      </w:r>
    </w:p>
    <w:p w:rsidR="00783865" w:rsidRPr="006703E8" w:rsidRDefault="00783865" w:rsidP="00783865">
      <w:pPr>
        <w:rPr>
          <w:rFonts w:ascii="Verdana" w:hAnsi="Verdana"/>
          <w:sz w:val="20"/>
        </w:rPr>
      </w:pPr>
    </w:p>
    <w:p w:rsidR="00783865" w:rsidRPr="006703E8" w:rsidRDefault="00783865" w:rsidP="00783865">
      <w:pPr>
        <w:rPr>
          <w:rFonts w:ascii="Verdana" w:hAnsi="Verdana"/>
          <w:sz w:val="20"/>
        </w:rPr>
      </w:pPr>
    </w:p>
    <w:p w:rsidR="00783865" w:rsidRPr="006703E8" w:rsidRDefault="00783865" w:rsidP="00783865">
      <w:pPr>
        <w:rPr>
          <w:rFonts w:ascii="Verdana" w:hAnsi="Verdana"/>
          <w:sz w:val="20"/>
        </w:rPr>
      </w:pPr>
    </w:p>
    <w:p w:rsidR="00783865" w:rsidRPr="006703E8" w:rsidRDefault="00783865" w:rsidP="00783865">
      <w:pPr>
        <w:rPr>
          <w:rFonts w:ascii="Verdana" w:hAnsi="Verdana"/>
          <w:sz w:val="20"/>
        </w:rPr>
      </w:pPr>
    </w:p>
    <w:p w:rsidR="00783865" w:rsidRPr="00783865" w:rsidRDefault="00783865" w:rsidP="00783865">
      <w:pPr>
        <w:rPr>
          <w:rFonts w:ascii="Verdana" w:hAnsi="Verdana"/>
        </w:rPr>
      </w:pPr>
    </w:p>
    <w:p w:rsidR="00783865" w:rsidRPr="00783865" w:rsidRDefault="00783865" w:rsidP="00783865">
      <w:pPr>
        <w:pStyle w:val="Heading2"/>
        <w:rPr>
          <w:rFonts w:ascii="Verdana" w:hAnsi="Verdana"/>
        </w:rPr>
      </w:pPr>
    </w:p>
    <w:p w:rsidR="00783865" w:rsidRPr="00783865" w:rsidRDefault="00783865" w:rsidP="00783865">
      <w:pPr>
        <w:pStyle w:val="Heading2"/>
        <w:rPr>
          <w:rFonts w:ascii="Verdana" w:hAnsi="Verdana"/>
        </w:rPr>
      </w:pPr>
    </w:p>
    <w:p w:rsidR="00783865" w:rsidRDefault="00783865" w:rsidP="00783865">
      <w:pPr>
        <w:pStyle w:val="Heading2"/>
        <w:rPr>
          <w:rFonts w:ascii="Verdana" w:hAnsi="Verdana"/>
        </w:rPr>
      </w:pPr>
    </w:p>
    <w:p w:rsidR="006703E8" w:rsidRDefault="006703E8" w:rsidP="006703E8"/>
    <w:p w:rsidR="006703E8" w:rsidRDefault="006703E8" w:rsidP="006703E8"/>
    <w:p w:rsidR="006703E8" w:rsidRDefault="006703E8" w:rsidP="006703E8"/>
    <w:p w:rsidR="006703E8" w:rsidRDefault="006703E8" w:rsidP="00783865">
      <w:pPr>
        <w:pStyle w:val="Heading2"/>
        <w:rPr>
          <w:rFonts w:ascii="Arial" w:hAnsi="Arial"/>
          <w:b w:val="0"/>
          <w:bCs w:val="0"/>
          <w:sz w:val="24"/>
          <w:szCs w:val="20"/>
        </w:rPr>
      </w:pPr>
    </w:p>
    <w:p w:rsidR="003A07BF" w:rsidRPr="003A07BF" w:rsidRDefault="003A07BF" w:rsidP="003A07BF"/>
    <w:p w:rsidR="006703E8" w:rsidRDefault="006703E8" w:rsidP="00783865">
      <w:pPr>
        <w:pStyle w:val="Heading2"/>
        <w:rPr>
          <w:rFonts w:ascii="Verdana" w:hAnsi="Verdana"/>
        </w:rPr>
      </w:pPr>
    </w:p>
    <w:p w:rsidR="00783865" w:rsidRPr="00783865" w:rsidRDefault="00783865" w:rsidP="00783865">
      <w:pPr>
        <w:pStyle w:val="Heading2"/>
        <w:rPr>
          <w:rFonts w:ascii="Verdana" w:hAnsi="Verdana"/>
        </w:rPr>
      </w:pPr>
      <w:r w:rsidRPr="00783865">
        <w:rPr>
          <w:rFonts w:ascii="Verdana" w:hAnsi="Verdana"/>
        </w:rPr>
        <w:t>PLUM BOROUGH SCHOOL DISTRICT</w:t>
      </w:r>
    </w:p>
    <w:p w:rsidR="00783865" w:rsidRPr="00783865" w:rsidRDefault="00783865" w:rsidP="00783865">
      <w:pPr>
        <w:jc w:val="center"/>
        <w:rPr>
          <w:rFonts w:ascii="Verdana" w:hAnsi="Verdana"/>
          <w:b/>
          <w:bCs/>
          <w:sz w:val="36"/>
        </w:rPr>
      </w:pPr>
    </w:p>
    <w:p w:rsidR="00783865" w:rsidRPr="00783865" w:rsidRDefault="00783865" w:rsidP="00783865">
      <w:pPr>
        <w:jc w:val="center"/>
        <w:rPr>
          <w:rFonts w:ascii="Verdana" w:hAnsi="Verdana"/>
          <w:b/>
          <w:bCs/>
          <w:sz w:val="36"/>
        </w:rPr>
      </w:pPr>
    </w:p>
    <w:p w:rsidR="00783865" w:rsidRPr="00783865" w:rsidRDefault="00B26640" w:rsidP="00783865">
      <w:pPr>
        <w:jc w:val="center"/>
        <w:rPr>
          <w:rFonts w:ascii="Verdana" w:hAnsi="Verdana"/>
          <w:b/>
          <w:bCs/>
          <w:sz w:val="36"/>
        </w:rPr>
      </w:pPr>
      <w:r>
        <w:rPr>
          <w:rFonts w:ascii="Verdana" w:hAnsi="Verdana"/>
          <w:b/>
          <w:bCs/>
          <w:noProof/>
          <w:sz w:val="20"/>
        </w:rPr>
        <mc:AlternateContent>
          <mc:Choice Requires="wps">
            <w:drawing>
              <wp:anchor distT="0" distB="0" distL="114300" distR="114300" simplePos="0" relativeHeight="251658240" behindDoc="0" locked="0" layoutInCell="1" allowOverlap="1">
                <wp:simplePos x="0" y="0"/>
                <wp:positionH relativeFrom="column">
                  <wp:posOffset>1219200</wp:posOffset>
                </wp:positionH>
                <wp:positionV relativeFrom="paragraph">
                  <wp:posOffset>68580</wp:posOffset>
                </wp:positionV>
                <wp:extent cx="3962400" cy="685800"/>
                <wp:effectExtent l="38100" t="40005" r="38100" b="4572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85800"/>
                        </a:xfrm>
                        <a:prstGeom prst="rect">
                          <a:avLst/>
                        </a:prstGeom>
                        <a:solidFill>
                          <a:srgbClr val="FFFFFF"/>
                        </a:solidFill>
                        <a:ln w="76200" cmpd="tri">
                          <a:solidFill>
                            <a:srgbClr val="000000"/>
                          </a:solidFill>
                          <a:miter lim="800000"/>
                          <a:headEnd/>
                          <a:tailEnd/>
                        </a:ln>
                      </wps:spPr>
                      <wps:txbx>
                        <w:txbxContent>
                          <w:p w:rsidR="00FC423D" w:rsidRDefault="00FC423D" w:rsidP="00783865">
                            <w:pPr>
                              <w:pStyle w:val="Heading3"/>
                              <w:jc w:val="center"/>
                              <w:rPr>
                                <w:b w:val="0"/>
                                <w:bCs w:val="0"/>
                              </w:rPr>
                            </w:pPr>
                            <w:r>
                              <w:rPr>
                                <w:b w:val="0"/>
                                <w:bCs w:val="0"/>
                              </w:rPr>
                              <w:t>PARENTAL PERMISSION FOR</w:t>
                            </w:r>
                          </w:p>
                          <w:p w:rsidR="00FC423D" w:rsidRDefault="00FC423D" w:rsidP="00783865">
                            <w:pPr>
                              <w:jc w:val="center"/>
                              <w:rPr>
                                <w:sz w:val="36"/>
                              </w:rPr>
                            </w:pPr>
                            <w:r>
                              <w:rPr>
                                <w:b/>
                                <w:bCs/>
                                <w:sz w:val="36"/>
                              </w:rPr>
                              <w:t>RANDOM DRUG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96pt;margin-top:5.4pt;width:31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" strokeweight="6pt">
                <v:stroke linestyle="thickBetweenThin"/>
                <v:textbox>
                  <w:txbxContent>
                    <w:p w:rsidR="002D7BE0" w:rsidRDefault="002D7BE0" w:rsidP="00783865">
                      <w:pPr>
                        <w:pStyle w:val="Heading3"/>
                        <w:jc w:val="center"/>
                        <w:rPr>
                          <w:b w:val="0"/>
                          <w:bCs w:val="0"/>
                        </w:rPr>
                      </w:pPr>
                      <w:r>
                        <w:rPr>
                          <w:b w:val="0"/>
                          <w:bCs w:val="0"/>
                        </w:rPr>
                        <w:t>PARENTAL PERMISSION FOR</w:t>
                      </w:r>
                    </w:p>
                    <w:p w:rsidR="002D7BE0" w:rsidRDefault="002D7BE0" w:rsidP="00783865">
                      <w:pPr>
                        <w:jc w:val="center"/>
                        <w:rPr>
                          <w:sz w:val="36"/>
                        </w:rPr>
                      </w:pPr>
                      <w:r>
                        <w:rPr>
                          <w:b/>
                          <w:bCs/>
                          <w:sz w:val="36"/>
                        </w:rPr>
                        <w:t>RANDOM DRUG TESTING</w:t>
                      </w:r>
                    </w:p>
                  </w:txbxContent>
                </v:textbox>
              </v:shape>
            </w:pict>
          </mc:Fallback>
        </mc:AlternateContent>
      </w:r>
    </w:p>
    <w:p w:rsidR="00783865" w:rsidRPr="00783865" w:rsidRDefault="00783865" w:rsidP="00783865">
      <w:pPr>
        <w:rPr>
          <w:rFonts w:ascii="Verdana" w:hAnsi="Verdana"/>
        </w:rPr>
      </w:pPr>
    </w:p>
    <w:p w:rsidR="00783865" w:rsidRPr="00783865" w:rsidRDefault="00783865" w:rsidP="00783865">
      <w:pPr>
        <w:rPr>
          <w:rFonts w:ascii="Verdana" w:hAnsi="Verdana"/>
        </w:rPr>
      </w:pPr>
    </w:p>
    <w:p w:rsidR="00783865" w:rsidRPr="00783865" w:rsidRDefault="00783865" w:rsidP="00783865">
      <w:pPr>
        <w:rPr>
          <w:rFonts w:ascii="Verdana" w:hAnsi="Verdana"/>
        </w:rPr>
      </w:pPr>
    </w:p>
    <w:p w:rsidR="00783865" w:rsidRPr="00783865" w:rsidRDefault="00783865" w:rsidP="00783865">
      <w:pPr>
        <w:rPr>
          <w:rFonts w:ascii="Verdana" w:hAnsi="Verdana"/>
        </w:rPr>
      </w:pPr>
    </w:p>
    <w:p w:rsidR="00783865" w:rsidRPr="00783865" w:rsidRDefault="00783865" w:rsidP="00783865">
      <w:pPr>
        <w:rPr>
          <w:rFonts w:ascii="Verdana" w:hAnsi="Verdana"/>
        </w:rPr>
      </w:pPr>
    </w:p>
    <w:p w:rsidR="00783865" w:rsidRPr="00783865" w:rsidRDefault="00783865" w:rsidP="00783865">
      <w:pPr>
        <w:rPr>
          <w:rFonts w:ascii="Verdana" w:hAnsi="Verdana"/>
        </w:rPr>
      </w:pPr>
    </w:p>
    <w:p w:rsidR="00783865" w:rsidRPr="00783865" w:rsidRDefault="00783865" w:rsidP="00783865">
      <w:pPr>
        <w:rPr>
          <w:rFonts w:ascii="Verdana" w:hAnsi="Verdana"/>
        </w:rPr>
      </w:pPr>
    </w:p>
    <w:p w:rsidR="00783865" w:rsidRPr="00783865" w:rsidRDefault="006703E8" w:rsidP="00783865">
      <w:pPr>
        <w:rPr>
          <w:rFonts w:ascii="Verdana" w:hAnsi="Verdana"/>
          <w:sz w:val="28"/>
        </w:rPr>
      </w:pPr>
      <w:r w:rsidRPr="005048E9">
        <w:rPr>
          <w:rFonts w:ascii="Verdana" w:hAnsi="Verdana"/>
          <w:szCs w:val="24"/>
        </w:rPr>
        <w:t>I give permission for my child</w:t>
      </w:r>
      <w:r>
        <w:rPr>
          <w:rFonts w:ascii="Verdana" w:hAnsi="Verdana"/>
          <w:sz w:val="28"/>
        </w:rPr>
        <w:t>, _</w:t>
      </w:r>
      <w:r w:rsidR="00783865" w:rsidRPr="00783865">
        <w:rPr>
          <w:rFonts w:ascii="Verdana" w:hAnsi="Verdana"/>
          <w:sz w:val="28"/>
        </w:rPr>
        <w:t xml:space="preserve">______________________________, </w:t>
      </w:r>
    </w:p>
    <w:p w:rsidR="00783865" w:rsidRPr="00783865" w:rsidRDefault="00783865" w:rsidP="00783865">
      <w:pPr>
        <w:rPr>
          <w:rFonts w:ascii="Verdana" w:hAnsi="Verdana"/>
          <w:sz w:val="20"/>
        </w:rPr>
      </w:pPr>
      <w:r w:rsidRPr="00783865">
        <w:rPr>
          <w:rFonts w:ascii="Verdana" w:hAnsi="Verdana"/>
          <w:sz w:val="28"/>
        </w:rPr>
        <w:tab/>
      </w:r>
      <w:r w:rsidRPr="00783865">
        <w:rPr>
          <w:rFonts w:ascii="Verdana" w:hAnsi="Verdana"/>
          <w:sz w:val="28"/>
        </w:rPr>
        <w:tab/>
      </w:r>
      <w:r w:rsidR="006703E8">
        <w:rPr>
          <w:rFonts w:ascii="Verdana" w:hAnsi="Verdana"/>
          <w:sz w:val="28"/>
        </w:rPr>
        <w:tab/>
      </w:r>
      <w:r w:rsidR="006703E8">
        <w:rPr>
          <w:rFonts w:ascii="Verdana" w:hAnsi="Verdana"/>
          <w:sz w:val="28"/>
        </w:rPr>
        <w:tab/>
      </w:r>
      <w:r w:rsidR="006703E8">
        <w:rPr>
          <w:rFonts w:ascii="Verdana" w:hAnsi="Verdana"/>
          <w:sz w:val="28"/>
        </w:rPr>
        <w:tab/>
      </w:r>
      <w:r w:rsidR="006703E8">
        <w:rPr>
          <w:rFonts w:ascii="Verdana" w:hAnsi="Verdana"/>
          <w:sz w:val="28"/>
        </w:rPr>
        <w:tab/>
      </w:r>
      <w:r w:rsidR="006703E8">
        <w:rPr>
          <w:rFonts w:ascii="Verdana" w:hAnsi="Verdana"/>
          <w:sz w:val="28"/>
        </w:rPr>
        <w:tab/>
      </w:r>
      <w:r w:rsidRPr="00783865">
        <w:rPr>
          <w:rFonts w:ascii="Verdana" w:hAnsi="Verdana"/>
          <w:sz w:val="20"/>
        </w:rPr>
        <w:t>(Student’s Name</w:t>
      </w:r>
      <w:r w:rsidRPr="00783865">
        <w:rPr>
          <w:rFonts w:ascii="Verdana" w:hAnsi="Verdana"/>
          <w:sz w:val="28"/>
        </w:rPr>
        <w:t xml:space="preserve"> - </w:t>
      </w:r>
      <w:r w:rsidRPr="00783865">
        <w:rPr>
          <w:rFonts w:ascii="Verdana" w:hAnsi="Verdana"/>
          <w:sz w:val="20"/>
        </w:rPr>
        <w:t>please print)</w:t>
      </w:r>
    </w:p>
    <w:p w:rsidR="00783865" w:rsidRPr="00783865" w:rsidRDefault="00783865" w:rsidP="00783865">
      <w:pPr>
        <w:rPr>
          <w:rFonts w:ascii="Verdana" w:hAnsi="Verdana"/>
          <w:sz w:val="28"/>
        </w:rPr>
      </w:pPr>
    </w:p>
    <w:p w:rsidR="00783865" w:rsidRPr="00783865" w:rsidRDefault="00783865" w:rsidP="00783865">
      <w:pPr>
        <w:rPr>
          <w:rFonts w:ascii="Verdana" w:hAnsi="Verdana"/>
          <w:sz w:val="28"/>
        </w:rPr>
      </w:pPr>
      <w:r w:rsidRPr="00783865">
        <w:rPr>
          <w:rFonts w:ascii="Verdana" w:hAnsi="Verdana"/>
          <w:sz w:val="28"/>
        </w:rPr>
        <w:t xml:space="preserve">_________, </w:t>
      </w:r>
      <w:r w:rsidRPr="005048E9">
        <w:rPr>
          <w:rFonts w:ascii="Verdana" w:hAnsi="Verdana"/>
          <w:szCs w:val="24"/>
        </w:rPr>
        <w:t>to participate in the random drug t</w:t>
      </w:r>
      <w:r w:rsidR="00A00B11" w:rsidRPr="005048E9">
        <w:rPr>
          <w:rFonts w:ascii="Verdana" w:hAnsi="Verdana"/>
          <w:szCs w:val="24"/>
        </w:rPr>
        <w:t>esting program for the</w:t>
      </w:r>
    </w:p>
    <w:p w:rsidR="005048E9" w:rsidRDefault="00783865" w:rsidP="00783865">
      <w:pPr>
        <w:rPr>
          <w:rFonts w:ascii="Verdana" w:hAnsi="Verdana"/>
          <w:sz w:val="20"/>
        </w:rPr>
      </w:pPr>
      <w:r w:rsidRPr="00783865">
        <w:rPr>
          <w:rFonts w:ascii="Verdana" w:hAnsi="Verdana"/>
          <w:sz w:val="20"/>
        </w:rPr>
        <w:t>(Student’s Age)</w:t>
      </w:r>
    </w:p>
    <w:p w:rsidR="005048E9" w:rsidRDefault="005048E9" w:rsidP="00783865">
      <w:pPr>
        <w:rPr>
          <w:rFonts w:ascii="Verdana" w:hAnsi="Verdana"/>
          <w:sz w:val="20"/>
        </w:rPr>
      </w:pPr>
    </w:p>
    <w:p w:rsidR="005048E9" w:rsidRDefault="005048E9" w:rsidP="00783865">
      <w:pPr>
        <w:rPr>
          <w:rFonts w:ascii="Verdana" w:hAnsi="Verdana"/>
          <w:sz w:val="20"/>
        </w:rPr>
      </w:pPr>
    </w:p>
    <w:p w:rsidR="00783865" w:rsidRPr="005048E9" w:rsidRDefault="001E3B90" w:rsidP="00783865">
      <w:pPr>
        <w:rPr>
          <w:rFonts w:ascii="Verdana" w:hAnsi="Verdana"/>
          <w:sz w:val="20"/>
        </w:rPr>
      </w:pPr>
      <w:r w:rsidRPr="005048E9">
        <w:rPr>
          <w:rFonts w:ascii="Verdana" w:hAnsi="Verdana"/>
          <w:szCs w:val="24"/>
        </w:rPr>
        <w:t>20</w:t>
      </w:r>
      <w:r w:rsidR="006F741A" w:rsidRPr="005048E9">
        <w:rPr>
          <w:rFonts w:ascii="Verdana" w:hAnsi="Verdana"/>
          <w:szCs w:val="24"/>
        </w:rPr>
        <w:t>13-2014</w:t>
      </w:r>
      <w:r w:rsidR="00A00B11" w:rsidRPr="005048E9">
        <w:rPr>
          <w:rFonts w:ascii="Verdana" w:hAnsi="Verdana"/>
          <w:szCs w:val="24"/>
        </w:rPr>
        <w:t xml:space="preserve"> </w:t>
      </w:r>
      <w:r w:rsidR="00783865" w:rsidRPr="005048E9">
        <w:rPr>
          <w:rFonts w:ascii="Verdana" w:hAnsi="Verdana"/>
          <w:szCs w:val="24"/>
        </w:rPr>
        <w:t>school year.</w:t>
      </w:r>
    </w:p>
    <w:p w:rsidR="00783865" w:rsidRDefault="00783865" w:rsidP="00783865">
      <w:pPr>
        <w:rPr>
          <w:rFonts w:ascii="Verdana" w:hAnsi="Verdana"/>
          <w:sz w:val="28"/>
        </w:rPr>
      </w:pPr>
    </w:p>
    <w:p w:rsidR="00DA2B27" w:rsidRDefault="00DA2B27" w:rsidP="00783865">
      <w:pPr>
        <w:rPr>
          <w:rFonts w:ascii="Verdana" w:hAnsi="Verdana"/>
          <w:szCs w:val="24"/>
        </w:rPr>
      </w:pPr>
    </w:p>
    <w:p w:rsidR="00DA2B27" w:rsidRDefault="00DA2B27" w:rsidP="00783865">
      <w:pPr>
        <w:rPr>
          <w:rFonts w:ascii="Verdana" w:hAnsi="Verdana"/>
          <w:szCs w:val="24"/>
        </w:rPr>
      </w:pPr>
      <w:r>
        <w:rPr>
          <w:rFonts w:ascii="Verdana" w:hAnsi="Verdana"/>
          <w:szCs w:val="24"/>
        </w:rPr>
        <w:t>Parent/Guardian Signature: ____________________________________________</w:t>
      </w:r>
    </w:p>
    <w:p w:rsidR="00DA2B27" w:rsidRDefault="00DA2B27" w:rsidP="00783865">
      <w:pPr>
        <w:rPr>
          <w:rFonts w:ascii="Verdana" w:hAnsi="Verdana"/>
          <w:szCs w:val="24"/>
        </w:rPr>
      </w:pPr>
    </w:p>
    <w:p w:rsidR="00DA2B27" w:rsidRDefault="00DA2B27" w:rsidP="00783865">
      <w:pPr>
        <w:rPr>
          <w:rFonts w:ascii="Verdana" w:hAnsi="Verdana"/>
          <w:szCs w:val="24"/>
        </w:rPr>
      </w:pPr>
      <w:r>
        <w:rPr>
          <w:rFonts w:ascii="Verdana" w:hAnsi="Verdana"/>
          <w:szCs w:val="24"/>
        </w:rPr>
        <w:t>Date: _____________________</w:t>
      </w:r>
    </w:p>
    <w:p w:rsidR="00DA2B27" w:rsidRDefault="00DA2B27" w:rsidP="00783865">
      <w:pPr>
        <w:rPr>
          <w:rFonts w:ascii="Verdana" w:hAnsi="Verdana"/>
          <w:szCs w:val="24"/>
        </w:rPr>
      </w:pPr>
    </w:p>
    <w:p w:rsidR="00DA2B27" w:rsidRDefault="00DA2B27" w:rsidP="00783865">
      <w:pPr>
        <w:rPr>
          <w:rFonts w:ascii="Verdana" w:hAnsi="Verdana"/>
          <w:szCs w:val="24"/>
        </w:rPr>
      </w:pPr>
    </w:p>
    <w:p w:rsidR="00DA2B27" w:rsidRDefault="00DA2B27" w:rsidP="00783865">
      <w:pPr>
        <w:rPr>
          <w:rFonts w:ascii="Verdana" w:hAnsi="Verdana"/>
          <w:szCs w:val="24"/>
        </w:rPr>
      </w:pPr>
    </w:p>
    <w:p w:rsidR="00DA2B27" w:rsidRPr="00DA2B27" w:rsidRDefault="00DA2B27" w:rsidP="00783865">
      <w:pPr>
        <w:rPr>
          <w:rFonts w:ascii="Verdana" w:hAnsi="Verdana"/>
          <w:szCs w:val="24"/>
        </w:rPr>
      </w:pPr>
      <w:r>
        <w:rPr>
          <w:rFonts w:ascii="Verdana" w:hAnsi="Verdana"/>
          <w:szCs w:val="24"/>
        </w:rPr>
        <w:t xml:space="preserve">Please provide the following contact information below.  This information will only be utilized by COSI staff to contact the parent/guardian with test results in the event that the student is randomly selected to participate in testing.  </w:t>
      </w:r>
    </w:p>
    <w:p w:rsidR="00783865" w:rsidRDefault="00783865" w:rsidP="00783865">
      <w:pPr>
        <w:rPr>
          <w:rFonts w:ascii="Verdana" w:hAnsi="Verdana"/>
          <w:szCs w:val="24"/>
        </w:rPr>
      </w:pPr>
    </w:p>
    <w:p w:rsidR="005048E9" w:rsidRPr="005048E9" w:rsidRDefault="005048E9" w:rsidP="00783865">
      <w:pPr>
        <w:rPr>
          <w:rFonts w:ascii="Verdana" w:hAnsi="Verdana"/>
          <w:sz w:val="20"/>
        </w:rPr>
      </w:pPr>
      <w:r w:rsidRPr="005048E9">
        <w:rPr>
          <w:rFonts w:ascii="Verdana" w:hAnsi="Verdana"/>
          <w:sz w:val="20"/>
        </w:rPr>
        <w:t>Parent/Guardian Name</w:t>
      </w:r>
      <w:r>
        <w:rPr>
          <w:rFonts w:ascii="Verdana" w:hAnsi="Verdana"/>
          <w:sz w:val="20"/>
        </w:rPr>
        <w:t xml:space="preserve"> (please print): _________________________________________________</w:t>
      </w:r>
    </w:p>
    <w:p w:rsidR="00783865" w:rsidRPr="00783865" w:rsidRDefault="00783865" w:rsidP="00783865">
      <w:pPr>
        <w:rPr>
          <w:rFonts w:ascii="Verdana" w:hAnsi="Verdana"/>
          <w:sz w:val="28"/>
        </w:rPr>
      </w:pPr>
    </w:p>
    <w:p w:rsidR="00783865" w:rsidRDefault="005048E9" w:rsidP="005048E9">
      <w:pPr>
        <w:rPr>
          <w:rFonts w:ascii="Verdana" w:hAnsi="Verdana"/>
          <w:sz w:val="20"/>
        </w:rPr>
      </w:pPr>
      <w:r>
        <w:rPr>
          <w:rFonts w:ascii="Verdana" w:hAnsi="Verdana"/>
          <w:sz w:val="20"/>
        </w:rPr>
        <w:t>Address:        _____________________________________</w:t>
      </w:r>
    </w:p>
    <w:p w:rsidR="005048E9" w:rsidRDefault="005048E9" w:rsidP="005048E9">
      <w:pPr>
        <w:rPr>
          <w:rFonts w:ascii="Verdana" w:hAnsi="Verdana"/>
          <w:sz w:val="20"/>
        </w:rPr>
      </w:pPr>
    </w:p>
    <w:p w:rsidR="005048E9" w:rsidRPr="005048E9" w:rsidRDefault="005048E9" w:rsidP="005048E9">
      <w:pPr>
        <w:rPr>
          <w:rFonts w:ascii="Verdana" w:hAnsi="Verdana"/>
          <w:sz w:val="20"/>
        </w:rPr>
      </w:pPr>
      <w:r>
        <w:rPr>
          <w:rFonts w:ascii="Verdana" w:hAnsi="Verdana"/>
          <w:sz w:val="20"/>
        </w:rPr>
        <w:tab/>
      </w:r>
      <w:r>
        <w:rPr>
          <w:rFonts w:ascii="Verdana" w:hAnsi="Verdana"/>
          <w:sz w:val="20"/>
        </w:rPr>
        <w:tab/>
        <w:t>_____________________________________</w:t>
      </w:r>
    </w:p>
    <w:p w:rsidR="00783865" w:rsidRDefault="00783865" w:rsidP="006703E8">
      <w:pPr>
        <w:jc w:val="center"/>
        <w:rPr>
          <w:rFonts w:ascii="Verdana" w:hAnsi="Verdana"/>
          <w:sz w:val="28"/>
        </w:rPr>
      </w:pPr>
    </w:p>
    <w:p w:rsidR="006703E8" w:rsidRPr="00DA2B27" w:rsidRDefault="005048E9" w:rsidP="00DA2B27">
      <w:pPr>
        <w:rPr>
          <w:rFonts w:ascii="Verdana" w:hAnsi="Verdana"/>
          <w:sz w:val="20"/>
        </w:rPr>
      </w:pPr>
      <w:r>
        <w:rPr>
          <w:rFonts w:ascii="Verdana" w:hAnsi="Verdana"/>
          <w:sz w:val="20"/>
        </w:rPr>
        <w:t>Phone Number: ___</w:t>
      </w:r>
      <w:r w:rsidR="00DA2B27">
        <w:rPr>
          <w:rFonts w:ascii="Verdana" w:hAnsi="Verdana"/>
          <w:sz w:val="20"/>
        </w:rPr>
        <w:t>________________________________</w:t>
      </w:r>
    </w:p>
    <w:p w:rsidR="006703E8" w:rsidRDefault="006703E8">
      <w:pPr>
        <w:pStyle w:val="Heading7"/>
        <w:jc w:val="center"/>
        <w:rPr>
          <w:rFonts w:ascii="Verdana" w:hAnsi="Verdana"/>
          <w:b/>
          <w:bCs w:val="0"/>
          <w:sz w:val="32"/>
        </w:rPr>
      </w:pPr>
    </w:p>
    <w:p w:rsidR="006703E8" w:rsidRPr="004C3B52" w:rsidRDefault="004C3B52">
      <w:pPr>
        <w:pStyle w:val="Heading7"/>
        <w:jc w:val="center"/>
        <w:rPr>
          <w:bCs w:val="0"/>
          <w:i/>
        </w:rPr>
      </w:pPr>
      <w:r>
        <w:rPr>
          <w:bCs w:val="0"/>
          <w:i/>
        </w:rPr>
        <w:t>***</w:t>
      </w:r>
      <w:r w:rsidRPr="004C3B52">
        <w:rPr>
          <w:bCs w:val="0"/>
          <w:i/>
        </w:rPr>
        <w:t xml:space="preserve">This permission can be submitted at any time during the school year to </w:t>
      </w:r>
      <w:r w:rsidR="0048240B" w:rsidRPr="004C3B52">
        <w:rPr>
          <w:bCs w:val="0"/>
          <w:i/>
        </w:rPr>
        <w:t>Mr</w:t>
      </w:r>
      <w:r w:rsidR="0048240B">
        <w:rPr>
          <w:bCs w:val="0"/>
          <w:i/>
        </w:rPr>
        <w:t>s. Gattuso</w:t>
      </w:r>
      <w:r w:rsidRPr="004C3B52">
        <w:rPr>
          <w:bCs w:val="0"/>
          <w:i/>
        </w:rPr>
        <w:t>.</w:t>
      </w:r>
    </w:p>
    <w:p w:rsidR="003A07BF" w:rsidRDefault="003A07BF" w:rsidP="003A07BF"/>
    <w:p w:rsidR="003A07BF" w:rsidRPr="003A07BF" w:rsidRDefault="003A07BF" w:rsidP="003A07BF"/>
    <w:p w:rsidR="00DE2870" w:rsidRDefault="00DE2870">
      <w:pPr>
        <w:pStyle w:val="Heading7"/>
        <w:jc w:val="center"/>
        <w:rPr>
          <w:rFonts w:ascii="Verdana" w:hAnsi="Verdana"/>
          <w:b/>
          <w:bCs w:val="0"/>
          <w:sz w:val="32"/>
        </w:rPr>
      </w:pPr>
      <w:r>
        <w:rPr>
          <w:rFonts w:ascii="Verdana" w:hAnsi="Verdana"/>
          <w:b/>
          <w:bCs w:val="0"/>
          <w:sz w:val="32"/>
        </w:rPr>
        <w:lastRenderedPageBreak/>
        <w:t>TECHNOLOGY USE</w:t>
      </w:r>
    </w:p>
    <w:p w:rsidR="00016FC4" w:rsidRDefault="00016FC4">
      <w:pPr>
        <w:pStyle w:val="Heading5"/>
        <w:jc w:val="left"/>
        <w:rPr>
          <w:rFonts w:ascii="Verdana" w:hAnsi="Verdana"/>
          <w:i/>
          <w:iCs/>
          <w:sz w:val="28"/>
        </w:rPr>
      </w:pPr>
    </w:p>
    <w:p w:rsidR="00DE2870" w:rsidRDefault="00DE2870">
      <w:pPr>
        <w:pStyle w:val="Heading5"/>
        <w:jc w:val="left"/>
        <w:rPr>
          <w:rFonts w:ascii="Verdana" w:hAnsi="Verdana"/>
          <w:i/>
          <w:iCs/>
          <w:sz w:val="28"/>
        </w:rPr>
      </w:pPr>
      <w:r>
        <w:rPr>
          <w:rFonts w:ascii="Verdana" w:hAnsi="Verdana"/>
          <w:i/>
          <w:iCs/>
          <w:sz w:val="28"/>
        </w:rPr>
        <w:t>COMPUTER USAGE POLICY</w:t>
      </w:r>
    </w:p>
    <w:p w:rsidR="00DE2870" w:rsidRDefault="00DE2870">
      <w:pPr>
        <w:pStyle w:val="BodyText3"/>
        <w:jc w:val="left"/>
        <w:rPr>
          <w:rFonts w:ascii="Verdana" w:hAnsi="Verdana"/>
          <w:sz w:val="22"/>
        </w:rPr>
      </w:pPr>
      <w:r>
        <w:rPr>
          <w:rFonts w:ascii="Verdana" w:hAnsi="Verdana"/>
          <w:sz w:val="22"/>
        </w:rPr>
        <w:t>Tampering, vandalism, or unauthorized use of Plum Borough School District computers or other electronic equipment (printers, cabling, drives, monitors, keyboards, mice, VCR’s, televisions, modems, etc.) or software or associated documentation is prohibited.  Violations of this policy by students or adults may also constitute violations of the Pennsylvania Crimes Code or other statutes, subjecting violators to serious criminal prosecution.   This policy is intended to be as broad and encompassing as Section 3933 of the Crimes Code (as of January 1995).</w:t>
      </w:r>
    </w:p>
    <w:p w:rsidR="00DE2870" w:rsidRDefault="00DE2870">
      <w:pPr>
        <w:rPr>
          <w:rFonts w:ascii="Verdana" w:hAnsi="Verdana"/>
          <w:sz w:val="18"/>
        </w:rPr>
      </w:pPr>
    </w:p>
    <w:p w:rsidR="00DE2870" w:rsidRDefault="00DE2870">
      <w:pPr>
        <w:rPr>
          <w:rFonts w:ascii="Verdana" w:hAnsi="Verdana"/>
          <w:sz w:val="22"/>
        </w:rPr>
      </w:pPr>
      <w:r>
        <w:rPr>
          <w:rFonts w:ascii="Verdana" w:hAnsi="Verdana"/>
          <w:sz w:val="22"/>
        </w:rPr>
        <w:t>Student violators will be subject to discipline including suspension and possible expulsion.</w:t>
      </w:r>
    </w:p>
    <w:p w:rsidR="00DE2870" w:rsidRDefault="00DE2870">
      <w:pPr>
        <w:rPr>
          <w:rFonts w:ascii="Verdana" w:hAnsi="Verdana"/>
          <w:sz w:val="18"/>
        </w:rPr>
      </w:pPr>
    </w:p>
    <w:p w:rsidR="00DE2870" w:rsidRDefault="00DE2870">
      <w:pPr>
        <w:rPr>
          <w:rFonts w:ascii="Verdana" w:hAnsi="Verdana"/>
          <w:sz w:val="22"/>
        </w:rPr>
      </w:pPr>
      <w:r>
        <w:rPr>
          <w:rFonts w:ascii="Verdana" w:hAnsi="Verdana"/>
          <w:sz w:val="22"/>
        </w:rPr>
        <w:t>All violators will be held responsible for restitution of any damage to hardware, equipment, software, and documentation, and for any direct consequential damages.</w:t>
      </w:r>
    </w:p>
    <w:p w:rsidR="00DE2870" w:rsidRDefault="00DE2870">
      <w:pPr>
        <w:rPr>
          <w:rFonts w:ascii="Verdana" w:hAnsi="Verdana"/>
          <w:sz w:val="18"/>
        </w:rPr>
      </w:pPr>
    </w:p>
    <w:p w:rsidR="00DE2870" w:rsidRDefault="00DE2870">
      <w:pPr>
        <w:pStyle w:val="Heading5"/>
        <w:jc w:val="left"/>
        <w:rPr>
          <w:rFonts w:ascii="Verdana" w:hAnsi="Verdana"/>
          <w:i/>
          <w:iCs/>
          <w:sz w:val="28"/>
        </w:rPr>
      </w:pPr>
      <w:r>
        <w:rPr>
          <w:rFonts w:ascii="Verdana" w:hAnsi="Verdana"/>
          <w:i/>
          <w:iCs/>
          <w:sz w:val="28"/>
        </w:rPr>
        <w:t xml:space="preserve">INTERNET USAGE POLICY </w:t>
      </w:r>
    </w:p>
    <w:p w:rsidR="00DE2870" w:rsidRDefault="00DE2870">
      <w:pPr>
        <w:pStyle w:val="Heading2"/>
        <w:rPr>
          <w:rFonts w:ascii="Verdana" w:hAnsi="Verdana"/>
          <w:b w:val="0"/>
          <w:bCs w:val="0"/>
        </w:rPr>
      </w:pPr>
      <w:r>
        <w:rPr>
          <w:rFonts w:ascii="Verdana" w:hAnsi="Verdana"/>
          <w:b w:val="0"/>
          <w:bCs w:val="0"/>
        </w:rPr>
        <w:t>The Board supports use of the Internet and other computer networks in the district’s instructional and operational programs in order to facilitate learning, teaching and daily operations through interpersonal communications and access to information, research and collaboration.</w:t>
      </w:r>
    </w:p>
    <w:p w:rsidR="00DE2870" w:rsidRDefault="00DE2870">
      <w:pPr>
        <w:rPr>
          <w:rFonts w:ascii="Verdana" w:hAnsi="Verdana"/>
          <w:sz w:val="22"/>
        </w:rPr>
      </w:pPr>
    </w:p>
    <w:p w:rsidR="00DE2870" w:rsidRDefault="00DE2870">
      <w:pPr>
        <w:rPr>
          <w:rFonts w:ascii="Verdana" w:hAnsi="Verdana"/>
          <w:b/>
          <w:bCs/>
          <w:sz w:val="22"/>
        </w:rPr>
      </w:pPr>
      <w:r>
        <w:rPr>
          <w:rFonts w:ascii="Verdana" w:hAnsi="Verdana"/>
          <w:sz w:val="22"/>
        </w:rPr>
        <w:t>For instructional purposes, the use of network facilities shall be consistent with the curriculum adopted by the school district as well as the varied instructional needs, learning styles, abilities, and developmental levels of students.</w:t>
      </w:r>
    </w:p>
    <w:p w:rsidR="00DE2870" w:rsidRDefault="00DE2870">
      <w:pPr>
        <w:rPr>
          <w:rFonts w:ascii="Verdana" w:hAnsi="Verdana"/>
          <w:b/>
          <w:bCs/>
          <w:sz w:val="22"/>
        </w:rPr>
      </w:pPr>
    </w:p>
    <w:p w:rsidR="00DE2870" w:rsidRDefault="00DE2870">
      <w:pPr>
        <w:widowControl w:val="0"/>
        <w:tabs>
          <w:tab w:val="left" w:pos="429"/>
          <w:tab w:val="left" w:pos="879"/>
        </w:tabs>
        <w:rPr>
          <w:rFonts w:ascii="Verdana" w:hAnsi="Verdana"/>
          <w:sz w:val="22"/>
        </w:rPr>
      </w:pPr>
      <w:r>
        <w:rPr>
          <w:rFonts w:ascii="Verdana" w:hAnsi="Verdana"/>
          <w:sz w:val="22"/>
        </w:rPr>
        <w:t>The electronic information available to students and staff does not imply endorsement by the district of the content nor does the district guaranteed the accuracy of the information received.  The district shall not be responsible for any information that may be lost, damaged or unavailable when using the network or for any information that is retrieved via the Internet.</w:t>
      </w:r>
    </w:p>
    <w:p w:rsidR="00DE2870" w:rsidRDefault="00DE2870">
      <w:pPr>
        <w:widowControl w:val="0"/>
        <w:tabs>
          <w:tab w:val="left" w:pos="429"/>
          <w:tab w:val="left" w:pos="879"/>
        </w:tabs>
        <w:rPr>
          <w:rFonts w:ascii="Verdana" w:hAnsi="Verdana"/>
          <w:sz w:val="22"/>
        </w:rPr>
      </w:pPr>
    </w:p>
    <w:p w:rsidR="00DE2870" w:rsidRDefault="00DE2870">
      <w:pPr>
        <w:widowControl w:val="0"/>
        <w:tabs>
          <w:tab w:val="left" w:pos="429"/>
          <w:tab w:val="left" w:pos="879"/>
        </w:tabs>
        <w:rPr>
          <w:rFonts w:ascii="Verdana" w:hAnsi="Verdana"/>
          <w:sz w:val="22"/>
        </w:rPr>
      </w:pPr>
      <w:r>
        <w:rPr>
          <w:rFonts w:ascii="Verdana" w:hAnsi="Verdana"/>
          <w:sz w:val="22"/>
        </w:rPr>
        <w:t>The district shall not be responsible for any unauthorized charges or fees resulting from access to the Internet.</w:t>
      </w:r>
    </w:p>
    <w:p w:rsidR="00427E5A" w:rsidRDefault="00427E5A" w:rsidP="00427E5A">
      <w:pPr>
        <w:pStyle w:val="BodyText"/>
        <w:jc w:val="left"/>
        <w:rPr>
          <w:rFonts w:ascii="Verdana" w:hAnsi="Verdana"/>
          <w:sz w:val="22"/>
        </w:rPr>
      </w:pPr>
    </w:p>
    <w:p w:rsidR="00DE2870" w:rsidRDefault="00DE2870" w:rsidP="00427E5A">
      <w:pPr>
        <w:pStyle w:val="BodyText"/>
        <w:jc w:val="left"/>
        <w:rPr>
          <w:rFonts w:ascii="Verdana" w:hAnsi="Verdana"/>
          <w:sz w:val="22"/>
        </w:rPr>
      </w:pPr>
      <w:r>
        <w:rPr>
          <w:rFonts w:ascii="Verdana" w:hAnsi="Verdana"/>
          <w:sz w:val="22"/>
        </w:rPr>
        <w:t>The district reserves the right to log network use and to monitor fileserver space utilization by district users, while respecting the privacy rights of both district users and outside users.</w:t>
      </w:r>
    </w:p>
    <w:p w:rsidR="00DE2870" w:rsidRDefault="00DE2870">
      <w:pPr>
        <w:widowControl w:val="0"/>
        <w:tabs>
          <w:tab w:val="left" w:pos="429"/>
          <w:tab w:val="left" w:pos="879"/>
        </w:tabs>
        <w:rPr>
          <w:rFonts w:ascii="Verdana" w:hAnsi="Verdana"/>
          <w:sz w:val="22"/>
        </w:rPr>
      </w:pPr>
    </w:p>
    <w:p w:rsidR="00DE2870" w:rsidRDefault="00DE2870">
      <w:pPr>
        <w:widowControl w:val="0"/>
        <w:tabs>
          <w:tab w:val="left" w:pos="429"/>
          <w:tab w:val="left" w:pos="879"/>
        </w:tabs>
        <w:rPr>
          <w:rFonts w:ascii="Verdana" w:hAnsi="Verdana"/>
          <w:sz w:val="22"/>
        </w:rPr>
      </w:pPr>
      <w:r>
        <w:rPr>
          <w:rFonts w:ascii="Verdana" w:hAnsi="Verdana"/>
          <w:sz w:val="22"/>
        </w:rPr>
        <w:t>The Board establishes that network use is a privilege, not a right; inappropriate, unauthorized and illegal use will result in cancellation of those privileges and appropriate disciplinary action.</w:t>
      </w:r>
    </w:p>
    <w:p w:rsidR="00DE2870" w:rsidRDefault="00DE2870">
      <w:pPr>
        <w:widowControl w:val="0"/>
        <w:tabs>
          <w:tab w:val="left" w:pos="429"/>
          <w:tab w:val="left" w:pos="879"/>
        </w:tabs>
        <w:rPr>
          <w:rFonts w:ascii="Verdana" w:hAnsi="Verdana"/>
          <w:sz w:val="22"/>
        </w:rPr>
      </w:pPr>
    </w:p>
    <w:p w:rsidR="00DE2870" w:rsidRDefault="00DE2870">
      <w:pPr>
        <w:widowControl w:val="0"/>
        <w:tabs>
          <w:tab w:val="left" w:pos="429"/>
          <w:tab w:val="left" w:pos="879"/>
        </w:tabs>
        <w:rPr>
          <w:rFonts w:ascii="Verdana" w:hAnsi="Verdana"/>
          <w:sz w:val="22"/>
        </w:rPr>
      </w:pPr>
    </w:p>
    <w:p w:rsidR="00DE2870" w:rsidRDefault="00DE2870">
      <w:pPr>
        <w:widowControl w:val="0"/>
        <w:tabs>
          <w:tab w:val="left" w:pos="429"/>
          <w:tab w:val="left" w:pos="879"/>
        </w:tabs>
        <w:jc w:val="center"/>
        <w:rPr>
          <w:rFonts w:ascii="Verdana" w:hAnsi="Verdana"/>
          <w:b/>
          <w:bCs/>
        </w:rPr>
      </w:pPr>
      <w:r>
        <w:rPr>
          <w:rFonts w:ascii="Verdana" w:hAnsi="Verdana"/>
          <w:b/>
          <w:bCs/>
        </w:rPr>
        <w:t>PLEASE REFER TO BOARD POLICY 815 FOR THE COMPLETE ACCEPTABLE USE OF INTERNET POLICY.</w:t>
      </w:r>
    </w:p>
    <w:p w:rsidR="00DE2870" w:rsidRDefault="00DE2870">
      <w:pPr>
        <w:pStyle w:val="BodyTextIndent2"/>
        <w:jc w:val="center"/>
        <w:rPr>
          <w:rFonts w:ascii="Verdana" w:hAnsi="Verdana"/>
          <w:b/>
          <w:bCs/>
        </w:rPr>
      </w:pPr>
      <w:r>
        <w:rPr>
          <w:rFonts w:ascii="Verdana" w:hAnsi="Verdana"/>
          <w:b/>
          <w:bCs/>
          <w:sz w:val="28"/>
        </w:rPr>
        <w:br w:type="page"/>
      </w:r>
      <w:r>
        <w:rPr>
          <w:rFonts w:ascii="Verdana" w:hAnsi="Verdana"/>
          <w:b/>
          <w:bCs/>
        </w:rPr>
        <w:lastRenderedPageBreak/>
        <w:t xml:space="preserve"> Notification of Rights Under the Protection of Pupil Rights Amendment (PPRA)</w:t>
      </w:r>
    </w:p>
    <w:p w:rsidR="00DE2870" w:rsidRDefault="00DE2870">
      <w:pPr>
        <w:tabs>
          <w:tab w:val="left" w:pos="900"/>
          <w:tab w:val="left" w:pos="1260"/>
          <w:tab w:val="left" w:pos="4680"/>
          <w:tab w:val="left" w:pos="6120"/>
        </w:tabs>
        <w:ind w:left="360" w:hanging="360"/>
        <w:jc w:val="center"/>
        <w:rPr>
          <w:rFonts w:ascii="Verdana" w:hAnsi="Verdana"/>
          <w:b/>
          <w:bCs/>
          <w:sz w:val="20"/>
          <w:szCs w:val="23"/>
          <w:u w:val="single"/>
        </w:rPr>
      </w:pPr>
    </w:p>
    <w:p w:rsidR="00470BC0" w:rsidRDefault="00DE2870" w:rsidP="00470BC0">
      <w:pPr>
        <w:tabs>
          <w:tab w:val="left" w:pos="900"/>
          <w:tab w:val="left" w:pos="1260"/>
          <w:tab w:val="left" w:pos="4680"/>
          <w:tab w:val="left" w:pos="6120"/>
        </w:tabs>
        <w:ind w:left="360" w:hanging="360"/>
        <w:rPr>
          <w:rFonts w:ascii="Verdana" w:hAnsi="Verdana"/>
          <w:sz w:val="18"/>
          <w:szCs w:val="23"/>
        </w:rPr>
      </w:pPr>
      <w:r>
        <w:rPr>
          <w:rFonts w:ascii="Verdana" w:hAnsi="Verdana"/>
          <w:sz w:val="18"/>
          <w:szCs w:val="23"/>
        </w:rPr>
        <w:t xml:space="preserve">PPRA affords parents and students who are 18 or emancipated minors (“eligible students”) </w:t>
      </w:r>
      <w:r w:rsidR="00470BC0">
        <w:rPr>
          <w:rFonts w:ascii="Verdana" w:hAnsi="Verdana"/>
          <w:sz w:val="18"/>
          <w:szCs w:val="23"/>
        </w:rPr>
        <w:t xml:space="preserve">certain rights </w:t>
      </w:r>
    </w:p>
    <w:p w:rsidR="00470BC0" w:rsidRDefault="00DE2870">
      <w:pPr>
        <w:tabs>
          <w:tab w:val="left" w:pos="900"/>
          <w:tab w:val="left" w:pos="1260"/>
          <w:tab w:val="left" w:pos="4680"/>
          <w:tab w:val="left" w:pos="6120"/>
        </w:tabs>
        <w:ind w:left="360" w:hanging="360"/>
        <w:rPr>
          <w:rFonts w:ascii="Verdana" w:hAnsi="Verdana"/>
          <w:sz w:val="18"/>
          <w:szCs w:val="23"/>
        </w:rPr>
      </w:pPr>
      <w:r>
        <w:rPr>
          <w:rFonts w:ascii="Verdana" w:hAnsi="Verdana"/>
          <w:sz w:val="18"/>
          <w:szCs w:val="23"/>
        </w:rPr>
        <w:t>regarding our conduct of surveys, collection and use of information for</w:t>
      </w:r>
      <w:r w:rsidR="00470BC0">
        <w:rPr>
          <w:rFonts w:ascii="Verdana" w:hAnsi="Verdana"/>
          <w:sz w:val="18"/>
          <w:szCs w:val="23"/>
        </w:rPr>
        <w:t xml:space="preserve"> m</w:t>
      </w:r>
      <w:r>
        <w:rPr>
          <w:rFonts w:ascii="Verdana" w:hAnsi="Verdana"/>
          <w:sz w:val="18"/>
          <w:szCs w:val="23"/>
        </w:rPr>
        <w:t xml:space="preserve">arketing purposes, and certain physical </w:t>
      </w:r>
    </w:p>
    <w:p w:rsidR="00DE2870" w:rsidRDefault="00DE2870">
      <w:pPr>
        <w:tabs>
          <w:tab w:val="left" w:pos="900"/>
          <w:tab w:val="left" w:pos="1260"/>
          <w:tab w:val="left" w:pos="4680"/>
          <w:tab w:val="left" w:pos="6120"/>
        </w:tabs>
        <w:ind w:left="360" w:hanging="360"/>
        <w:rPr>
          <w:rFonts w:ascii="Verdana" w:hAnsi="Verdana"/>
          <w:sz w:val="18"/>
          <w:szCs w:val="23"/>
        </w:rPr>
      </w:pPr>
      <w:r>
        <w:rPr>
          <w:rFonts w:ascii="Verdana" w:hAnsi="Verdana"/>
          <w:sz w:val="18"/>
          <w:szCs w:val="23"/>
        </w:rPr>
        <w:t>exams.  These include the right to:</w:t>
      </w:r>
    </w:p>
    <w:p w:rsidR="00DE2870" w:rsidRDefault="00DE2870">
      <w:pPr>
        <w:tabs>
          <w:tab w:val="left" w:pos="900"/>
          <w:tab w:val="left" w:pos="1260"/>
          <w:tab w:val="left" w:pos="4680"/>
          <w:tab w:val="left" w:pos="6120"/>
        </w:tabs>
        <w:ind w:left="360" w:hanging="360"/>
        <w:rPr>
          <w:rFonts w:ascii="Verdana" w:hAnsi="Verdana"/>
          <w:sz w:val="18"/>
          <w:szCs w:val="23"/>
        </w:rPr>
      </w:pPr>
    </w:p>
    <w:p w:rsidR="00DE2870" w:rsidRDefault="00DE2870">
      <w:pPr>
        <w:numPr>
          <w:ilvl w:val="0"/>
          <w:numId w:val="1"/>
        </w:numPr>
        <w:tabs>
          <w:tab w:val="left" w:pos="900"/>
          <w:tab w:val="left" w:pos="1260"/>
          <w:tab w:val="left" w:pos="4680"/>
          <w:tab w:val="left" w:pos="6120"/>
        </w:tabs>
        <w:rPr>
          <w:rFonts w:ascii="Verdana" w:hAnsi="Verdana"/>
          <w:sz w:val="18"/>
          <w:szCs w:val="23"/>
        </w:rPr>
      </w:pPr>
      <w:r>
        <w:rPr>
          <w:rFonts w:ascii="Verdana" w:hAnsi="Verdana"/>
          <w:sz w:val="18"/>
          <w:szCs w:val="23"/>
        </w:rPr>
        <w:t>Consent before students are required to submit to a survey that concerns one or more of the following protected areas (“protected information survey”) if the survey is funded in whole or in part by a program of the U.S. Department of Education (ED) –</w:t>
      </w:r>
    </w:p>
    <w:p w:rsidR="00DE2870" w:rsidRDefault="00DE2870">
      <w:pPr>
        <w:tabs>
          <w:tab w:val="left" w:pos="900"/>
          <w:tab w:val="left" w:pos="1260"/>
          <w:tab w:val="left" w:pos="4680"/>
          <w:tab w:val="left" w:pos="6120"/>
        </w:tabs>
        <w:ind w:left="360"/>
        <w:rPr>
          <w:rFonts w:ascii="Verdana" w:hAnsi="Verdana"/>
          <w:sz w:val="18"/>
          <w:szCs w:val="23"/>
        </w:rPr>
      </w:pPr>
    </w:p>
    <w:p w:rsidR="00DE2870" w:rsidRDefault="00DE2870">
      <w:pPr>
        <w:numPr>
          <w:ilvl w:val="0"/>
          <w:numId w:val="2"/>
        </w:numPr>
        <w:tabs>
          <w:tab w:val="left" w:pos="900"/>
          <w:tab w:val="left" w:pos="4680"/>
          <w:tab w:val="left" w:pos="6120"/>
        </w:tabs>
        <w:rPr>
          <w:rFonts w:ascii="Verdana" w:hAnsi="Verdana"/>
          <w:sz w:val="18"/>
          <w:szCs w:val="23"/>
        </w:rPr>
      </w:pPr>
      <w:r>
        <w:rPr>
          <w:rFonts w:ascii="Verdana" w:hAnsi="Verdana"/>
          <w:sz w:val="18"/>
          <w:szCs w:val="23"/>
        </w:rPr>
        <w:t>Political affiliations or beliefs of t</w:t>
      </w:r>
      <w:r w:rsidR="00132831">
        <w:rPr>
          <w:rFonts w:ascii="Verdana" w:hAnsi="Verdana"/>
          <w:sz w:val="18"/>
          <w:szCs w:val="23"/>
        </w:rPr>
        <w:t>he student or student’s parents;</w:t>
      </w:r>
    </w:p>
    <w:p w:rsidR="00132831" w:rsidRDefault="00DE2870" w:rsidP="00132831">
      <w:pPr>
        <w:numPr>
          <w:ilvl w:val="0"/>
          <w:numId w:val="2"/>
        </w:numPr>
        <w:tabs>
          <w:tab w:val="left" w:pos="900"/>
          <w:tab w:val="left" w:pos="4680"/>
          <w:tab w:val="left" w:pos="6120"/>
        </w:tabs>
        <w:rPr>
          <w:rFonts w:ascii="Verdana" w:hAnsi="Verdana"/>
          <w:sz w:val="18"/>
          <w:szCs w:val="23"/>
        </w:rPr>
      </w:pPr>
      <w:r w:rsidRPr="00132831">
        <w:rPr>
          <w:rFonts w:ascii="Verdana" w:hAnsi="Verdana"/>
          <w:sz w:val="18"/>
          <w:szCs w:val="23"/>
        </w:rPr>
        <w:t xml:space="preserve">Mental or psychological problems of </w:t>
      </w:r>
      <w:r w:rsidR="00132831" w:rsidRPr="00132831">
        <w:rPr>
          <w:rFonts w:ascii="Verdana" w:hAnsi="Verdana"/>
          <w:sz w:val="18"/>
          <w:szCs w:val="23"/>
        </w:rPr>
        <w:t>the student or student’s family</w:t>
      </w:r>
      <w:r w:rsidR="00132831">
        <w:rPr>
          <w:rFonts w:ascii="Verdana" w:hAnsi="Verdana"/>
          <w:sz w:val="18"/>
          <w:szCs w:val="23"/>
        </w:rPr>
        <w:t>;</w:t>
      </w:r>
    </w:p>
    <w:p w:rsidR="00DE2870" w:rsidRPr="00132831" w:rsidRDefault="00132831" w:rsidP="00132831">
      <w:pPr>
        <w:numPr>
          <w:ilvl w:val="0"/>
          <w:numId w:val="2"/>
        </w:numPr>
        <w:tabs>
          <w:tab w:val="left" w:pos="900"/>
          <w:tab w:val="left" w:pos="4680"/>
          <w:tab w:val="left" w:pos="6120"/>
        </w:tabs>
        <w:rPr>
          <w:rFonts w:ascii="Verdana" w:hAnsi="Verdana"/>
          <w:sz w:val="18"/>
          <w:szCs w:val="23"/>
        </w:rPr>
      </w:pPr>
      <w:r>
        <w:rPr>
          <w:rFonts w:ascii="Verdana" w:hAnsi="Verdana"/>
          <w:sz w:val="18"/>
          <w:szCs w:val="23"/>
        </w:rPr>
        <w:t>Sexual behavior or attitudes;</w:t>
      </w:r>
    </w:p>
    <w:p w:rsidR="00DE2870" w:rsidRDefault="00DE2870">
      <w:pPr>
        <w:numPr>
          <w:ilvl w:val="0"/>
          <w:numId w:val="2"/>
        </w:numPr>
        <w:tabs>
          <w:tab w:val="left" w:pos="900"/>
          <w:tab w:val="left" w:pos="4680"/>
          <w:tab w:val="left" w:pos="6120"/>
        </w:tabs>
        <w:rPr>
          <w:rFonts w:ascii="Verdana" w:hAnsi="Verdana"/>
          <w:sz w:val="18"/>
          <w:szCs w:val="23"/>
        </w:rPr>
      </w:pPr>
      <w:r>
        <w:rPr>
          <w:rFonts w:ascii="Verdana" w:hAnsi="Verdana"/>
          <w:sz w:val="18"/>
          <w:szCs w:val="23"/>
        </w:rPr>
        <w:t>Illegal, anti-social, self-incri</w:t>
      </w:r>
      <w:r w:rsidR="00132831">
        <w:rPr>
          <w:rFonts w:ascii="Verdana" w:hAnsi="Verdana"/>
          <w:sz w:val="18"/>
          <w:szCs w:val="23"/>
        </w:rPr>
        <w:t>minating, or demeaning behavior;</w:t>
      </w:r>
    </w:p>
    <w:p w:rsidR="00DE2870" w:rsidRDefault="00DE2870">
      <w:pPr>
        <w:numPr>
          <w:ilvl w:val="0"/>
          <w:numId w:val="2"/>
        </w:numPr>
        <w:tabs>
          <w:tab w:val="left" w:pos="900"/>
          <w:tab w:val="left" w:pos="4680"/>
          <w:tab w:val="left" w:pos="6120"/>
        </w:tabs>
        <w:rPr>
          <w:rFonts w:ascii="Verdana" w:hAnsi="Verdana"/>
          <w:sz w:val="18"/>
          <w:szCs w:val="23"/>
        </w:rPr>
      </w:pPr>
      <w:r>
        <w:rPr>
          <w:rFonts w:ascii="Verdana" w:hAnsi="Verdana"/>
          <w:sz w:val="18"/>
          <w:szCs w:val="23"/>
        </w:rPr>
        <w:t xml:space="preserve">Critical appraisals of others with whom respondents </w:t>
      </w:r>
      <w:r w:rsidR="00132831">
        <w:rPr>
          <w:rFonts w:ascii="Verdana" w:hAnsi="Verdana"/>
          <w:sz w:val="18"/>
          <w:szCs w:val="23"/>
        </w:rPr>
        <w:t>have close family relationships;</w:t>
      </w:r>
    </w:p>
    <w:p w:rsidR="00DE2870" w:rsidRDefault="00DE2870">
      <w:pPr>
        <w:numPr>
          <w:ilvl w:val="0"/>
          <w:numId w:val="2"/>
        </w:numPr>
        <w:tabs>
          <w:tab w:val="left" w:pos="900"/>
          <w:tab w:val="left" w:pos="4680"/>
          <w:tab w:val="left" w:pos="6120"/>
        </w:tabs>
        <w:rPr>
          <w:rFonts w:ascii="Verdana" w:hAnsi="Verdana"/>
          <w:sz w:val="18"/>
          <w:szCs w:val="23"/>
        </w:rPr>
      </w:pPr>
      <w:r>
        <w:rPr>
          <w:rFonts w:ascii="Verdana" w:hAnsi="Verdana"/>
          <w:sz w:val="18"/>
          <w:szCs w:val="23"/>
        </w:rPr>
        <w:t>Legally recognized privileged relationships, such as with</w:t>
      </w:r>
      <w:r w:rsidR="00132831">
        <w:rPr>
          <w:rFonts w:ascii="Verdana" w:hAnsi="Verdana"/>
          <w:sz w:val="18"/>
          <w:szCs w:val="23"/>
        </w:rPr>
        <w:t xml:space="preserve"> lawyers, doctors, or ministers;</w:t>
      </w:r>
    </w:p>
    <w:p w:rsidR="00DE2870" w:rsidRDefault="00DE2870">
      <w:pPr>
        <w:numPr>
          <w:ilvl w:val="0"/>
          <w:numId w:val="2"/>
        </w:numPr>
        <w:tabs>
          <w:tab w:val="left" w:pos="900"/>
          <w:tab w:val="left" w:pos="4680"/>
          <w:tab w:val="left" w:pos="6120"/>
        </w:tabs>
        <w:rPr>
          <w:rFonts w:ascii="Verdana" w:hAnsi="Verdana"/>
          <w:sz w:val="18"/>
          <w:szCs w:val="23"/>
        </w:rPr>
      </w:pPr>
      <w:r>
        <w:rPr>
          <w:rFonts w:ascii="Verdana" w:hAnsi="Verdana"/>
          <w:sz w:val="18"/>
          <w:szCs w:val="23"/>
        </w:rPr>
        <w:t>Religious practices, affiliations, or be</w:t>
      </w:r>
      <w:r w:rsidR="00132831">
        <w:rPr>
          <w:rFonts w:ascii="Verdana" w:hAnsi="Verdana"/>
          <w:sz w:val="18"/>
          <w:szCs w:val="23"/>
        </w:rPr>
        <w:t xml:space="preserve">liefs of the student or parents; or </w:t>
      </w:r>
    </w:p>
    <w:p w:rsidR="00DE2870" w:rsidRDefault="00DE2870">
      <w:pPr>
        <w:numPr>
          <w:ilvl w:val="0"/>
          <w:numId w:val="2"/>
        </w:numPr>
        <w:tabs>
          <w:tab w:val="left" w:pos="900"/>
          <w:tab w:val="left" w:pos="4680"/>
          <w:tab w:val="left" w:pos="6120"/>
        </w:tabs>
        <w:rPr>
          <w:rFonts w:ascii="Verdana" w:hAnsi="Verdana"/>
          <w:sz w:val="18"/>
          <w:szCs w:val="23"/>
        </w:rPr>
      </w:pPr>
      <w:r>
        <w:rPr>
          <w:rFonts w:ascii="Verdana" w:hAnsi="Verdana"/>
          <w:sz w:val="18"/>
          <w:szCs w:val="23"/>
        </w:rPr>
        <w:t>Income, other than as required by law to determine program eligibility.</w:t>
      </w:r>
    </w:p>
    <w:p w:rsidR="00DE2870" w:rsidRDefault="00DE2870">
      <w:pPr>
        <w:tabs>
          <w:tab w:val="left" w:pos="900"/>
          <w:tab w:val="left" w:pos="4680"/>
          <w:tab w:val="left" w:pos="6120"/>
        </w:tabs>
        <w:rPr>
          <w:rFonts w:ascii="Verdana" w:hAnsi="Verdana"/>
          <w:sz w:val="18"/>
          <w:szCs w:val="23"/>
        </w:rPr>
      </w:pPr>
    </w:p>
    <w:p w:rsidR="00DE2870" w:rsidRDefault="00DE2870">
      <w:pPr>
        <w:numPr>
          <w:ilvl w:val="0"/>
          <w:numId w:val="1"/>
        </w:numPr>
        <w:tabs>
          <w:tab w:val="left" w:pos="900"/>
          <w:tab w:val="left" w:pos="4680"/>
          <w:tab w:val="left" w:pos="6120"/>
        </w:tabs>
        <w:rPr>
          <w:rFonts w:ascii="Verdana" w:hAnsi="Verdana"/>
          <w:sz w:val="18"/>
          <w:szCs w:val="23"/>
        </w:rPr>
      </w:pPr>
      <w:r>
        <w:rPr>
          <w:rFonts w:ascii="Verdana" w:hAnsi="Verdana"/>
          <w:sz w:val="18"/>
          <w:szCs w:val="23"/>
        </w:rPr>
        <w:t>Receive notice and an opportunity to opt  a student out of –</w:t>
      </w:r>
    </w:p>
    <w:p w:rsidR="00DE2870" w:rsidRDefault="00DE2870">
      <w:pPr>
        <w:tabs>
          <w:tab w:val="left" w:pos="900"/>
          <w:tab w:val="left" w:pos="4680"/>
          <w:tab w:val="left" w:pos="6120"/>
        </w:tabs>
        <w:ind w:left="360"/>
        <w:rPr>
          <w:rFonts w:ascii="Verdana" w:hAnsi="Verdana"/>
          <w:sz w:val="18"/>
          <w:szCs w:val="23"/>
        </w:rPr>
      </w:pPr>
    </w:p>
    <w:p w:rsidR="00DE2870" w:rsidRDefault="00DE2870">
      <w:pPr>
        <w:numPr>
          <w:ilvl w:val="0"/>
          <w:numId w:val="3"/>
        </w:numPr>
        <w:tabs>
          <w:tab w:val="left" w:pos="900"/>
          <w:tab w:val="left" w:pos="4680"/>
          <w:tab w:val="left" w:pos="6120"/>
        </w:tabs>
        <w:rPr>
          <w:rFonts w:ascii="Verdana" w:hAnsi="Verdana"/>
          <w:sz w:val="18"/>
          <w:szCs w:val="23"/>
        </w:rPr>
      </w:pPr>
      <w:r>
        <w:rPr>
          <w:rFonts w:ascii="Verdana" w:hAnsi="Verdana"/>
          <w:sz w:val="18"/>
          <w:szCs w:val="23"/>
        </w:rPr>
        <w:t>Any other protected information survey, regardless of funding;</w:t>
      </w:r>
    </w:p>
    <w:p w:rsidR="00DE2870" w:rsidRDefault="00DE2870">
      <w:pPr>
        <w:numPr>
          <w:ilvl w:val="0"/>
          <w:numId w:val="3"/>
        </w:numPr>
        <w:tabs>
          <w:tab w:val="left" w:pos="900"/>
          <w:tab w:val="left" w:pos="4680"/>
          <w:tab w:val="left" w:pos="6120"/>
        </w:tabs>
        <w:rPr>
          <w:rFonts w:ascii="Verdana" w:hAnsi="Verdana"/>
          <w:sz w:val="18"/>
          <w:szCs w:val="23"/>
        </w:rPr>
      </w:pPr>
      <w:r>
        <w:rPr>
          <w:rFonts w:ascii="Verdana" w:hAnsi="Verdana"/>
          <w:sz w:val="18"/>
          <w:szCs w:val="23"/>
        </w:rPr>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rsidR="00DE2870" w:rsidRDefault="00DE2870">
      <w:pPr>
        <w:numPr>
          <w:ilvl w:val="0"/>
          <w:numId w:val="3"/>
        </w:numPr>
        <w:tabs>
          <w:tab w:val="left" w:pos="900"/>
          <w:tab w:val="left" w:pos="4680"/>
          <w:tab w:val="left" w:pos="6120"/>
        </w:tabs>
        <w:rPr>
          <w:rFonts w:ascii="Verdana" w:hAnsi="Verdana"/>
          <w:sz w:val="18"/>
          <w:szCs w:val="23"/>
        </w:rPr>
      </w:pPr>
      <w:r>
        <w:rPr>
          <w:rFonts w:ascii="Verdana" w:hAnsi="Verdana"/>
          <w:sz w:val="18"/>
          <w:szCs w:val="23"/>
        </w:rPr>
        <w:t>Activities involving collection, disclosure, or use of personal information obtained from students for marketing or to sell or otherwise distribute the information to others.</w:t>
      </w:r>
    </w:p>
    <w:p w:rsidR="00DE2870" w:rsidRDefault="00DE2870">
      <w:pPr>
        <w:tabs>
          <w:tab w:val="left" w:pos="900"/>
          <w:tab w:val="left" w:pos="4680"/>
          <w:tab w:val="left" w:pos="6120"/>
        </w:tabs>
        <w:ind w:left="900"/>
        <w:rPr>
          <w:rFonts w:ascii="Verdana" w:hAnsi="Verdana"/>
          <w:sz w:val="18"/>
          <w:szCs w:val="23"/>
        </w:rPr>
      </w:pPr>
    </w:p>
    <w:p w:rsidR="00DE2870" w:rsidRDefault="00DE2870">
      <w:pPr>
        <w:numPr>
          <w:ilvl w:val="0"/>
          <w:numId w:val="1"/>
        </w:numPr>
        <w:tabs>
          <w:tab w:val="left" w:pos="900"/>
          <w:tab w:val="left" w:pos="4680"/>
          <w:tab w:val="left" w:pos="6120"/>
        </w:tabs>
        <w:rPr>
          <w:rFonts w:ascii="Verdana" w:hAnsi="Verdana"/>
          <w:sz w:val="18"/>
          <w:szCs w:val="23"/>
        </w:rPr>
      </w:pPr>
      <w:r>
        <w:rPr>
          <w:rFonts w:ascii="Verdana" w:hAnsi="Verdana"/>
          <w:sz w:val="18"/>
          <w:szCs w:val="23"/>
        </w:rPr>
        <w:t>Inspect, upon request and before administration or use –</w:t>
      </w:r>
    </w:p>
    <w:p w:rsidR="00DE2870" w:rsidRDefault="00DE2870">
      <w:pPr>
        <w:tabs>
          <w:tab w:val="left" w:pos="900"/>
          <w:tab w:val="left" w:pos="4680"/>
          <w:tab w:val="left" w:pos="6120"/>
        </w:tabs>
        <w:ind w:left="360"/>
        <w:rPr>
          <w:rFonts w:ascii="Verdana" w:hAnsi="Verdana"/>
          <w:sz w:val="18"/>
          <w:szCs w:val="23"/>
        </w:rPr>
      </w:pPr>
    </w:p>
    <w:p w:rsidR="00DE2870" w:rsidRDefault="00DE2870">
      <w:pPr>
        <w:numPr>
          <w:ilvl w:val="0"/>
          <w:numId w:val="4"/>
        </w:numPr>
        <w:tabs>
          <w:tab w:val="left" w:pos="900"/>
          <w:tab w:val="left" w:pos="4680"/>
          <w:tab w:val="left" w:pos="6120"/>
        </w:tabs>
        <w:rPr>
          <w:rFonts w:ascii="Verdana" w:hAnsi="Verdana"/>
          <w:sz w:val="18"/>
          <w:szCs w:val="23"/>
        </w:rPr>
      </w:pPr>
      <w:r>
        <w:rPr>
          <w:rFonts w:ascii="Verdana" w:hAnsi="Verdana"/>
          <w:sz w:val="18"/>
          <w:szCs w:val="23"/>
        </w:rPr>
        <w:t>Protected information surveys of students;</w:t>
      </w:r>
    </w:p>
    <w:p w:rsidR="00DE2870" w:rsidRDefault="00DE2870">
      <w:pPr>
        <w:numPr>
          <w:ilvl w:val="0"/>
          <w:numId w:val="4"/>
        </w:numPr>
        <w:tabs>
          <w:tab w:val="left" w:pos="900"/>
          <w:tab w:val="left" w:pos="4680"/>
          <w:tab w:val="left" w:pos="6120"/>
        </w:tabs>
        <w:rPr>
          <w:rFonts w:ascii="Verdana" w:hAnsi="Verdana"/>
          <w:sz w:val="18"/>
          <w:szCs w:val="23"/>
        </w:rPr>
      </w:pPr>
      <w:r>
        <w:rPr>
          <w:rFonts w:ascii="Verdana" w:hAnsi="Verdana"/>
          <w:sz w:val="18"/>
          <w:szCs w:val="23"/>
        </w:rPr>
        <w:t>Instruments used to collect personal information from students for any of the above marketing, sales, or other distribution purposes; and</w:t>
      </w:r>
    </w:p>
    <w:p w:rsidR="00DE2870" w:rsidRDefault="00DE2870">
      <w:pPr>
        <w:numPr>
          <w:ilvl w:val="0"/>
          <w:numId w:val="4"/>
        </w:numPr>
        <w:tabs>
          <w:tab w:val="left" w:pos="900"/>
          <w:tab w:val="left" w:pos="4680"/>
          <w:tab w:val="left" w:pos="6120"/>
        </w:tabs>
        <w:rPr>
          <w:rFonts w:ascii="Verdana" w:hAnsi="Verdana"/>
          <w:sz w:val="18"/>
          <w:szCs w:val="23"/>
        </w:rPr>
      </w:pPr>
      <w:r>
        <w:rPr>
          <w:rFonts w:ascii="Verdana" w:hAnsi="Verdana"/>
          <w:sz w:val="18"/>
          <w:szCs w:val="23"/>
        </w:rPr>
        <w:t>Instructional material used as part of the educational curriculum.</w:t>
      </w:r>
    </w:p>
    <w:p w:rsidR="00DE2870" w:rsidRDefault="00DE2870">
      <w:pPr>
        <w:tabs>
          <w:tab w:val="left" w:pos="900"/>
          <w:tab w:val="left" w:pos="4680"/>
          <w:tab w:val="left" w:pos="6120"/>
        </w:tabs>
        <w:rPr>
          <w:rFonts w:ascii="Verdana" w:hAnsi="Verdana"/>
          <w:sz w:val="18"/>
          <w:szCs w:val="23"/>
        </w:rPr>
      </w:pPr>
    </w:p>
    <w:p w:rsidR="00DE2870" w:rsidRDefault="00DE2870">
      <w:pPr>
        <w:tabs>
          <w:tab w:val="left" w:pos="900"/>
          <w:tab w:val="left" w:pos="4680"/>
          <w:tab w:val="left" w:pos="6120"/>
        </w:tabs>
        <w:rPr>
          <w:rFonts w:ascii="Verdana" w:hAnsi="Verdana"/>
          <w:sz w:val="18"/>
          <w:szCs w:val="23"/>
        </w:rPr>
      </w:pPr>
      <w:r>
        <w:rPr>
          <w:rFonts w:ascii="Verdana" w:hAnsi="Verdana"/>
          <w:b/>
          <w:bCs/>
          <w:sz w:val="18"/>
          <w:szCs w:val="23"/>
        </w:rPr>
        <w:t xml:space="preserve">Plum Borough School District will/has develop(ed) and adopt(ed) </w:t>
      </w:r>
      <w:r>
        <w:rPr>
          <w:rFonts w:ascii="Verdana" w:hAnsi="Verdana"/>
          <w:sz w:val="18"/>
          <w:szCs w:val="23"/>
        </w:rPr>
        <w:t>policies, in consultation with parents, regarding these rights, as well as arrangements to protect student privacy in the administration of protected surveys and the collection, disclosure, or use of personal information for marketing, sales or other distribution purposes.</w:t>
      </w:r>
    </w:p>
    <w:p w:rsidR="00DE2870" w:rsidRDefault="00DE2870">
      <w:pPr>
        <w:tabs>
          <w:tab w:val="left" w:pos="900"/>
          <w:tab w:val="left" w:pos="4680"/>
          <w:tab w:val="left" w:pos="6120"/>
        </w:tabs>
        <w:rPr>
          <w:rFonts w:ascii="Verdana" w:hAnsi="Verdana"/>
          <w:sz w:val="18"/>
          <w:szCs w:val="23"/>
        </w:rPr>
      </w:pPr>
      <w:r>
        <w:rPr>
          <w:rFonts w:ascii="Verdana" w:hAnsi="Verdana"/>
          <w:b/>
          <w:bCs/>
          <w:sz w:val="18"/>
          <w:szCs w:val="23"/>
        </w:rPr>
        <w:t>Plum Borough School District will directly notify parents and eligible student</w:t>
      </w:r>
      <w:r w:rsidR="00623551">
        <w:rPr>
          <w:rFonts w:ascii="Verdana" w:hAnsi="Verdana"/>
          <w:b/>
          <w:bCs/>
          <w:sz w:val="18"/>
          <w:szCs w:val="23"/>
        </w:rPr>
        <w:t>s</w:t>
      </w:r>
      <w:r>
        <w:rPr>
          <w:rFonts w:ascii="Verdana" w:hAnsi="Verdana"/>
          <w:b/>
          <w:bCs/>
          <w:sz w:val="18"/>
          <w:szCs w:val="23"/>
        </w:rPr>
        <w:t xml:space="preserve"> of these policies at least annually at the start of each school year </w:t>
      </w:r>
      <w:r>
        <w:rPr>
          <w:rFonts w:ascii="Verdana" w:hAnsi="Verdana"/>
          <w:sz w:val="18"/>
          <w:szCs w:val="23"/>
        </w:rPr>
        <w:t xml:space="preserve">and after any substantive changes.   Plum Borough School District will also </w:t>
      </w:r>
      <w:r w:rsidR="00623551">
        <w:rPr>
          <w:rFonts w:ascii="Verdana" w:hAnsi="Verdana"/>
          <w:sz w:val="18"/>
          <w:szCs w:val="23"/>
          <w:u w:val="single"/>
        </w:rPr>
        <w:t xml:space="preserve">directly </w:t>
      </w:r>
      <w:r w:rsidR="00623551">
        <w:rPr>
          <w:rFonts w:ascii="Verdana" w:hAnsi="Verdana"/>
          <w:sz w:val="18"/>
          <w:szCs w:val="23"/>
        </w:rPr>
        <w:t>notify</w:t>
      </w:r>
      <w:r>
        <w:rPr>
          <w:rFonts w:ascii="Verdana" w:hAnsi="Verdana"/>
          <w:sz w:val="18"/>
          <w:szCs w:val="23"/>
        </w:rPr>
        <w:t xml:space="preserve"> parents and eligible students, such as through U.S. Mail or email, at least annually at the start of each school year of the specific approximate dates of the following activities and provide an opportunity to opt a student out of participating in:</w:t>
      </w:r>
    </w:p>
    <w:p w:rsidR="00DE2870" w:rsidRDefault="00DE2870">
      <w:pPr>
        <w:tabs>
          <w:tab w:val="left" w:pos="900"/>
          <w:tab w:val="left" w:pos="4680"/>
          <w:tab w:val="left" w:pos="6120"/>
        </w:tabs>
        <w:rPr>
          <w:rFonts w:ascii="Verdana" w:hAnsi="Verdana"/>
          <w:sz w:val="18"/>
          <w:szCs w:val="23"/>
        </w:rPr>
      </w:pPr>
    </w:p>
    <w:p w:rsidR="00DE2870" w:rsidRDefault="00DE2870">
      <w:pPr>
        <w:tabs>
          <w:tab w:val="left" w:pos="900"/>
          <w:tab w:val="left" w:pos="4680"/>
          <w:tab w:val="left" w:pos="6120"/>
        </w:tabs>
        <w:rPr>
          <w:rFonts w:ascii="Verdana" w:hAnsi="Verdana"/>
          <w:sz w:val="18"/>
          <w:szCs w:val="23"/>
        </w:rPr>
      </w:pPr>
      <w:r>
        <w:rPr>
          <w:rFonts w:ascii="Verdana" w:hAnsi="Verdana"/>
          <w:sz w:val="18"/>
          <w:szCs w:val="23"/>
        </w:rPr>
        <w:t>Collection, disclosure, or use of personal for marketing, sales or other distribution.</w:t>
      </w:r>
    </w:p>
    <w:p w:rsidR="00DE2870" w:rsidRDefault="00DE2870">
      <w:pPr>
        <w:tabs>
          <w:tab w:val="left" w:pos="900"/>
          <w:tab w:val="left" w:pos="4680"/>
          <w:tab w:val="left" w:pos="6120"/>
        </w:tabs>
        <w:rPr>
          <w:rFonts w:ascii="Verdana" w:hAnsi="Verdana"/>
          <w:sz w:val="18"/>
          <w:szCs w:val="23"/>
        </w:rPr>
      </w:pPr>
    </w:p>
    <w:p w:rsidR="00DE2870" w:rsidRDefault="00DE2870">
      <w:pPr>
        <w:tabs>
          <w:tab w:val="left" w:pos="900"/>
          <w:tab w:val="left" w:pos="4680"/>
          <w:tab w:val="left" w:pos="6120"/>
        </w:tabs>
        <w:rPr>
          <w:rFonts w:ascii="Verdana" w:hAnsi="Verdana"/>
          <w:sz w:val="18"/>
          <w:szCs w:val="23"/>
        </w:rPr>
      </w:pPr>
      <w:r>
        <w:rPr>
          <w:rFonts w:ascii="Verdana" w:hAnsi="Verdana"/>
          <w:sz w:val="18"/>
          <w:szCs w:val="23"/>
        </w:rPr>
        <w:t>Administration of any protected information survey not funded in whole or in part by ED.</w:t>
      </w:r>
    </w:p>
    <w:p w:rsidR="00DE2870" w:rsidRDefault="00DE2870">
      <w:pPr>
        <w:tabs>
          <w:tab w:val="left" w:pos="900"/>
          <w:tab w:val="left" w:pos="4680"/>
          <w:tab w:val="left" w:pos="6120"/>
        </w:tabs>
        <w:rPr>
          <w:rFonts w:ascii="Verdana" w:hAnsi="Verdana"/>
          <w:sz w:val="18"/>
          <w:szCs w:val="23"/>
        </w:rPr>
      </w:pPr>
    </w:p>
    <w:p w:rsidR="00DE2870" w:rsidRDefault="00DE2870">
      <w:pPr>
        <w:tabs>
          <w:tab w:val="left" w:pos="900"/>
          <w:tab w:val="left" w:pos="4680"/>
          <w:tab w:val="left" w:pos="6120"/>
        </w:tabs>
        <w:rPr>
          <w:rFonts w:ascii="Verdana" w:hAnsi="Verdana"/>
          <w:sz w:val="18"/>
          <w:szCs w:val="23"/>
        </w:rPr>
      </w:pPr>
      <w:r>
        <w:rPr>
          <w:rFonts w:ascii="Verdana" w:hAnsi="Verdana"/>
          <w:sz w:val="18"/>
          <w:szCs w:val="23"/>
        </w:rPr>
        <w:t>Any non-emergency, invasive physical examination or screening as described above.</w:t>
      </w:r>
    </w:p>
    <w:p w:rsidR="00DE2870" w:rsidRDefault="00DE2870">
      <w:pPr>
        <w:tabs>
          <w:tab w:val="left" w:pos="900"/>
          <w:tab w:val="left" w:pos="4680"/>
          <w:tab w:val="left" w:pos="6120"/>
        </w:tabs>
        <w:ind w:left="720"/>
        <w:rPr>
          <w:rFonts w:ascii="Verdana" w:hAnsi="Verdana"/>
          <w:sz w:val="18"/>
          <w:szCs w:val="23"/>
        </w:rPr>
      </w:pPr>
    </w:p>
    <w:p w:rsidR="00DE2870" w:rsidRDefault="00DE2870">
      <w:pPr>
        <w:tabs>
          <w:tab w:val="left" w:pos="900"/>
          <w:tab w:val="left" w:pos="4680"/>
          <w:tab w:val="left" w:pos="6120"/>
        </w:tabs>
        <w:rPr>
          <w:rFonts w:ascii="Verdana" w:hAnsi="Verdana"/>
          <w:sz w:val="18"/>
          <w:szCs w:val="23"/>
        </w:rPr>
      </w:pPr>
      <w:r>
        <w:rPr>
          <w:rFonts w:ascii="Verdana" w:hAnsi="Verdana"/>
          <w:sz w:val="18"/>
          <w:szCs w:val="23"/>
        </w:rPr>
        <w:t>Parents/eligible students who believe their rights have been violated may file a complaint with:</w:t>
      </w:r>
    </w:p>
    <w:p w:rsidR="00DE2870" w:rsidRDefault="00DE2870">
      <w:pPr>
        <w:tabs>
          <w:tab w:val="left" w:pos="900"/>
          <w:tab w:val="left" w:pos="4680"/>
          <w:tab w:val="left" w:pos="6120"/>
        </w:tabs>
        <w:rPr>
          <w:rFonts w:ascii="Verdana" w:hAnsi="Verdana"/>
          <w:sz w:val="18"/>
          <w:szCs w:val="23"/>
        </w:rPr>
      </w:pPr>
    </w:p>
    <w:p w:rsidR="00DE2870" w:rsidRDefault="00DE2870">
      <w:pPr>
        <w:tabs>
          <w:tab w:val="left" w:pos="900"/>
          <w:tab w:val="left" w:pos="4680"/>
          <w:tab w:val="left" w:pos="6120"/>
        </w:tabs>
        <w:rPr>
          <w:rFonts w:ascii="Verdana" w:hAnsi="Verdana"/>
          <w:sz w:val="18"/>
          <w:szCs w:val="23"/>
        </w:rPr>
      </w:pPr>
      <w:r>
        <w:rPr>
          <w:rFonts w:ascii="Verdana" w:hAnsi="Verdana"/>
          <w:sz w:val="18"/>
          <w:szCs w:val="23"/>
        </w:rPr>
        <w:tab/>
      </w:r>
      <w:r>
        <w:rPr>
          <w:rFonts w:ascii="Verdana" w:hAnsi="Verdana"/>
          <w:sz w:val="18"/>
          <w:szCs w:val="23"/>
        </w:rPr>
        <w:tab/>
        <w:t>FAMILY POLICY COMPLIANCE OFFICE</w:t>
      </w:r>
    </w:p>
    <w:p w:rsidR="00DE2870" w:rsidRDefault="00DE2870">
      <w:pPr>
        <w:tabs>
          <w:tab w:val="left" w:pos="900"/>
          <w:tab w:val="left" w:pos="4680"/>
          <w:tab w:val="left" w:pos="6120"/>
        </w:tabs>
        <w:rPr>
          <w:rFonts w:ascii="Verdana" w:hAnsi="Verdana"/>
          <w:sz w:val="18"/>
          <w:szCs w:val="23"/>
        </w:rPr>
      </w:pPr>
      <w:r>
        <w:rPr>
          <w:rFonts w:ascii="Verdana" w:hAnsi="Verdana"/>
          <w:sz w:val="18"/>
          <w:szCs w:val="23"/>
        </w:rPr>
        <w:tab/>
      </w:r>
      <w:r>
        <w:rPr>
          <w:rFonts w:ascii="Verdana" w:hAnsi="Verdana"/>
          <w:sz w:val="18"/>
          <w:szCs w:val="23"/>
        </w:rPr>
        <w:tab/>
        <w:t>U.S. Department of Education</w:t>
      </w:r>
    </w:p>
    <w:p w:rsidR="00DE2870" w:rsidRDefault="00DE2870">
      <w:pPr>
        <w:tabs>
          <w:tab w:val="left" w:pos="900"/>
          <w:tab w:val="left" w:pos="4680"/>
          <w:tab w:val="left" w:pos="6120"/>
        </w:tabs>
        <w:rPr>
          <w:rFonts w:ascii="Verdana" w:hAnsi="Verdana"/>
          <w:sz w:val="18"/>
          <w:szCs w:val="23"/>
        </w:rPr>
      </w:pPr>
      <w:r>
        <w:rPr>
          <w:rFonts w:ascii="Verdana" w:hAnsi="Verdana"/>
          <w:sz w:val="18"/>
          <w:szCs w:val="23"/>
        </w:rPr>
        <w:tab/>
      </w:r>
      <w:r>
        <w:rPr>
          <w:rFonts w:ascii="Verdana" w:hAnsi="Verdana"/>
          <w:sz w:val="18"/>
          <w:szCs w:val="23"/>
        </w:rPr>
        <w:tab/>
        <w:t>400 Maryland Avenue, SW</w:t>
      </w:r>
    </w:p>
    <w:p w:rsidR="00DE2870" w:rsidRDefault="00DE2870">
      <w:pPr>
        <w:tabs>
          <w:tab w:val="left" w:pos="900"/>
          <w:tab w:val="left" w:pos="4680"/>
          <w:tab w:val="left" w:pos="6120"/>
        </w:tabs>
        <w:rPr>
          <w:rFonts w:ascii="Verdana" w:hAnsi="Verdana"/>
          <w:sz w:val="18"/>
          <w:szCs w:val="23"/>
        </w:rPr>
      </w:pPr>
      <w:r>
        <w:rPr>
          <w:rFonts w:ascii="Verdana" w:hAnsi="Verdana"/>
          <w:sz w:val="18"/>
          <w:szCs w:val="23"/>
        </w:rPr>
        <w:tab/>
      </w:r>
      <w:r>
        <w:rPr>
          <w:rFonts w:ascii="Verdana" w:hAnsi="Verdana"/>
          <w:sz w:val="18"/>
          <w:szCs w:val="23"/>
        </w:rPr>
        <w:tab/>
        <w:t>Washington, DC. 20202-4605</w:t>
      </w:r>
    </w:p>
    <w:p w:rsidR="006264A7" w:rsidRDefault="006264A7">
      <w:pPr>
        <w:tabs>
          <w:tab w:val="left" w:pos="900"/>
          <w:tab w:val="left" w:pos="4680"/>
          <w:tab w:val="left" w:pos="6120"/>
        </w:tabs>
        <w:rPr>
          <w:rFonts w:ascii="Verdana" w:hAnsi="Verdana"/>
          <w:sz w:val="18"/>
          <w:szCs w:val="23"/>
        </w:rPr>
      </w:pPr>
    </w:p>
    <w:p w:rsidR="0047209F" w:rsidRPr="007D7130" w:rsidRDefault="0047209F" w:rsidP="0047209F">
      <w:pPr>
        <w:jc w:val="center"/>
        <w:rPr>
          <w:rFonts w:ascii="Verdana" w:hAnsi="Verdana"/>
          <w:b/>
          <w:bCs/>
        </w:rPr>
      </w:pPr>
      <w:r w:rsidRPr="007D7130">
        <w:rPr>
          <w:rFonts w:ascii="Verdana" w:hAnsi="Verdana"/>
          <w:b/>
          <w:bCs/>
        </w:rPr>
        <w:lastRenderedPageBreak/>
        <w:t>The Family Educational Rights and Privacy Act (FERPA)</w:t>
      </w:r>
    </w:p>
    <w:p w:rsidR="0047209F" w:rsidRPr="007D7130" w:rsidRDefault="0047209F" w:rsidP="0047209F">
      <w:pPr>
        <w:jc w:val="center"/>
      </w:pPr>
      <w:r w:rsidRPr="007D7130">
        <w:rPr>
          <w:rFonts w:ascii="Verdana" w:hAnsi="Verdana"/>
          <w:b/>
          <w:bCs/>
        </w:rPr>
        <w:t>Parent Disclosure Form</w:t>
      </w:r>
    </w:p>
    <w:p w:rsidR="00767C76" w:rsidRPr="00767C76" w:rsidRDefault="00767C76" w:rsidP="00767C76">
      <w:pPr>
        <w:autoSpaceDE w:val="0"/>
        <w:autoSpaceDN w:val="0"/>
        <w:adjustRightInd w:val="0"/>
        <w:jc w:val="center"/>
        <w:rPr>
          <w:rFonts w:ascii="Calibri" w:hAnsi="Calibri" w:cs="Calibri"/>
          <w:color w:val="000000"/>
          <w:sz w:val="28"/>
          <w:szCs w:val="28"/>
        </w:rPr>
      </w:pPr>
      <w:r w:rsidRPr="00767C76">
        <w:rPr>
          <w:rFonts w:ascii="Calibri" w:hAnsi="Calibri" w:cs="Calibri"/>
          <w:b/>
          <w:bCs/>
          <w:color w:val="000000"/>
          <w:sz w:val="28"/>
          <w:szCs w:val="28"/>
        </w:rPr>
        <w:t xml:space="preserve">DECEMBER 2011 – REVISED FERPA REGULATIONS: </w:t>
      </w:r>
    </w:p>
    <w:p w:rsidR="00767C76" w:rsidRDefault="00767C76" w:rsidP="00767C76">
      <w:pPr>
        <w:autoSpaceDE w:val="0"/>
        <w:autoSpaceDN w:val="0"/>
        <w:adjustRightInd w:val="0"/>
        <w:jc w:val="center"/>
        <w:rPr>
          <w:rFonts w:ascii="Calibri" w:hAnsi="Calibri" w:cs="Calibri"/>
          <w:b/>
          <w:bCs/>
          <w:color w:val="000000"/>
          <w:sz w:val="28"/>
          <w:szCs w:val="28"/>
        </w:rPr>
      </w:pPr>
      <w:r w:rsidRPr="00767C76">
        <w:rPr>
          <w:rFonts w:ascii="Calibri" w:hAnsi="Calibri" w:cs="Calibri"/>
          <w:b/>
          <w:bCs/>
          <w:color w:val="000000"/>
          <w:sz w:val="28"/>
          <w:szCs w:val="28"/>
        </w:rPr>
        <w:t xml:space="preserve">AN OVERVIEW FOR PARENTS AND STUDENTS </w:t>
      </w:r>
    </w:p>
    <w:p w:rsidR="00767C76" w:rsidRPr="00767C76" w:rsidRDefault="00767C76" w:rsidP="00767C76">
      <w:pPr>
        <w:autoSpaceDE w:val="0"/>
        <w:autoSpaceDN w:val="0"/>
        <w:adjustRightInd w:val="0"/>
        <w:jc w:val="center"/>
        <w:rPr>
          <w:rFonts w:ascii="Calibri" w:hAnsi="Calibri" w:cs="Calibri"/>
          <w:color w:val="000000"/>
          <w:sz w:val="28"/>
          <w:szCs w:val="28"/>
        </w:rPr>
      </w:pPr>
    </w:p>
    <w:p w:rsidR="00767C76" w:rsidRPr="00767C76" w:rsidRDefault="00767C76" w:rsidP="00767C76">
      <w:pPr>
        <w:autoSpaceDE w:val="0"/>
        <w:autoSpaceDN w:val="0"/>
        <w:adjustRightInd w:val="0"/>
        <w:rPr>
          <w:rFonts w:ascii="Verdana" w:hAnsi="Verdana" w:cs="Calibri"/>
          <w:color w:val="000000"/>
          <w:sz w:val="20"/>
        </w:rPr>
      </w:pPr>
      <w:r w:rsidRPr="00767C76">
        <w:rPr>
          <w:rFonts w:ascii="Verdana" w:hAnsi="Verdana" w:cs="Calibri"/>
          <w:color w:val="000000"/>
          <w:sz w:val="20"/>
        </w:rPr>
        <w:t>The Family Educational Rights and Privacy Act (FERPA) is a Federal privacy law that gives parents</w:t>
      </w:r>
      <w:r>
        <w:rPr>
          <w:rFonts w:ascii="Verdana" w:hAnsi="Verdana" w:cs="Calibri"/>
          <w:color w:val="000000"/>
          <w:position w:val="8"/>
          <w:sz w:val="20"/>
          <w:vertAlign w:val="superscript"/>
        </w:rPr>
        <w:t xml:space="preserve"> </w:t>
      </w:r>
      <w:r w:rsidRPr="00767C76">
        <w:rPr>
          <w:rFonts w:ascii="Verdana" w:hAnsi="Verdana" w:cs="Calibri"/>
          <w:color w:val="000000"/>
          <w:sz w:val="20"/>
        </w:rPr>
        <w:t xml:space="preserve">certain rights with regard to their children’s education records, such as the right to inspect and review your child’s education records. </w:t>
      </w:r>
      <w:r>
        <w:rPr>
          <w:rFonts w:ascii="Verdana" w:hAnsi="Verdana" w:cs="Calibri"/>
          <w:color w:val="000000"/>
          <w:sz w:val="20"/>
        </w:rPr>
        <w:t xml:space="preserve"> </w:t>
      </w:r>
      <w:r w:rsidRPr="00767C76">
        <w:rPr>
          <w:rFonts w:ascii="Verdana" w:hAnsi="Verdana" w:cs="Calibri"/>
          <w:color w:val="000000"/>
          <w:sz w:val="20"/>
        </w:rPr>
        <w:t>To protect your child’s privacy, the law generally requires schools to ask for written consent from you before disclosing personally identifiable information from your child’s education records (student information) to others.</w:t>
      </w:r>
      <w:r>
        <w:rPr>
          <w:rFonts w:ascii="Verdana" w:hAnsi="Verdana" w:cs="Calibri"/>
          <w:color w:val="000000"/>
          <w:sz w:val="20"/>
        </w:rPr>
        <w:t xml:space="preserve"> </w:t>
      </w:r>
      <w:r w:rsidRPr="00767C76">
        <w:rPr>
          <w:rFonts w:ascii="Verdana" w:hAnsi="Verdana" w:cs="Calibri"/>
          <w:color w:val="000000"/>
          <w:sz w:val="20"/>
        </w:rPr>
        <w:t xml:space="preserve"> However, FERPA does permit schools to disclose your student’s information without your consent under limited circumstances (referred to as exceptions). </w:t>
      </w:r>
      <w:r>
        <w:rPr>
          <w:rFonts w:ascii="Verdana" w:hAnsi="Verdana" w:cs="Calibri"/>
          <w:color w:val="000000"/>
          <w:sz w:val="20"/>
        </w:rPr>
        <w:t xml:space="preserve"> </w:t>
      </w:r>
      <w:r w:rsidRPr="00767C76">
        <w:rPr>
          <w:rFonts w:ascii="Verdana" w:hAnsi="Verdana" w:cs="Calibri"/>
          <w:color w:val="000000"/>
          <w:sz w:val="20"/>
        </w:rPr>
        <w:t xml:space="preserve">For example, your child’s information may be disclosed to another school in which your child is enrolling, or to local emergency responders in connection with a health or safety emergency. </w:t>
      </w:r>
      <w:r>
        <w:rPr>
          <w:rFonts w:ascii="Verdana" w:hAnsi="Verdana" w:cs="Calibri"/>
          <w:color w:val="000000"/>
          <w:sz w:val="20"/>
        </w:rPr>
        <w:t xml:space="preserve"> </w:t>
      </w:r>
      <w:r w:rsidRPr="00767C76">
        <w:rPr>
          <w:rFonts w:ascii="Verdana" w:hAnsi="Verdana" w:cs="Calibri"/>
          <w:color w:val="000000"/>
          <w:sz w:val="20"/>
        </w:rPr>
        <w:t xml:space="preserve"> When a student turns 18 years old or enters college at any age, the rights afforded to parents under FERPA transfer to the student, such as the right to provide consent before information from education records is disclosed. </w:t>
      </w:r>
    </w:p>
    <w:p w:rsidR="00767C76" w:rsidRPr="00767C76" w:rsidRDefault="00767C76" w:rsidP="00767C76">
      <w:pPr>
        <w:autoSpaceDE w:val="0"/>
        <w:autoSpaceDN w:val="0"/>
        <w:adjustRightInd w:val="0"/>
        <w:rPr>
          <w:rFonts w:ascii="Verdana" w:hAnsi="Verdana"/>
          <w:sz w:val="20"/>
        </w:rPr>
      </w:pPr>
    </w:p>
    <w:p w:rsidR="00767C76" w:rsidRDefault="00767C76" w:rsidP="00767C76">
      <w:pPr>
        <w:autoSpaceDE w:val="0"/>
        <w:autoSpaceDN w:val="0"/>
        <w:adjustRightInd w:val="0"/>
        <w:rPr>
          <w:rFonts w:ascii="Verdana" w:hAnsi="Verdana" w:cs="Calibri"/>
          <w:sz w:val="20"/>
        </w:rPr>
      </w:pPr>
      <w:r w:rsidRPr="00767C76">
        <w:rPr>
          <w:rFonts w:ascii="Verdana" w:hAnsi="Verdana" w:cs="Calibri"/>
          <w:sz w:val="20"/>
        </w:rPr>
        <w:t xml:space="preserve">The U.S. Department of Education has revised its regulations governing the implementation of FERPA by schools, districts, and States. These revisions change several of the exceptions to FERPA’s consent rule. </w:t>
      </w:r>
    </w:p>
    <w:p w:rsidR="00767C76" w:rsidRDefault="00767C76" w:rsidP="00767C76">
      <w:pPr>
        <w:autoSpaceDE w:val="0"/>
        <w:autoSpaceDN w:val="0"/>
        <w:adjustRightInd w:val="0"/>
        <w:rPr>
          <w:rFonts w:ascii="Verdana" w:hAnsi="Verdana" w:cs="Calibri"/>
          <w:sz w:val="20"/>
        </w:rPr>
      </w:pPr>
    </w:p>
    <w:p w:rsidR="00767C76" w:rsidRPr="00767C76" w:rsidRDefault="00767C76" w:rsidP="00767C76">
      <w:pPr>
        <w:autoSpaceDE w:val="0"/>
        <w:autoSpaceDN w:val="0"/>
        <w:adjustRightInd w:val="0"/>
        <w:rPr>
          <w:rFonts w:ascii="Verdana" w:hAnsi="Verdana" w:cs="Calibri"/>
          <w:sz w:val="20"/>
        </w:rPr>
      </w:pPr>
      <w:r w:rsidRPr="00767C76">
        <w:rPr>
          <w:rFonts w:ascii="Verdana" w:hAnsi="Verdana" w:cs="Calibri"/>
          <w:b/>
          <w:bCs/>
          <w:sz w:val="20"/>
        </w:rPr>
        <w:t xml:space="preserve">Ensuring the Safety of Students </w:t>
      </w:r>
      <w:r w:rsidRPr="00767C76">
        <w:rPr>
          <w:rFonts w:ascii="Verdana" w:hAnsi="Verdana" w:cs="Calibri"/>
          <w:b/>
          <w:bCs/>
          <w:i/>
          <w:iCs/>
          <w:sz w:val="20"/>
        </w:rPr>
        <w:t xml:space="preserve">Changes to the Directory Information Exception </w:t>
      </w:r>
    </w:p>
    <w:p w:rsidR="00767C76" w:rsidRDefault="00767C76" w:rsidP="00767C76">
      <w:pPr>
        <w:autoSpaceDE w:val="0"/>
        <w:autoSpaceDN w:val="0"/>
        <w:adjustRightInd w:val="0"/>
        <w:rPr>
          <w:rFonts w:ascii="Verdana" w:hAnsi="Verdana" w:cs="Calibri"/>
          <w:sz w:val="20"/>
        </w:rPr>
      </w:pPr>
      <w:r w:rsidRPr="00767C76">
        <w:rPr>
          <w:rFonts w:ascii="Verdana" w:hAnsi="Verdana" w:cs="Calibri"/>
          <w:sz w:val="20"/>
        </w:rPr>
        <w:t>Schools are permitted to disclose information on students if it has been properly designated as directory information.</w:t>
      </w:r>
      <w:r>
        <w:rPr>
          <w:rFonts w:ascii="Verdana" w:hAnsi="Verdana" w:cs="Calibri"/>
          <w:sz w:val="20"/>
        </w:rPr>
        <w:t xml:space="preserve"> </w:t>
      </w:r>
      <w:r w:rsidRPr="00767C76">
        <w:rPr>
          <w:rFonts w:ascii="Verdana" w:hAnsi="Verdana" w:cs="Calibri"/>
          <w:sz w:val="20"/>
        </w:rPr>
        <w:t xml:space="preserve"> By law, directory information includes things that would generally not be considered harmful or an invasion of privacy if disclosed, such as name, address, photograph, and date of birth. </w:t>
      </w:r>
      <w:r>
        <w:rPr>
          <w:rFonts w:ascii="Verdana" w:hAnsi="Verdana" w:cs="Calibri"/>
          <w:sz w:val="20"/>
        </w:rPr>
        <w:t xml:space="preserve"> </w:t>
      </w:r>
      <w:r w:rsidRPr="00767C76">
        <w:rPr>
          <w:rFonts w:ascii="Verdana" w:hAnsi="Verdana" w:cs="Calibri"/>
          <w:sz w:val="20"/>
        </w:rPr>
        <w:t xml:space="preserve">Directory information may not include things such a student’s social security number or grades. </w:t>
      </w:r>
      <w:r>
        <w:rPr>
          <w:rFonts w:ascii="Verdana" w:hAnsi="Verdana" w:cs="Calibri"/>
          <w:sz w:val="20"/>
        </w:rPr>
        <w:t xml:space="preserve"> </w:t>
      </w:r>
      <w:r w:rsidRPr="00767C76">
        <w:rPr>
          <w:rFonts w:ascii="Verdana" w:hAnsi="Verdana" w:cs="Calibri"/>
          <w:sz w:val="20"/>
        </w:rPr>
        <w:t xml:space="preserve">If a school has a policy of disclosing directory information, it is required to give public notice to parents of the types of information designated as directory information, and of the right to opt out of having your child’s information so designated and disclosed. </w:t>
      </w:r>
    </w:p>
    <w:p w:rsidR="00D44120" w:rsidRDefault="00D44120" w:rsidP="0047209F">
      <w:pPr>
        <w:pStyle w:val="NormalWeb"/>
        <w:spacing w:before="0" w:beforeAutospacing="0" w:after="0" w:afterAutospacing="0"/>
        <w:jc w:val="center"/>
        <w:rPr>
          <w:sz w:val="20"/>
        </w:rPr>
      </w:pPr>
    </w:p>
    <w:p w:rsidR="0047209F" w:rsidRPr="00767C76" w:rsidRDefault="0047209F" w:rsidP="0047209F">
      <w:pPr>
        <w:pStyle w:val="NormalWeb"/>
        <w:spacing w:before="0" w:beforeAutospacing="0" w:after="0" w:afterAutospacing="0"/>
        <w:rPr>
          <w:color w:val="auto"/>
          <w:sz w:val="20"/>
        </w:rPr>
      </w:pPr>
      <w:r w:rsidRPr="00767C76">
        <w:rPr>
          <w:color w:val="auto"/>
          <w:sz w:val="20"/>
        </w:rPr>
        <w:t xml:space="preserve">Plum Borough School District has designated the following information as directory information: </w:t>
      </w:r>
    </w:p>
    <w:p w:rsidR="0047209F" w:rsidRPr="00767C76" w:rsidRDefault="0047209F" w:rsidP="00D44120">
      <w:pPr>
        <w:numPr>
          <w:ilvl w:val="0"/>
          <w:numId w:val="17"/>
        </w:numPr>
        <w:rPr>
          <w:rFonts w:ascii="Verdana" w:hAnsi="Verdana"/>
          <w:sz w:val="20"/>
          <w:szCs w:val="15"/>
        </w:rPr>
      </w:pPr>
      <w:r w:rsidRPr="00767C76">
        <w:rPr>
          <w:rFonts w:ascii="Verdana" w:hAnsi="Verdana"/>
          <w:sz w:val="20"/>
          <w:szCs w:val="15"/>
        </w:rPr>
        <w:t xml:space="preserve">Student's name </w:t>
      </w:r>
    </w:p>
    <w:p w:rsidR="0047209F" w:rsidRPr="00767C76" w:rsidRDefault="0047209F" w:rsidP="0047209F">
      <w:pPr>
        <w:numPr>
          <w:ilvl w:val="0"/>
          <w:numId w:val="16"/>
        </w:numPr>
        <w:rPr>
          <w:rFonts w:ascii="Verdana" w:hAnsi="Verdana"/>
          <w:sz w:val="20"/>
          <w:szCs w:val="15"/>
        </w:rPr>
      </w:pPr>
      <w:r w:rsidRPr="00767C76">
        <w:rPr>
          <w:rFonts w:ascii="Verdana" w:hAnsi="Verdana"/>
          <w:sz w:val="20"/>
          <w:szCs w:val="15"/>
        </w:rPr>
        <w:t xml:space="preserve">Participation in officially recognized activities and sports </w:t>
      </w:r>
    </w:p>
    <w:p w:rsidR="0047209F" w:rsidRPr="00767C76" w:rsidRDefault="0047209F" w:rsidP="0047209F">
      <w:pPr>
        <w:numPr>
          <w:ilvl w:val="0"/>
          <w:numId w:val="16"/>
        </w:numPr>
        <w:rPr>
          <w:rFonts w:ascii="Verdana" w:hAnsi="Verdana"/>
          <w:sz w:val="20"/>
          <w:szCs w:val="15"/>
        </w:rPr>
      </w:pPr>
      <w:r w:rsidRPr="00767C76">
        <w:rPr>
          <w:rFonts w:ascii="Verdana" w:hAnsi="Verdana"/>
          <w:sz w:val="20"/>
          <w:szCs w:val="15"/>
        </w:rPr>
        <w:t xml:space="preserve">Address </w:t>
      </w:r>
    </w:p>
    <w:p w:rsidR="0047209F" w:rsidRPr="00767C76" w:rsidRDefault="0047209F" w:rsidP="0047209F">
      <w:pPr>
        <w:numPr>
          <w:ilvl w:val="0"/>
          <w:numId w:val="16"/>
        </w:numPr>
        <w:rPr>
          <w:rFonts w:ascii="Verdana" w:hAnsi="Verdana"/>
          <w:sz w:val="20"/>
          <w:szCs w:val="15"/>
        </w:rPr>
      </w:pPr>
      <w:r w:rsidRPr="00767C76">
        <w:rPr>
          <w:rFonts w:ascii="Verdana" w:hAnsi="Verdana"/>
          <w:sz w:val="20"/>
          <w:szCs w:val="15"/>
        </w:rPr>
        <w:t xml:space="preserve">Telephone listing </w:t>
      </w:r>
    </w:p>
    <w:p w:rsidR="0047209F" w:rsidRPr="00767C76" w:rsidRDefault="0047209F" w:rsidP="0047209F">
      <w:pPr>
        <w:numPr>
          <w:ilvl w:val="0"/>
          <w:numId w:val="16"/>
        </w:numPr>
        <w:rPr>
          <w:rFonts w:ascii="Verdana" w:hAnsi="Verdana"/>
          <w:sz w:val="20"/>
          <w:szCs w:val="15"/>
        </w:rPr>
      </w:pPr>
      <w:r w:rsidRPr="00767C76">
        <w:rPr>
          <w:rFonts w:ascii="Verdana" w:hAnsi="Verdana"/>
          <w:sz w:val="20"/>
          <w:szCs w:val="15"/>
        </w:rPr>
        <w:t xml:space="preserve">Weight and height of members of athletic teams </w:t>
      </w:r>
    </w:p>
    <w:p w:rsidR="0047209F" w:rsidRPr="00767C76" w:rsidRDefault="0047209F" w:rsidP="0047209F">
      <w:pPr>
        <w:numPr>
          <w:ilvl w:val="0"/>
          <w:numId w:val="16"/>
        </w:numPr>
        <w:rPr>
          <w:rFonts w:ascii="Verdana" w:hAnsi="Verdana"/>
          <w:sz w:val="20"/>
          <w:szCs w:val="15"/>
        </w:rPr>
      </w:pPr>
      <w:r w:rsidRPr="00767C76">
        <w:rPr>
          <w:rFonts w:ascii="Verdana" w:hAnsi="Verdana"/>
          <w:sz w:val="20"/>
          <w:szCs w:val="15"/>
        </w:rPr>
        <w:t xml:space="preserve">Electronic mail address </w:t>
      </w:r>
    </w:p>
    <w:p w:rsidR="0047209F" w:rsidRPr="00767C76" w:rsidRDefault="0047209F" w:rsidP="0047209F">
      <w:pPr>
        <w:numPr>
          <w:ilvl w:val="0"/>
          <w:numId w:val="16"/>
        </w:numPr>
        <w:rPr>
          <w:rFonts w:ascii="Verdana" w:hAnsi="Verdana"/>
          <w:sz w:val="20"/>
          <w:szCs w:val="15"/>
        </w:rPr>
      </w:pPr>
      <w:r w:rsidRPr="00767C76">
        <w:rPr>
          <w:rFonts w:ascii="Verdana" w:hAnsi="Verdana"/>
          <w:sz w:val="20"/>
          <w:szCs w:val="15"/>
        </w:rPr>
        <w:t xml:space="preserve">Photograph </w:t>
      </w:r>
    </w:p>
    <w:p w:rsidR="0047209F" w:rsidRPr="00767C76" w:rsidRDefault="0047209F" w:rsidP="0047209F">
      <w:pPr>
        <w:numPr>
          <w:ilvl w:val="0"/>
          <w:numId w:val="16"/>
        </w:numPr>
        <w:rPr>
          <w:rFonts w:ascii="Verdana" w:hAnsi="Verdana"/>
          <w:sz w:val="20"/>
          <w:szCs w:val="15"/>
        </w:rPr>
      </w:pPr>
      <w:r w:rsidRPr="00767C76">
        <w:rPr>
          <w:rFonts w:ascii="Verdana" w:hAnsi="Verdana"/>
          <w:sz w:val="20"/>
          <w:szCs w:val="15"/>
        </w:rPr>
        <w:t xml:space="preserve">Degrees, honors, and awards received </w:t>
      </w:r>
    </w:p>
    <w:p w:rsidR="0047209F" w:rsidRPr="00767C76" w:rsidRDefault="0047209F" w:rsidP="0047209F">
      <w:pPr>
        <w:numPr>
          <w:ilvl w:val="0"/>
          <w:numId w:val="16"/>
        </w:numPr>
        <w:rPr>
          <w:rFonts w:ascii="Verdana" w:hAnsi="Verdana"/>
          <w:sz w:val="20"/>
          <w:szCs w:val="15"/>
        </w:rPr>
      </w:pPr>
      <w:r w:rsidRPr="00767C76">
        <w:rPr>
          <w:rFonts w:ascii="Verdana" w:hAnsi="Verdana"/>
          <w:sz w:val="20"/>
          <w:szCs w:val="15"/>
        </w:rPr>
        <w:t xml:space="preserve">Date and place of birth </w:t>
      </w:r>
    </w:p>
    <w:p w:rsidR="0047209F" w:rsidRPr="00767C76" w:rsidRDefault="0047209F" w:rsidP="0047209F">
      <w:pPr>
        <w:numPr>
          <w:ilvl w:val="0"/>
          <w:numId w:val="16"/>
        </w:numPr>
        <w:rPr>
          <w:rFonts w:ascii="Verdana" w:hAnsi="Verdana"/>
          <w:sz w:val="20"/>
          <w:szCs w:val="15"/>
        </w:rPr>
      </w:pPr>
      <w:r w:rsidRPr="00767C76">
        <w:rPr>
          <w:rFonts w:ascii="Verdana" w:hAnsi="Verdana"/>
          <w:sz w:val="20"/>
          <w:szCs w:val="15"/>
        </w:rPr>
        <w:t xml:space="preserve">Major field of study </w:t>
      </w:r>
    </w:p>
    <w:p w:rsidR="0047209F" w:rsidRPr="00767C76" w:rsidRDefault="0047209F" w:rsidP="0047209F">
      <w:pPr>
        <w:numPr>
          <w:ilvl w:val="0"/>
          <w:numId w:val="16"/>
        </w:numPr>
        <w:rPr>
          <w:rFonts w:ascii="Verdana" w:hAnsi="Verdana"/>
          <w:sz w:val="20"/>
          <w:szCs w:val="15"/>
        </w:rPr>
      </w:pPr>
      <w:r w:rsidRPr="00767C76">
        <w:rPr>
          <w:rFonts w:ascii="Verdana" w:hAnsi="Verdana"/>
          <w:sz w:val="20"/>
          <w:szCs w:val="15"/>
        </w:rPr>
        <w:t xml:space="preserve">Dates of attendance </w:t>
      </w:r>
    </w:p>
    <w:p w:rsidR="0047209F" w:rsidRPr="00767C76" w:rsidRDefault="0047209F" w:rsidP="0047209F">
      <w:pPr>
        <w:numPr>
          <w:ilvl w:val="0"/>
          <w:numId w:val="16"/>
        </w:numPr>
        <w:rPr>
          <w:rFonts w:ascii="Verdana" w:hAnsi="Verdana"/>
          <w:sz w:val="20"/>
          <w:szCs w:val="15"/>
        </w:rPr>
      </w:pPr>
      <w:r w:rsidRPr="00767C76">
        <w:rPr>
          <w:rFonts w:ascii="Verdana" w:hAnsi="Verdana"/>
          <w:sz w:val="20"/>
          <w:szCs w:val="15"/>
        </w:rPr>
        <w:t xml:space="preserve">Grade level </w:t>
      </w:r>
    </w:p>
    <w:p w:rsidR="0047209F" w:rsidRPr="00767C76" w:rsidRDefault="0047209F" w:rsidP="0047209F">
      <w:pPr>
        <w:numPr>
          <w:ilvl w:val="0"/>
          <w:numId w:val="16"/>
        </w:numPr>
        <w:rPr>
          <w:rFonts w:ascii="Verdana" w:hAnsi="Verdana"/>
          <w:sz w:val="20"/>
          <w:szCs w:val="15"/>
        </w:rPr>
      </w:pPr>
      <w:r w:rsidRPr="00767C76">
        <w:rPr>
          <w:rFonts w:ascii="Verdana" w:hAnsi="Verdana"/>
          <w:sz w:val="20"/>
          <w:szCs w:val="15"/>
        </w:rPr>
        <w:t xml:space="preserve">The most recent educational agency or institution attended </w:t>
      </w:r>
    </w:p>
    <w:p w:rsidR="00767C76" w:rsidRPr="00767C76" w:rsidRDefault="00767C76" w:rsidP="00767C76">
      <w:pPr>
        <w:ind w:left="720"/>
        <w:rPr>
          <w:rFonts w:ascii="Verdana" w:hAnsi="Verdana"/>
          <w:sz w:val="20"/>
          <w:szCs w:val="15"/>
        </w:rPr>
      </w:pPr>
    </w:p>
    <w:p w:rsidR="00767C76" w:rsidRPr="00767C76" w:rsidRDefault="00767C76" w:rsidP="00767C76">
      <w:pPr>
        <w:pStyle w:val="NormalWeb"/>
        <w:spacing w:before="0" w:beforeAutospacing="0" w:after="0" w:afterAutospacing="0"/>
        <w:rPr>
          <w:i/>
          <w:iCs/>
          <w:color w:val="auto"/>
          <w:sz w:val="28"/>
        </w:rPr>
      </w:pPr>
      <w:r w:rsidRPr="00767C76">
        <w:rPr>
          <w:b/>
          <w:bCs/>
          <w:i/>
          <w:iCs/>
          <w:color w:val="auto"/>
          <w:sz w:val="28"/>
        </w:rPr>
        <w:t>If you do not want Plum Borough School District to disclose directory information from your child's education records without your prior written consent, you must notify the District in writing by the 15</w:t>
      </w:r>
      <w:r w:rsidRPr="00767C76">
        <w:rPr>
          <w:b/>
          <w:bCs/>
          <w:i/>
          <w:iCs/>
          <w:color w:val="auto"/>
          <w:sz w:val="28"/>
          <w:vertAlign w:val="superscript"/>
        </w:rPr>
        <w:t>th</w:t>
      </w:r>
      <w:r w:rsidRPr="00767C76">
        <w:rPr>
          <w:b/>
          <w:bCs/>
          <w:i/>
          <w:iCs/>
          <w:color w:val="auto"/>
          <w:sz w:val="28"/>
        </w:rPr>
        <w:t xml:space="preserve"> day of school.  After the 15</w:t>
      </w:r>
      <w:r w:rsidRPr="00767C76">
        <w:rPr>
          <w:b/>
          <w:bCs/>
          <w:i/>
          <w:iCs/>
          <w:color w:val="auto"/>
          <w:sz w:val="28"/>
          <w:vertAlign w:val="superscript"/>
        </w:rPr>
        <w:t>th</w:t>
      </w:r>
      <w:r w:rsidRPr="00767C76">
        <w:rPr>
          <w:b/>
          <w:bCs/>
          <w:i/>
          <w:iCs/>
          <w:color w:val="auto"/>
          <w:sz w:val="28"/>
        </w:rPr>
        <w:t xml:space="preserve"> day, for any new student enrollment, a letter of objection must be received by the 15</w:t>
      </w:r>
      <w:r w:rsidRPr="00767C76">
        <w:rPr>
          <w:b/>
          <w:bCs/>
          <w:i/>
          <w:iCs/>
          <w:color w:val="auto"/>
          <w:sz w:val="28"/>
          <w:vertAlign w:val="superscript"/>
        </w:rPr>
        <w:t>th</w:t>
      </w:r>
      <w:r w:rsidRPr="00767C76">
        <w:rPr>
          <w:b/>
          <w:bCs/>
          <w:i/>
          <w:iCs/>
          <w:color w:val="auto"/>
          <w:sz w:val="28"/>
        </w:rPr>
        <w:t xml:space="preserve"> day of enrollment. </w:t>
      </w:r>
    </w:p>
    <w:p w:rsidR="00DE2870" w:rsidRDefault="00DE2870">
      <w:pPr>
        <w:jc w:val="center"/>
        <w:rPr>
          <w:rFonts w:ascii="Verdana" w:hAnsi="Verdana"/>
          <w:b/>
          <w:bCs/>
          <w:sz w:val="28"/>
        </w:rPr>
      </w:pPr>
      <w:r>
        <w:rPr>
          <w:rFonts w:ascii="Verdana" w:hAnsi="Verdana"/>
          <w:sz w:val="18"/>
        </w:rPr>
        <w:br w:type="page"/>
      </w:r>
      <w:r>
        <w:rPr>
          <w:rFonts w:ascii="Verdana" w:hAnsi="Verdana"/>
          <w:b/>
          <w:bCs/>
          <w:sz w:val="28"/>
        </w:rPr>
        <w:lastRenderedPageBreak/>
        <w:t>PHILOSOPHY AND GOALS</w:t>
      </w:r>
    </w:p>
    <w:p w:rsidR="00DE2870" w:rsidRPr="004C3B52" w:rsidRDefault="004C3B52">
      <w:pPr>
        <w:rPr>
          <w:rFonts w:ascii="Verdana" w:hAnsi="Verdana"/>
          <w:b/>
          <w:szCs w:val="24"/>
        </w:rPr>
      </w:pPr>
      <w:r w:rsidRPr="004C3B52">
        <w:rPr>
          <w:rFonts w:ascii="Verdana" w:hAnsi="Verdana"/>
          <w:b/>
          <w:szCs w:val="24"/>
        </w:rPr>
        <w:t>Philosophy</w:t>
      </w:r>
    </w:p>
    <w:p w:rsidR="0076519A" w:rsidRPr="00865B0A" w:rsidRDefault="0076519A" w:rsidP="0076519A">
      <w:pPr>
        <w:pStyle w:val="BodyText3"/>
        <w:widowControl w:val="0"/>
        <w:jc w:val="left"/>
        <w:rPr>
          <w:rFonts w:ascii="Verdana" w:hAnsi="Verdana"/>
          <w:sz w:val="20"/>
        </w:rPr>
      </w:pPr>
      <w:r w:rsidRPr="00865B0A">
        <w:rPr>
          <w:rFonts w:ascii="Verdana" w:hAnsi="Verdana"/>
          <w:sz w:val="20"/>
        </w:rPr>
        <w:t>Plum Senior High School will provide a climate that promotes the well-being of the individual, positive exchange between students and teachers, and development of values consistent with ethical behavior.  The faculty and administration will impress upon students the necessity for active participation in a democratic society as self-reliant, contributing members, and provide the basic skills to serve intellectual, vocational, and avocational needs relative to their roles within an ever-changing society.</w:t>
      </w:r>
    </w:p>
    <w:p w:rsidR="0076519A" w:rsidRPr="00865B0A" w:rsidRDefault="0076519A" w:rsidP="0076519A">
      <w:pPr>
        <w:widowControl w:val="0"/>
        <w:rPr>
          <w:rFonts w:ascii="Verdana" w:hAnsi="Verdana"/>
          <w:sz w:val="20"/>
        </w:rPr>
      </w:pPr>
    </w:p>
    <w:p w:rsidR="0076519A" w:rsidRPr="00865B0A" w:rsidRDefault="0076519A" w:rsidP="0076519A">
      <w:pPr>
        <w:pStyle w:val="BodyText"/>
        <w:widowControl w:val="0"/>
        <w:jc w:val="left"/>
        <w:rPr>
          <w:rFonts w:ascii="Verdana" w:hAnsi="Verdana"/>
          <w:sz w:val="20"/>
        </w:rPr>
      </w:pPr>
      <w:r w:rsidRPr="00865B0A">
        <w:rPr>
          <w:rFonts w:ascii="Verdana" w:hAnsi="Verdana"/>
          <w:sz w:val="20"/>
        </w:rPr>
        <w:t>Students are recognized as having individual needs and will be guided in seeking full realization of their potential.  We recognize the need to educate, identify, and intervene to provide for the needs of at-risk students.  We will provide personnel and facilities to develop a healthy environment, to stimulate exposure in a variety of academic, cultural, and social areas, to provide experiences in the decision-making processes, and to encourage utilization of community resources.  We will endeavor to prepare students to recognize their capabilities, to strengthen their weaknesses, and to provide standards by which they can assess their own worth.  The community, administration, faculty, parents, and students will join in a partnership sharing resources, responsibility, and accountability in the pursuit of educational excellence.</w:t>
      </w:r>
    </w:p>
    <w:p w:rsidR="0076519A" w:rsidRPr="00865B0A" w:rsidRDefault="0076519A" w:rsidP="0076519A">
      <w:pPr>
        <w:widowControl w:val="0"/>
        <w:rPr>
          <w:rFonts w:ascii="Verdana" w:hAnsi="Verdana"/>
          <w:sz w:val="18"/>
        </w:rPr>
      </w:pPr>
    </w:p>
    <w:p w:rsidR="0076519A" w:rsidRPr="00865B0A" w:rsidRDefault="0076519A" w:rsidP="0076519A">
      <w:pPr>
        <w:widowControl w:val="0"/>
        <w:rPr>
          <w:rFonts w:ascii="Verdana" w:hAnsi="Verdana"/>
        </w:rPr>
      </w:pPr>
      <w:r w:rsidRPr="00865B0A">
        <w:rPr>
          <w:rFonts w:ascii="Verdana" w:hAnsi="Verdana"/>
          <w:b/>
        </w:rPr>
        <w:t>Goals</w:t>
      </w:r>
    </w:p>
    <w:p w:rsidR="0076519A" w:rsidRPr="00865B0A" w:rsidRDefault="0076519A" w:rsidP="0076519A">
      <w:pPr>
        <w:pStyle w:val="BodyText"/>
        <w:widowControl w:val="0"/>
        <w:jc w:val="left"/>
        <w:rPr>
          <w:rFonts w:ascii="Verdana" w:hAnsi="Verdana"/>
          <w:sz w:val="20"/>
        </w:rPr>
      </w:pPr>
      <w:r w:rsidRPr="00865B0A">
        <w:rPr>
          <w:rFonts w:ascii="Verdana" w:hAnsi="Verdana"/>
          <w:sz w:val="20"/>
        </w:rPr>
        <w:t>To implement our philosophy, we seek to provide models, experiences, curricula, and opportunities that will enable students to:</w:t>
      </w:r>
    </w:p>
    <w:p w:rsidR="0076519A" w:rsidRPr="00865B0A" w:rsidRDefault="0076519A" w:rsidP="0076519A">
      <w:pPr>
        <w:widowControl w:val="0"/>
        <w:tabs>
          <w:tab w:val="decimal" w:pos="270"/>
        </w:tabs>
        <w:ind w:left="720" w:hanging="720"/>
        <w:rPr>
          <w:rFonts w:ascii="Verdana" w:hAnsi="Verdana"/>
          <w:sz w:val="16"/>
        </w:rPr>
      </w:pPr>
    </w:p>
    <w:p w:rsidR="0076519A" w:rsidRPr="00865B0A" w:rsidRDefault="0076519A" w:rsidP="0076519A">
      <w:pPr>
        <w:widowControl w:val="0"/>
        <w:tabs>
          <w:tab w:val="decimal" w:pos="270"/>
        </w:tabs>
        <w:ind w:left="720" w:hanging="720"/>
        <w:rPr>
          <w:rFonts w:ascii="Verdana" w:hAnsi="Verdana"/>
          <w:sz w:val="20"/>
        </w:rPr>
      </w:pPr>
      <w:r w:rsidRPr="00865B0A">
        <w:rPr>
          <w:rFonts w:ascii="Verdana" w:hAnsi="Verdana"/>
          <w:sz w:val="20"/>
        </w:rPr>
        <w:t>1. Communicate effectively.</w:t>
      </w:r>
    </w:p>
    <w:p w:rsidR="0076519A" w:rsidRPr="00865B0A" w:rsidRDefault="0076519A" w:rsidP="0076519A">
      <w:pPr>
        <w:widowControl w:val="0"/>
        <w:tabs>
          <w:tab w:val="decimal" w:pos="270"/>
        </w:tabs>
        <w:ind w:left="720" w:hanging="720"/>
        <w:rPr>
          <w:rFonts w:ascii="Verdana" w:hAnsi="Verdana"/>
          <w:sz w:val="16"/>
        </w:rPr>
      </w:pPr>
    </w:p>
    <w:p w:rsidR="00A855D7" w:rsidRDefault="006D041E" w:rsidP="006D041E">
      <w:pPr>
        <w:widowControl w:val="0"/>
        <w:tabs>
          <w:tab w:val="decimal" w:pos="270"/>
        </w:tabs>
        <w:ind w:left="720" w:hanging="720"/>
        <w:rPr>
          <w:rFonts w:ascii="Verdana" w:hAnsi="Verdana"/>
          <w:sz w:val="20"/>
        </w:rPr>
      </w:pPr>
      <w:r>
        <w:rPr>
          <w:rFonts w:ascii="Verdana" w:hAnsi="Verdana"/>
          <w:sz w:val="20"/>
        </w:rPr>
        <w:t xml:space="preserve">2. Understand, develop, and demonstrate the principles of responsible </w:t>
      </w:r>
      <w:r w:rsidR="00DE2870" w:rsidRPr="00865B0A">
        <w:rPr>
          <w:rFonts w:ascii="Verdana" w:hAnsi="Verdana"/>
          <w:sz w:val="20"/>
        </w:rPr>
        <w:t xml:space="preserve">citizenship that will enable </w:t>
      </w:r>
    </w:p>
    <w:p w:rsidR="00DE2870" w:rsidRPr="00865B0A" w:rsidRDefault="00DE2870" w:rsidP="00A855D7">
      <w:pPr>
        <w:widowControl w:val="0"/>
        <w:tabs>
          <w:tab w:val="decimal" w:pos="270"/>
        </w:tabs>
        <w:ind w:left="720" w:hanging="720"/>
        <w:rPr>
          <w:rFonts w:ascii="Verdana" w:hAnsi="Verdana"/>
          <w:sz w:val="20"/>
        </w:rPr>
      </w:pPr>
      <w:r w:rsidRPr="00865B0A">
        <w:rPr>
          <w:rFonts w:ascii="Verdana" w:hAnsi="Verdana"/>
          <w:sz w:val="20"/>
        </w:rPr>
        <w:t>them to work within the framework of a democratic society.</w:t>
      </w:r>
    </w:p>
    <w:p w:rsidR="00DE2870" w:rsidRPr="00865B0A" w:rsidRDefault="00DE2870">
      <w:pPr>
        <w:widowControl w:val="0"/>
        <w:tabs>
          <w:tab w:val="decimal" w:pos="270"/>
        </w:tabs>
        <w:ind w:left="720" w:hanging="720"/>
        <w:rPr>
          <w:rFonts w:ascii="Verdana" w:hAnsi="Verdana"/>
          <w:sz w:val="16"/>
        </w:rPr>
      </w:pPr>
    </w:p>
    <w:p w:rsidR="00DE2870" w:rsidRPr="00865B0A" w:rsidRDefault="00DE2870">
      <w:pPr>
        <w:widowControl w:val="0"/>
        <w:tabs>
          <w:tab w:val="decimal" w:pos="270"/>
        </w:tabs>
        <w:ind w:left="720" w:hanging="720"/>
        <w:rPr>
          <w:rFonts w:ascii="Verdana" w:hAnsi="Verdana"/>
          <w:sz w:val="20"/>
        </w:rPr>
      </w:pPr>
      <w:r w:rsidRPr="00865B0A">
        <w:rPr>
          <w:rFonts w:ascii="Verdana" w:hAnsi="Verdana"/>
          <w:sz w:val="20"/>
        </w:rPr>
        <w:t>3.</w:t>
      </w:r>
      <w:r w:rsidRPr="00865B0A">
        <w:rPr>
          <w:rFonts w:ascii="Verdana" w:hAnsi="Verdana"/>
          <w:sz w:val="20"/>
        </w:rPr>
        <w:tab/>
        <w:t xml:space="preserve"> Develop a cooperative attitude toward society that will enable them to recognize and appreciate </w:t>
      </w:r>
    </w:p>
    <w:p w:rsidR="00DE2870" w:rsidRPr="00865B0A" w:rsidRDefault="00DE2870">
      <w:pPr>
        <w:widowControl w:val="0"/>
        <w:tabs>
          <w:tab w:val="decimal" w:pos="270"/>
        </w:tabs>
        <w:ind w:left="720" w:hanging="720"/>
        <w:rPr>
          <w:rFonts w:ascii="Verdana" w:hAnsi="Verdana"/>
          <w:sz w:val="20"/>
        </w:rPr>
      </w:pPr>
      <w:r w:rsidRPr="00865B0A">
        <w:rPr>
          <w:rFonts w:ascii="Verdana" w:hAnsi="Verdana"/>
          <w:sz w:val="20"/>
        </w:rPr>
        <w:t>its multi-cultural and multi-racial heritage.</w:t>
      </w:r>
    </w:p>
    <w:p w:rsidR="00DE2870" w:rsidRPr="00865B0A" w:rsidRDefault="00DE2870">
      <w:pPr>
        <w:widowControl w:val="0"/>
        <w:tabs>
          <w:tab w:val="decimal" w:pos="270"/>
        </w:tabs>
        <w:ind w:left="720" w:hanging="720"/>
        <w:rPr>
          <w:rFonts w:ascii="Verdana" w:hAnsi="Verdana"/>
          <w:sz w:val="16"/>
        </w:rPr>
      </w:pPr>
    </w:p>
    <w:p w:rsidR="00DE2870" w:rsidRPr="00865B0A" w:rsidRDefault="00DE2870">
      <w:pPr>
        <w:widowControl w:val="0"/>
        <w:tabs>
          <w:tab w:val="decimal" w:pos="270"/>
        </w:tabs>
        <w:ind w:left="720" w:hanging="720"/>
        <w:rPr>
          <w:rFonts w:ascii="Verdana" w:hAnsi="Verdana"/>
          <w:sz w:val="20"/>
        </w:rPr>
      </w:pPr>
      <w:r w:rsidRPr="00865B0A">
        <w:rPr>
          <w:rFonts w:ascii="Verdana" w:hAnsi="Verdana"/>
          <w:sz w:val="20"/>
        </w:rPr>
        <w:t>4. Understand the history of their nation and its role in a world of varied cultures and governments.</w:t>
      </w:r>
    </w:p>
    <w:p w:rsidR="00DE2870" w:rsidRPr="00865B0A" w:rsidRDefault="00DE2870">
      <w:pPr>
        <w:widowControl w:val="0"/>
        <w:tabs>
          <w:tab w:val="decimal" w:pos="270"/>
        </w:tabs>
        <w:ind w:left="720" w:hanging="720"/>
        <w:rPr>
          <w:rFonts w:ascii="Verdana" w:hAnsi="Verdana"/>
          <w:sz w:val="16"/>
        </w:rPr>
      </w:pPr>
    </w:p>
    <w:p w:rsidR="00DE2870" w:rsidRPr="00865B0A" w:rsidRDefault="00DE2870">
      <w:pPr>
        <w:widowControl w:val="0"/>
        <w:tabs>
          <w:tab w:val="decimal" w:pos="270"/>
        </w:tabs>
        <w:ind w:left="720" w:hanging="720"/>
        <w:rPr>
          <w:rFonts w:ascii="Verdana" w:hAnsi="Verdana"/>
          <w:sz w:val="20"/>
        </w:rPr>
      </w:pPr>
      <w:r w:rsidRPr="00865B0A">
        <w:rPr>
          <w:rFonts w:ascii="Verdana" w:hAnsi="Verdana"/>
          <w:sz w:val="20"/>
        </w:rPr>
        <w:t>5.</w:t>
      </w:r>
      <w:r w:rsidRPr="00865B0A">
        <w:rPr>
          <w:rFonts w:ascii="Verdana" w:hAnsi="Verdana"/>
          <w:sz w:val="20"/>
        </w:rPr>
        <w:tab/>
        <w:t xml:space="preserve"> Cultivate a positive attitude that will enable them to recognize, accept, and appreciate their and </w:t>
      </w:r>
    </w:p>
    <w:p w:rsidR="00DE2870" w:rsidRPr="00865B0A" w:rsidRDefault="00DE2870">
      <w:pPr>
        <w:widowControl w:val="0"/>
        <w:tabs>
          <w:tab w:val="decimal" w:pos="270"/>
        </w:tabs>
        <w:ind w:left="720" w:hanging="720"/>
        <w:rPr>
          <w:rFonts w:ascii="Verdana" w:hAnsi="Verdana"/>
          <w:sz w:val="20"/>
        </w:rPr>
      </w:pPr>
      <w:r w:rsidRPr="00865B0A">
        <w:rPr>
          <w:rFonts w:ascii="Verdana" w:hAnsi="Verdana"/>
          <w:sz w:val="20"/>
        </w:rPr>
        <w:t>others’ potentials and limitations.</w:t>
      </w:r>
    </w:p>
    <w:p w:rsidR="00DE2870" w:rsidRPr="00865B0A" w:rsidRDefault="00DE2870">
      <w:pPr>
        <w:widowControl w:val="0"/>
        <w:tabs>
          <w:tab w:val="decimal" w:pos="270"/>
        </w:tabs>
        <w:ind w:left="720" w:hanging="720"/>
        <w:rPr>
          <w:rFonts w:ascii="Verdana" w:hAnsi="Verdana"/>
          <w:sz w:val="16"/>
        </w:rPr>
      </w:pPr>
    </w:p>
    <w:p w:rsidR="00DE2870" w:rsidRPr="00865B0A" w:rsidRDefault="00DE2870">
      <w:pPr>
        <w:widowControl w:val="0"/>
        <w:tabs>
          <w:tab w:val="decimal" w:pos="270"/>
        </w:tabs>
        <w:ind w:left="720" w:hanging="720"/>
        <w:rPr>
          <w:rFonts w:ascii="Verdana" w:hAnsi="Verdana"/>
          <w:sz w:val="20"/>
        </w:rPr>
      </w:pPr>
      <w:r w:rsidRPr="00865B0A">
        <w:rPr>
          <w:rFonts w:ascii="Verdana" w:hAnsi="Verdana"/>
          <w:sz w:val="20"/>
        </w:rPr>
        <w:t>6. Understand and appreciate the values of society before modifying those values.</w:t>
      </w:r>
    </w:p>
    <w:p w:rsidR="00DE2870" w:rsidRPr="00865B0A" w:rsidRDefault="00DE2870">
      <w:pPr>
        <w:widowControl w:val="0"/>
        <w:tabs>
          <w:tab w:val="decimal" w:pos="270"/>
        </w:tabs>
        <w:ind w:left="720" w:hanging="720"/>
        <w:rPr>
          <w:rFonts w:ascii="Verdana" w:hAnsi="Verdana"/>
          <w:sz w:val="16"/>
        </w:rPr>
      </w:pPr>
    </w:p>
    <w:p w:rsidR="00DE2870" w:rsidRPr="00865B0A" w:rsidRDefault="00DE2870">
      <w:pPr>
        <w:widowControl w:val="0"/>
        <w:tabs>
          <w:tab w:val="decimal" w:pos="270"/>
        </w:tabs>
        <w:ind w:left="720" w:hanging="720"/>
        <w:rPr>
          <w:rFonts w:ascii="Verdana" w:hAnsi="Verdana"/>
          <w:sz w:val="20"/>
        </w:rPr>
      </w:pPr>
      <w:r w:rsidRPr="00865B0A">
        <w:rPr>
          <w:rFonts w:ascii="Verdana" w:hAnsi="Verdana"/>
          <w:sz w:val="20"/>
        </w:rPr>
        <w:t xml:space="preserve">7. Acquire the attitudes, knowledge, and skills necessary to secure and maintain employment in a </w:t>
      </w:r>
    </w:p>
    <w:p w:rsidR="00DE2870" w:rsidRPr="00865B0A" w:rsidRDefault="00DE2870">
      <w:pPr>
        <w:widowControl w:val="0"/>
        <w:tabs>
          <w:tab w:val="decimal" w:pos="270"/>
        </w:tabs>
        <w:ind w:left="720" w:hanging="720"/>
        <w:rPr>
          <w:rFonts w:ascii="Verdana" w:hAnsi="Verdana"/>
          <w:sz w:val="20"/>
        </w:rPr>
      </w:pPr>
      <w:r w:rsidRPr="00865B0A">
        <w:rPr>
          <w:rFonts w:ascii="Verdana" w:hAnsi="Verdana"/>
          <w:sz w:val="20"/>
        </w:rPr>
        <w:t>highly competitive job market.</w:t>
      </w:r>
    </w:p>
    <w:p w:rsidR="00DE2870" w:rsidRPr="00865B0A" w:rsidRDefault="00DE2870">
      <w:pPr>
        <w:widowControl w:val="0"/>
        <w:tabs>
          <w:tab w:val="decimal" w:pos="270"/>
        </w:tabs>
        <w:ind w:left="720" w:hanging="720"/>
        <w:rPr>
          <w:rFonts w:ascii="Verdana" w:hAnsi="Verdana"/>
          <w:sz w:val="16"/>
        </w:rPr>
      </w:pPr>
    </w:p>
    <w:p w:rsidR="00DE2870" w:rsidRPr="00865B0A" w:rsidRDefault="00DE2870">
      <w:pPr>
        <w:widowControl w:val="0"/>
        <w:tabs>
          <w:tab w:val="decimal" w:pos="270"/>
        </w:tabs>
        <w:ind w:left="720" w:hanging="720"/>
        <w:rPr>
          <w:rFonts w:ascii="Verdana" w:hAnsi="Verdana"/>
          <w:sz w:val="20"/>
        </w:rPr>
      </w:pPr>
      <w:r w:rsidRPr="00865B0A">
        <w:rPr>
          <w:rFonts w:ascii="Verdana" w:hAnsi="Verdana"/>
          <w:sz w:val="20"/>
        </w:rPr>
        <w:t xml:space="preserve">8. Acquire appreciation, knowledge, and skills in the arts and humanities, science, and </w:t>
      </w:r>
    </w:p>
    <w:p w:rsidR="00DE2870" w:rsidRPr="00865B0A" w:rsidRDefault="00DE2870">
      <w:pPr>
        <w:widowControl w:val="0"/>
        <w:tabs>
          <w:tab w:val="decimal" w:pos="270"/>
        </w:tabs>
        <w:rPr>
          <w:rFonts w:ascii="Verdana" w:hAnsi="Verdana"/>
          <w:sz w:val="20"/>
        </w:rPr>
      </w:pPr>
      <w:r w:rsidRPr="00865B0A">
        <w:rPr>
          <w:rFonts w:ascii="Verdana" w:hAnsi="Verdana"/>
          <w:sz w:val="20"/>
        </w:rPr>
        <w:t>mathematics.</w:t>
      </w:r>
    </w:p>
    <w:p w:rsidR="00DE2870" w:rsidRPr="00865B0A" w:rsidRDefault="00DE2870">
      <w:pPr>
        <w:widowControl w:val="0"/>
        <w:tabs>
          <w:tab w:val="decimal" w:pos="270"/>
        </w:tabs>
        <w:ind w:left="720" w:hanging="720"/>
        <w:rPr>
          <w:rFonts w:ascii="Verdana" w:hAnsi="Verdana"/>
          <w:sz w:val="16"/>
        </w:rPr>
      </w:pPr>
    </w:p>
    <w:p w:rsidR="00DE2870" w:rsidRPr="00865B0A" w:rsidRDefault="00DE2870">
      <w:pPr>
        <w:widowControl w:val="0"/>
        <w:tabs>
          <w:tab w:val="decimal" w:pos="270"/>
        </w:tabs>
        <w:ind w:left="720" w:hanging="720"/>
        <w:rPr>
          <w:rFonts w:ascii="Verdana" w:hAnsi="Verdana"/>
          <w:sz w:val="20"/>
        </w:rPr>
      </w:pPr>
      <w:r w:rsidRPr="00865B0A">
        <w:rPr>
          <w:rFonts w:ascii="Verdana" w:hAnsi="Verdana"/>
          <w:sz w:val="20"/>
        </w:rPr>
        <w:t>9. Formulate habits that contribute to optimal physical fitness and mental health.</w:t>
      </w:r>
    </w:p>
    <w:p w:rsidR="00DE2870" w:rsidRPr="00865B0A" w:rsidRDefault="00DE2870">
      <w:pPr>
        <w:widowControl w:val="0"/>
        <w:tabs>
          <w:tab w:val="decimal" w:pos="270"/>
        </w:tabs>
        <w:ind w:left="720" w:hanging="720"/>
        <w:rPr>
          <w:rFonts w:ascii="Verdana" w:hAnsi="Verdana"/>
          <w:sz w:val="16"/>
        </w:rPr>
      </w:pPr>
    </w:p>
    <w:p w:rsidR="00DE2870" w:rsidRPr="00865B0A" w:rsidRDefault="00DE2870">
      <w:pPr>
        <w:widowControl w:val="0"/>
        <w:tabs>
          <w:tab w:val="decimal" w:pos="270"/>
        </w:tabs>
        <w:ind w:left="720" w:hanging="720"/>
        <w:rPr>
          <w:rFonts w:ascii="Verdana" w:hAnsi="Verdana"/>
          <w:sz w:val="20"/>
        </w:rPr>
      </w:pPr>
      <w:r w:rsidRPr="00865B0A">
        <w:rPr>
          <w:rFonts w:ascii="Verdana" w:hAnsi="Verdana"/>
          <w:sz w:val="20"/>
        </w:rPr>
        <w:t xml:space="preserve">10. Acquire attitudes and knowledge that reflect respect for our environment and limited natural </w:t>
      </w:r>
    </w:p>
    <w:p w:rsidR="00DE2870" w:rsidRPr="00865B0A" w:rsidRDefault="00DE2870">
      <w:pPr>
        <w:widowControl w:val="0"/>
        <w:tabs>
          <w:tab w:val="decimal" w:pos="270"/>
        </w:tabs>
        <w:ind w:left="720" w:hanging="720"/>
        <w:rPr>
          <w:rFonts w:ascii="Verdana" w:hAnsi="Verdana"/>
          <w:sz w:val="20"/>
        </w:rPr>
      </w:pPr>
      <w:r w:rsidRPr="00865B0A">
        <w:rPr>
          <w:rFonts w:ascii="Verdana" w:hAnsi="Verdana"/>
          <w:sz w:val="20"/>
        </w:rPr>
        <w:t>resources.</w:t>
      </w:r>
    </w:p>
    <w:p w:rsidR="00DE2870" w:rsidRPr="00865B0A" w:rsidRDefault="00DE2870">
      <w:pPr>
        <w:widowControl w:val="0"/>
        <w:tabs>
          <w:tab w:val="decimal" w:pos="270"/>
        </w:tabs>
        <w:ind w:left="720" w:hanging="720"/>
        <w:rPr>
          <w:rFonts w:ascii="Verdana" w:hAnsi="Verdana"/>
          <w:sz w:val="16"/>
        </w:rPr>
      </w:pPr>
    </w:p>
    <w:p w:rsidR="00DE2870" w:rsidRPr="00865B0A" w:rsidRDefault="00DE2870">
      <w:pPr>
        <w:widowControl w:val="0"/>
        <w:tabs>
          <w:tab w:val="decimal" w:pos="270"/>
        </w:tabs>
        <w:ind w:left="720" w:hanging="720"/>
        <w:rPr>
          <w:rFonts w:ascii="Verdana" w:hAnsi="Verdana"/>
          <w:sz w:val="20"/>
        </w:rPr>
      </w:pPr>
      <w:r w:rsidRPr="00865B0A">
        <w:rPr>
          <w:rFonts w:ascii="Verdana" w:hAnsi="Verdana"/>
          <w:sz w:val="20"/>
        </w:rPr>
        <w:t>11. Recognize that learning is a life-long process and does not end with their formal education.</w:t>
      </w:r>
    </w:p>
    <w:p w:rsidR="00DE2870" w:rsidRPr="00865B0A" w:rsidRDefault="00DE2870">
      <w:pPr>
        <w:widowControl w:val="0"/>
        <w:tabs>
          <w:tab w:val="decimal" w:pos="270"/>
        </w:tabs>
        <w:ind w:left="720" w:hanging="720"/>
        <w:rPr>
          <w:rFonts w:ascii="Verdana" w:hAnsi="Verdana"/>
          <w:sz w:val="16"/>
        </w:rPr>
      </w:pPr>
    </w:p>
    <w:p w:rsidR="00DE2870" w:rsidRPr="00865B0A" w:rsidRDefault="00DE2870">
      <w:pPr>
        <w:widowControl w:val="0"/>
        <w:tabs>
          <w:tab w:val="decimal" w:pos="270"/>
        </w:tabs>
        <w:ind w:left="720" w:hanging="720"/>
        <w:rPr>
          <w:rFonts w:ascii="Verdana" w:hAnsi="Verdana"/>
          <w:sz w:val="20"/>
        </w:rPr>
      </w:pPr>
      <w:r w:rsidRPr="00865B0A">
        <w:rPr>
          <w:rFonts w:ascii="Verdana" w:hAnsi="Verdana"/>
          <w:sz w:val="20"/>
        </w:rPr>
        <w:t>12. Apply analytical thinking to the decision-making process.</w:t>
      </w:r>
    </w:p>
    <w:p w:rsidR="00DE2870" w:rsidRPr="00865B0A" w:rsidRDefault="00DE2870">
      <w:pPr>
        <w:widowControl w:val="0"/>
        <w:tabs>
          <w:tab w:val="decimal" w:pos="270"/>
        </w:tabs>
        <w:ind w:left="720" w:hanging="720"/>
        <w:rPr>
          <w:rFonts w:ascii="Verdana" w:hAnsi="Verdana"/>
          <w:sz w:val="16"/>
        </w:rPr>
      </w:pPr>
    </w:p>
    <w:p w:rsidR="00DE2870" w:rsidRPr="00865B0A" w:rsidRDefault="00DE2870">
      <w:pPr>
        <w:widowControl w:val="0"/>
        <w:tabs>
          <w:tab w:val="decimal" w:pos="270"/>
        </w:tabs>
        <w:ind w:left="720" w:hanging="720"/>
        <w:rPr>
          <w:rFonts w:ascii="Verdana" w:hAnsi="Verdana"/>
          <w:sz w:val="20"/>
        </w:rPr>
      </w:pPr>
      <w:r w:rsidRPr="00865B0A">
        <w:rPr>
          <w:rFonts w:ascii="Verdana" w:hAnsi="Verdana"/>
          <w:sz w:val="20"/>
        </w:rPr>
        <w:t>13. Acquire knowledge and skills that will allow them to adapt to technological advancements.</w:t>
      </w:r>
    </w:p>
    <w:p w:rsidR="00DE2870" w:rsidRPr="00865B0A" w:rsidRDefault="00DE2870">
      <w:pPr>
        <w:widowControl w:val="0"/>
        <w:tabs>
          <w:tab w:val="decimal" w:pos="270"/>
        </w:tabs>
        <w:ind w:left="720" w:hanging="720"/>
        <w:rPr>
          <w:rFonts w:ascii="Verdana" w:hAnsi="Verdana"/>
          <w:sz w:val="16"/>
        </w:rPr>
      </w:pPr>
    </w:p>
    <w:p w:rsidR="00DE2870" w:rsidRDefault="00DE2870">
      <w:pPr>
        <w:widowControl w:val="0"/>
        <w:tabs>
          <w:tab w:val="decimal" w:pos="270"/>
        </w:tabs>
        <w:ind w:left="720" w:hanging="720"/>
        <w:rPr>
          <w:rFonts w:ascii="Verdana" w:hAnsi="Verdana"/>
          <w:sz w:val="20"/>
        </w:rPr>
      </w:pPr>
      <w:r w:rsidRPr="00865B0A">
        <w:rPr>
          <w:rFonts w:ascii="Verdana" w:hAnsi="Verdana"/>
          <w:sz w:val="20"/>
        </w:rPr>
        <w:t>14. Develop the skills and attitudes necessary for personal growth and family living.</w:t>
      </w:r>
    </w:p>
    <w:p w:rsidR="00DE2870" w:rsidRDefault="00DE2870">
      <w:pPr>
        <w:widowControl w:val="0"/>
        <w:tabs>
          <w:tab w:val="left" w:pos="1457"/>
          <w:tab w:val="center" w:pos="4968"/>
        </w:tabs>
        <w:jc w:val="center"/>
        <w:rPr>
          <w:rFonts w:ascii="Verdana" w:hAnsi="Verdana"/>
          <w:b/>
          <w:bCs/>
          <w:sz w:val="28"/>
        </w:rPr>
      </w:pPr>
      <w:r>
        <w:rPr>
          <w:b/>
          <w:sz w:val="18"/>
        </w:rPr>
        <w:br w:type="page"/>
      </w:r>
      <w:r>
        <w:rPr>
          <w:rFonts w:ascii="Verdana" w:hAnsi="Verdana"/>
          <w:b/>
          <w:bCs/>
          <w:sz w:val="28"/>
        </w:rPr>
        <w:lastRenderedPageBreak/>
        <w:t>GENERAL INFORMATION</w:t>
      </w:r>
    </w:p>
    <w:p w:rsidR="00DE2870" w:rsidRDefault="00DE2870">
      <w:pPr>
        <w:widowControl w:val="0"/>
        <w:rPr>
          <w:rFonts w:ascii="Verdana" w:hAnsi="Verdana"/>
          <w:bCs/>
          <w:sz w:val="18"/>
        </w:rPr>
      </w:pPr>
    </w:p>
    <w:p w:rsidR="00DE2870" w:rsidRDefault="00DE2870">
      <w:pPr>
        <w:widowControl w:val="0"/>
        <w:rPr>
          <w:rFonts w:ascii="Verdana" w:hAnsi="Verdana"/>
          <w:b/>
          <w:sz w:val="20"/>
        </w:rPr>
      </w:pPr>
      <w:r>
        <w:rPr>
          <w:rFonts w:ascii="Verdana" w:hAnsi="Verdana"/>
          <w:b/>
          <w:sz w:val="20"/>
        </w:rPr>
        <w:t>The Community</w:t>
      </w:r>
    </w:p>
    <w:p w:rsidR="00DE2870" w:rsidRDefault="00DE2870">
      <w:pPr>
        <w:widowControl w:val="0"/>
        <w:rPr>
          <w:rFonts w:ascii="Verdana" w:hAnsi="Verdana"/>
          <w:sz w:val="18"/>
        </w:rPr>
      </w:pPr>
      <w:r>
        <w:rPr>
          <w:rFonts w:ascii="Verdana" w:hAnsi="Verdana"/>
          <w:sz w:val="18"/>
        </w:rPr>
        <w:t>Plum Borough, appropriately named by the first settlers because of the abundance of wild plums that grew along the banks of its many streams, is now the largest borough in Allegheny County and the second largest in the state.  The borough encompasses 28.6 square miles of farmland, residential areas, and light industry.  Plum’s population approximates 28,000.</w:t>
      </w:r>
    </w:p>
    <w:p w:rsidR="00DE2870" w:rsidRDefault="00DE2870">
      <w:pPr>
        <w:pStyle w:val="BodyText2"/>
        <w:widowControl w:val="0"/>
        <w:rPr>
          <w:rFonts w:ascii="Verdana" w:hAnsi="Verdana" w:cs="Times New Roman"/>
          <w:b w:val="0"/>
          <w:sz w:val="18"/>
        </w:rPr>
      </w:pPr>
    </w:p>
    <w:p w:rsidR="00DE2870" w:rsidRDefault="00DE2870">
      <w:pPr>
        <w:pStyle w:val="BodyText2"/>
        <w:widowControl w:val="0"/>
        <w:rPr>
          <w:rFonts w:ascii="Verdana" w:hAnsi="Verdana" w:cs="Times New Roman"/>
          <w:bCs w:val="0"/>
          <w:sz w:val="20"/>
        </w:rPr>
      </w:pPr>
      <w:r>
        <w:rPr>
          <w:rFonts w:ascii="Verdana" w:hAnsi="Verdana" w:cs="Times New Roman"/>
          <w:bCs w:val="0"/>
          <w:sz w:val="20"/>
        </w:rPr>
        <w:t>The School System</w:t>
      </w:r>
    </w:p>
    <w:p w:rsidR="00DE2870" w:rsidRDefault="00DE2870">
      <w:pPr>
        <w:widowControl w:val="0"/>
        <w:rPr>
          <w:rFonts w:ascii="Verdana" w:hAnsi="Verdana"/>
          <w:sz w:val="18"/>
        </w:rPr>
      </w:pPr>
      <w:r>
        <w:rPr>
          <w:rFonts w:ascii="Verdana" w:hAnsi="Verdana"/>
          <w:sz w:val="18"/>
        </w:rPr>
        <w:t>The system consists of five elementary schools, one junior high</w:t>
      </w:r>
      <w:r w:rsidR="00187E77">
        <w:rPr>
          <w:rFonts w:ascii="Verdana" w:hAnsi="Verdana"/>
          <w:sz w:val="18"/>
        </w:rPr>
        <w:t xml:space="preserve"> school</w:t>
      </w:r>
      <w:r>
        <w:rPr>
          <w:rFonts w:ascii="Verdana" w:hAnsi="Verdana"/>
          <w:sz w:val="18"/>
        </w:rPr>
        <w:t>,</w:t>
      </w:r>
      <w:r w:rsidR="00015156">
        <w:rPr>
          <w:rFonts w:ascii="Verdana" w:hAnsi="Verdana"/>
          <w:sz w:val="18"/>
        </w:rPr>
        <w:t xml:space="preserve"> one senior high school, and </w:t>
      </w:r>
      <w:r w:rsidR="00187E77">
        <w:rPr>
          <w:rFonts w:ascii="Verdana" w:hAnsi="Verdana"/>
          <w:sz w:val="18"/>
        </w:rPr>
        <w:t>participation in vocational education programming</w:t>
      </w:r>
      <w:r>
        <w:rPr>
          <w:rFonts w:ascii="Verdana" w:hAnsi="Verdana"/>
          <w:sz w:val="18"/>
        </w:rPr>
        <w:t>.  Instructional programs include a wide variety of academic courses with supporting programs.</w:t>
      </w:r>
    </w:p>
    <w:p w:rsidR="00DE2870" w:rsidRDefault="00DE2870">
      <w:pPr>
        <w:widowControl w:val="0"/>
        <w:rPr>
          <w:rFonts w:ascii="Verdana" w:hAnsi="Verdana"/>
          <w:bCs/>
          <w:sz w:val="18"/>
        </w:rPr>
      </w:pPr>
    </w:p>
    <w:p w:rsidR="00DE2870" w:rsidRDefault="00DE2870">
      <w:pPr>
        <w:widowControl w:val="0"/>
        <w:rPr>
          <w:rFonts w:ascii="Verdana" w:hAnsi="Verdana"/>
          <w:b/>
          <w:sz w:val="20"/>
        </w:rPr>
      </w:pPr>
      <w:r>
        <w:rPr>
          <w:rFonts w:ascii="Verdana" w:hAnsi="Verdana"/>
          <w:b/>
          <w:sz w:val="20"/>
        </w:rPr>
        <w:t>The School</w:t>
      </w:r>
    </w:p>
    <w:p w:rsidR="00DE2870" w:rsidRDefault="00DE2870">
      <w:pPr>
        <w:widowControl w:val="0"/>
        <w:rPr>
          <w:rFonts w:ascii="Verdana" w:hAnsi="Verdana"/>
          <w:sz w:val="18"/>
        </w:rPr>
      </w:pPr>
      <w:r>
        <w:rPr>
          <w:rFonts w:ascii="Verdana" w:hAnsi="Verdana"/>
          <w:sz w:val="18"/>
        </w:rPr>
        <w:t>The original building, since its opening in 1960, received three major additions, in 1966, 1975, and most recently in 2002.  The high school has also recently completed major renovations to the existing building and grounds.   It has a rated student capacity of 1,850.</w:t>
      </w:r>
    </w:p>
    <w:p w:rsidR="00DE2870" w:rsidRDefault="00DE2870">
      <w:pPr>
        <w:widowControl w:val="0"/>
        <w:rPr>
          <w:rFonts w:ascii="Verdana" w:hAnsi="Verdana"/>
          <w:sz w:val="18"/>
        </w:rPr>
      </w:pPr>
    </w:p>
    <w:p w:rsidR="00DE2870" w:rsidRDefault="00DE2870">
      <w:pPr>
        <w:widowControl w:val="0"/>
        <w:rPr>
          <w:rFonts w:ascii="Verdana" w:hAnsi="Verdana"/>
          <w:b/>
          <w:sz w:val="20"/>
        </w:rPr>
      </w:pPr>
      <w:r>
        <w:rPr>
          <w:rFonts w:ascii="Verdana" w:hAnsi="Verdana"/>
          <w:b/>
          <w:sz w:val="20"/>
        </w:rPr>
        <w:t>Accreditation</w:t>
      </w:r>
    </w:p>
    <w:p w:rsidR="00DE2870" w:rsidRDefault="00DE2870">
      <w:pPr>
        <w:widowControl w:val="0"/>
        <w:rPr>
          <w:rFonts w:ascii="Verdana" w:hAnsi="Verdana"/>
          <w:sz w:val="18"/>
        </w:rPr>
      </w:pPr>
      <w:r>
        <w:rPr>
          <w:rFonts w:ascii="Verdana" w:hAnsi="Verdana"/>
          <w:sz w:val="18"/>
        </w:rPr>
        <w:t>The senior high school is accredited by the Middle Atlantic Association of Colleges and Schools.</w:t>
      </w:r>
    </w:p>
    <w:p w:rsidR="00DE2870" w:rsidRDefault="00DE2870">
      <w:pPr>
        <w:widowControl w:val="0"/>
        <w:rPr>
          <w:rFonts w:ascii="Verdana" w:hAnsi="Verdana"/>
          <w:bCs/>
          <w:sz w:val="18"/>
        </w:rPr>
      </w:pPr>
    </w:p>
    <w:p w:rsidR="00DE2870" w:rsidRPr="005B6C7B" w:rsidRDefault="00DE2870">
      <w:pPr>
        <w:widowControl w:val="0"/>
        <w:rPr>
          <w:rFonts w:ascii="Verdana" w:hAnsi="Verdana"/>
          <w:b/>
          <w:sz w:val="20"/>
        </w:rPr>
      </w:pPr>
      <w:r w:rsidRPr="005B6C7B">
        <w:rPr>
          <w:rFonts w:ascii="Verdana" w:hAnsi="Verdana"/>
          <w:b/>
          <w:sz w:val="20"/>
        </w:rPr>
        <w:t>Student Body</w:t>
      </w:r>
    </w:p>
    <w:p w:rsidR="00DE2870" w:rsidRPr="00553551" w:rsidRDefault="00DE2870">
      <w:pPr>
        <w:widowControl w:val="0"/>
        <w:rPr>
          <w:rFonts w:ascii="Verdana" w:hAnsi="Verdana"/>
          <w:b/>
          <w:sz w:val="18"/>
        </w:rPr>
      </w:pPr>
      <w:r w:rsidRPr="00553551">
        <w:rPr>
          <w:rFonts w:ascii="Verdana" w:hAnsi="Verdana"/>
          <w:sz w:val="18"/>
        </w:rPr>
        <w:t xml:space="preserve">The enrollment by </w:t>
      </w:r>
      <w:r w:rsidR="00865B0A" w:rsidRPr="00553551">
        <w:rPr>
          <w:rFonts w:ascii="Verdana" w:hAnsi="Verdana"/>
          <w:sz w:val="18"/>
        </w:rPr>
        <w:t xml:space="preserve">grade level as of </w:t>
      </w:r>
      <w:r w:rsidR="007278E7">
        <w:rPr>
          <w:rFonts w:ascii="Verdana" w:hAnsi="Verdana"/>
          <w:sz w:val="18"/>
        </w:rPr>
        <w:t>July 8</w:t>
      </w:r>
      <w:r w:rsidR="00DB4E4B" w:rsidRPr="00553551">
        <w:rPr>
          <w:rFonts w:ascii="Verdana" w:hAnsi="Verdana"/>
          <w:sz w:val="18"/>
        </w:rPr>
        <w:t>, 2013</w:t>
      </w:r>
      <w:r w:rsidR="00837766" w:rsidRPr="00553551">
        <w:rPr>
          <w:rFonts w:ascii="Verdana" w:hAnsi="Verdana"/>
          <w:sz w:val="18"/>
        </w:rPr>
        <w:t>,</w:t>
      </w:r>
      <w:r w:rsidRPr="00553551">
        <w:rPr>
          <w:rFonts w:ascii="Verdana" w:hAnsi="Verdana"/>
          <w:sz w:val="18"/>
        </w:rPr>
        <w:t xml:space="preserve"> is as follows:</w:t>
      </w:r>
    </w:p>
    <w:p w:rsidR="003A530E" w:rsidRPr="00553551" w:rsidRDefault="003A530E" w:rsidP="003A530E">
      <w:pPr>
        <w:widowControl w:val="0"/>
        <w:rPr>
          <w:rFonts w:ascii="Verdana" w:hAnsi="Verdana"/>
          <w:b/>
          <w:sz w:val="18"/>
        </w:rPr>
      </w:pPr>
      <w:r w:rsidRPr="00553551">
        <w:rPr>
          <w:rFonts w:ascii="Verdana" w:hAnsi="Verdana"/>
          <w:sz w:val="18"/>
        </w:rPr>
        <w:tab/>
        <w:t>G</w:t>
      </w:r>
      <w:r w:rsidR="005B6C7B" w:rsidRPr="00553551">
        <w:rPr>
          <w:rFonts w:ascii="Verdana" w:hAnsi="Verdana"/>
          <w:sz w:val="18"/>
        </w:rPr>
        <w:t xml:space="preserve">rade 9 – </w:t>
      </w:r>
      <w:r w:rsidR="007278E7">
        <w:rPr>
          <w:rFonts w:ascii="Verdana" w:hAnsi="Verdana"/>
          <w:sz w:val="18"/>
        </w:rPr>
        <w:t>351</w:t>
      </w:r>
      <w:r w:rsidR="005B6C7B" w:rsidRPr="00553551">
        <w:rPr>
          <w:rFonts w:ascii="Verdana" w:hAnsi="Verdana"/>
          <w:sz w:val="18"/>
        </w:rPr>
        <w:tab/>
        <w:t xml:space="preserve">     Grade 10 – </w:t>
      </w:r>
      <w:r w:rsidR="00920125" w:rsidRPr="00553551">
        <w:rPr>
          <w:rFonts w:ascii="Verdana" w:hAnsi="Verdana"/>
          <w:sz w:val="18"/>
        </w:rPr>
        <w:t>3</w:t>
      </w:r>
      <w:r w:rsidR="007278E7">
        <w:rPr>
          <w:rFonts w:ascii="Verdana" w:hAnsi="Verdana"/>
          <w:sz w:val="18"/>
        </w:rPr>
        <w:t>25</w:t>
      </w:r>
      <w:r w:rsidR="005B6C7B" w:rsidRPr="00553551">
        <w:rPr>
          <w:rFonts w:ascii="Verdana" w:hAnsi="Verdana"/>
          <w:sz w:val="18"/>
        </w:rPr>
        <w:t xml:space="preserve">     Grade 11 – </w:t>
      </w:r>
      <w:r w:rsidR="007278E7">
        <w:rPr>
          <w:rFonts w:ascii="Verdana" w:hAnsi="Verdana"/>
          <w:sz w:val="18"/>
        </w:rPr>
        <w:t>331</w:t>
      </w:r>
      <w:r w:rsidR="005B6C7B" w:rsidRPr="00553551">
        <w:rPr>
          <w:rFonts w:ascii="Verdana" w:hAnsi="Verdana"/>
          <w:sz w:val="18"/>
        </w:rPr>
        <w:t xml:space="preserve">     Grade 12 – </w:t>
      </w:r>
      <w:r w:rsidR="007278E7">
        <w:rPr>
          <w:rFonts w:ascii="Verdana" w:hAnsi="Verdana"/>
          <w:sz w:val="18"/>
        </w:rPr>
        <w:t>334</w:t>
      </w:r>
      <w:r w:rsidRPr="00553551">
        <w:rPr>
          <w:rFonts w:ascii="Verdana" w:hAnsi="Verdana"/>
          <w:sz w:val="18"/>
        </w:rPr>
        <w:t xml:space="preserve">     </w:t>
      </w:r>
      <w:r w:rsidR="005B6C7B" w:rsidRPr="00553551">
        <w:rPr>
          <w:rFonts w:ascii="Verdana" w:hAnsi="Verdana"/>
          <w:b/>
          <w:bCs/>
          <w:sz w:val="18"/>
        </w:rPr>
        <w:t>Total –</w:t>
      </w:r>
      <w:r w:rsidR="007278E7">
        <w:rPr>
          <w:rFonts w:ascii="Verdana" w:hAnsi="Verdana"/>
          <w:b/>
          <w:bCs/>
          <w:sz w:val="18"/>
        </w:rPr>
        <w:t xml:space="preserve"> 1341</w:t>
      </w:r>
      <w:r w:rsidR="005B6C7B" w:rsidRPr="00553551">
        <w:rPr>
          <w:rFonts w:ascii="Verdana" w:hAnsi="Verdana"/>
          <w:b/>
          <w:bCs/>
          <w:sz w:val="18"/>
        </w:rPr>
        <w:t xml:space="preserve"> </w:t>
      </w:r>
    </w:p>
    <w:p w:rsidR="00DE2870" w:rsidRPr="00015156" w:rsidRDefault="00DE2870">
      <w:pPr>
        <w:widowControl w:val="0"/>
        <w:rPr>
          <w:rFonts w:ascii="Verdana" w:hAnsi="Verdana"/>
          <w:bCs/>
          <w:sz w:val="18"/>
          <w:highlight w:val="yellow"/>
        </w:rPr>
      </w:pPr>
    </w:p>
    <w:p w:rsidR="00DE2870" w:rsidRPr="00732020" w:rsidRDefault="00DE2870">
      <w:pPr>
        <w:widowControl w:val="0"/>
        <w:rPr>
          <w:rFonts w:ascii="Verdana" w:hAnsi="Verdana"/>
          <w:b/>
          <w:sz w:val="20"/>
        </w:rPr>
      </w:pPr>
      <w:r w:rsidRPr="00732020">
        <w:rPr>
          <w:rFonts w:ascii="Verdana" w:hAnsi="Verdana"/>
          <w:b/>
          <w:sz w:val="20"/>
        </w:rPr>
        <w:t>Continuing Studies</w:t>
      </w:r>
    </w:p>
    <w:p w:rsidR="00DE2870" w:rsidRPr="00732020" w:rsidRDefault="00DE2870">
      <w:pPr>
        <w:widowControl w:val="0"/>
        <w:rPr>
          <w:rFonts w:ascii="Verdana" w:hAnsi="Verdana"/>
          <w:sz w:val="18"/>
        </w:rPr>
      </w:pPr>
      <w:r w:rsidRPr="00732020">
        <w:rPr>
          <w:rFonts w:ascii="Verdana" w:hAnsi="Verdana"/>
          <w:sz w:val="18"/>
        </w:rPr>
        <w:t>Latest co</w:t>
      </w:r>
      <w:r w:rsidR="00015156" w:rsidRPr="00732020">
        <w:rPr>
          <w:rFonts w:ascii="Verdana" w:hAnsi="Verdana"/>
          <w:sz w:val="18"/>
        </w:rPr>
        <w:t>mpleted records are for the 2013</w:t>
      </w:r>
      <w:r w:rsidRPr="00732020">
        <w:rPr>
          <w:rFonts w:ascii="Verdana" w:hAnsi="Verdana"/>
          <w:sz w:val="18"/>
        </w:rPr>
        <w:t xml:space="preserve"> graduates:</w:t>
      </w:r>
    </w:p>
    <w:p w:rsidR="005D447D" w:rsidRPr="00732020" w:rsidRDefault="00DE2870">
      <w:pPr>
        <w:widowControl w:val="0"/>
        <w:rPr>
          <w:rFonts w:ascii="Verdana" w:hAnsi="Verdana"/>
          <w:sz w:val="18"/>
        </w:rPr>
      </w:pPr>
      <w:r w:rsidRPr="00732020">
        <w:rPr>
          <w:rFonts w:ascii="Verdana" w:hAnsi="Verdana"/>
          <w:sz w:val="18"/>
        </w:rPr>
        <w:tab/>
        <w:t>Four</w:t>
      </w:r>
      <w:r w:rsidR="005D447D" w:rsidRPr="00732020">
        <w:rPr>
          <w:rFonts w:ascii="Verdana" w:hAnsi="Verdana"/>
          <w:sz w:val="18"/>
        </w:rPr>
        <w:t>-year college or university –</w:t>
      </w:r>
      <w:r w:rsidR="00732020">
        <w:rPr>
          <w:rFonts w:ascii="Verdana" w:hAnsi="Verdana"/>
          <w:sz w:val="18"/>
        </w:rPr>
        <w:t xml:space="preserve"> 55%</w:t>
      </w:r>
      <w:r w:rsidRPr="00732020">
        <w:rPr>
          <w:rFonts w:ascii="Verdana" w:hAnsi="Verdana"/>
          <w:sz w:val="18"/>
        </w:rPr>
        <w:tab/>
      </w:r>
      <w:r w:rsidR="00C629AD" w:rsidRPr="00732020">
        <w:rPr>
          <w:rFonts w:ascii="Verdana" w:hAnsi="Verdana"/>
          <w:sz w:val="18"/>
        </w:rPr>
        <w:tab/>
      </w:r>
      <w:r w:rsidRPr="00732020">
        <w:rPr>
          <w:rFonts w:ascii="Verdana" w:hAnsi="Verdana"/>
          <w:sz w:val="18"/>
        </w:rPr>
        <w:t>Two</w:t>
      </w:r>
      <w:r w:rsidR="005D447D" w:rsidRPr="00732020">
        <w:rPr>
          <w:rFonts w:ascii="Verdana" w:hAnsi="Verdana"/>
          <w:sz w:val="18"/>
        </w:rPr>
        <w:t xml:space="preserve">-year college/Business/Technical – </w:t>
      </w:r>
      <w:r w:rsidR="00732020">
        <w:rPr>
          <w:rFonts w:ascii="Verdana" w:hAnsi="Verdana"/>
          <w:sz w:val="18"/>
        </w:rPr>
        <w:t>33%</w:t>
      </w:r>
    </w:p>
    <w:p w:rsidR="00DE2870" w:rsidRPr="005D447D" w:rsidRDefault="00885A1C">
      <w:pPr>
        <w:widowControl w:val="0"/>
        <w:rPr>
          <w:rFonts w:ascii="Verdana" w:hAnsi="Verdana"/>
          <w:sz w:val="18"/>
        </w:rPr>
      </w:pPr>
      <w:r w:rsidRPr="00732020">
        <w:rPr>
          <w:rFonts w:ascii="Verdana" w:hAnsi="Verdana"/>
          <w:sz w:val="18"/>
        </w:rPr>
        <w:tab/>
        <w:t xml:space="preserve">Military – </w:t>
      </w:r>
      <w:r w:rsidR="00732020">
        <w:rPr>
          <w:rFonts w:ascii="Verdana" w:hAnsi="Verdana"/>
          <w:sz w:val="18"/>
        </w:rPr>
        <w:t>2%</w:t>
      </w:r>
      <w:r w:rsidR="005D447D" w:rsidRPr="00732020">
        <w:rPr>
          <w:rFonts w:ascii="Verdana" w:hAnsi="Verdana"/>
          <w:sz w:val="18"/>
        </w:rPr>
        <w:t xml:space="preserve">                               </w:t>
      </w:r>
      <w:r w:rsidR="00732020">
        <w:rPr>
          <w:rFonts w:ascii="Verdana" w:hAnsi="Verdana"/>
          <w:sz w:val="18"/>
        </w:rPr>
        <w:t xml:space="preserve">                  </w:t>
      </w:r>
      <w:r w:rsidR="00015156" w:rsidRPr="00732020">
        <w:rPr>
          <w:rFonts w:ascii="Verdana" w:hAnsi="Verdana"/>
          <w:sz w:val="18"/>
        </w:rPr>
        <w:t xml:space="preserve">Employment – </w:t>
      </w:r>
      <w:r w:rsidR="00732020">
        <w:rPr>
          <w:rFonts w:ascii="Verdana" w:hAnsi="Verdana"/>
          <w:sz w:val="18"/>
        </w:rPr>
        <w:t>5%</w:t>
      </w:r>
    </w:p>
    <w:p w:rsidR="00DE2870" w:rsidRDefault="00732020">
      <w:pPr>
        <w:pStyle w:val="BodyText2"/>
        <w:widowControl w:val="0"/>
        <w:rPr>
          <w:rFonts w:ascii="Verdana" w:hAnsi="Verdana" w:cs="Times New Roman"/>
          <w:b w:val="0"/>
          <w:sz w:val="18"/>
        </w:rPr>
      </w:pPr>
      <w:r>
        <w:rPr>
          <w:rFonts w:ascii="Verdana" w:hAnsi="Verdana" w:cs="Times New Roman"/>
          <w:b w:val="0"/>
          <w:sz w:val="18"/>
        </w:rPr>
        <w:tab/>
        <w:t>Undecided – 5%</w:t>
      </w:r>
    </w:p>
    <w:p w:rsidR="00732020" w:rsidRDefault="00732020">
      <w:pPr>
        <w:pStyle w:val="BodyText2"/>
        <w:widowControl w:val="0"/>
        <w:rPr>
          <w:rFonts w:ascii="Verdana" w:hAnsi="Verdana" w:cs="Times New Roman"/>
          <w:b w:val="0"/>
          <w:sz w:val="18"/>
        </w:rPr>
      </w:pPr>
    </w:p>
    <w:p w:rsidR="00DE2870" w:rsidRDefault="00DE2870">
      <w:pPr>
        <w:pStyle w:val="BodyText2"/>
        <w:widowControl w:val="0"/>
        <w:rPr>
          <w:rFonts w:ascii="Verdana" w:hAnsi="Verdana" w:cs="Times New Roman"/>
          <w:bCs w:val="0"/>
          <w:sz w:val="20"/>
        </w:rPr>
      </w:pPr>
      <w:r>
        <w:rPr>
          <w:rFonts w:ascii="Verdana" w:hAnsi="Verdana" w:cs="Times New Roman"/>
          <w:bCs w:val="0"/>
          <w:sz w:val="20"/>
        </w:rPr>
        <w:t>School Colors and Mascot</w:t>
      </w:r>
    </w:p>
    <w:p w:rsidR="00DE2870" w:rsidRDefault="00DE2870">
      <w:pPr>
        <w:widowControl w:val="0"/>
        <w:rPr>
          <w:rFonts w:ascii="Verdana" w:hAnsi="Verdana"/>
          <w:sz w:val="18"/>
        </w:rPr>
      </w:pPr>
      <w:r>
        <w:rPr>
          <w:rFonts w:ascii="Verdana" w:hAnsi="Verdana"/>
          <w:sz w:val="18"/>
        </w:rPr>
        <w:t>Purple and Gold - Mustang</w:t>
      </w:r>
    </w:p>
    <w:p w:rsidR="00DE2870" w:rsidRDefault="00DE2870">
      <w:pPr>
        <w:widowControl w:val="0"/>
        <w:rPr>
          <w:rFonts w:ascii="Verdana" w:hAnsi="Verdana"/>
          <w:sz w:val="18"/>
        </w:rPr>
      </w:pPr>
    </w:p>
    <w:p w:rsidR="0091771E" w:rsidRDefault="0091771E">
      <w:pPr>
        <w:widowControl w:val="0"/>
        <w:rPr>
          <w:rFonts w:ascii="Verdana" w:hAnsi="Verdana"/>
          <w:sz w:val="18"/>
        </w:rPr>
      </w:pPr>
    </w:p>
    <w:p w:rsidR="00DE2870" w:rsidRDefault="0091771E">
      <w:pPr>
        <w:pStyle w:val="Caption"/>
        <w:widowControl w:val="0"/>
        <w:jc w:val="center"/>
        <w:rPr>
          <w:rFonts w:ascii="Verdana" w:hAnsi="Verdana"/>
          <w:sz w:val="28"/>
        </w:rPr>
      </w:pPr>
      <w:r>
        <w:rPr>
          <w:rFonts w:ascii="Verdana" w:hAnsi="Verdana"/>
          <w:sz w:val="28"/>
        </w:rPr>
        <w:t>P</w:t>
      </w:r>
      <w:r w:rsidR="00DE2870">
        <w:rPr>
          <w:rFonts w:ascii="Verdana" w:hAnsi="Verdana"/>
          <w:sz w:val="28"/>
        </w:rPr>
        <w:t>ROCEDURES AND LOGISTICS</w:t>
      </w:r>
    </w:p>
    <w:p w:rsidR="00DE2870" w:rsidRDefault="00DE2870">
      <w:pPr>
        <w:widowControl w:val="0"/>
        <w:rPr>
          <w:rFonts w:ascii="Verdana" w:hAnsi="Verdana"/>
          <w:bCs/>
          <w:sz w:val="18"/>
        </w:rPr>
      </w:pPr>
    </w:p>
    <w:p w:rsidR="00DE2870" w:rsidRDefault="00DE2870">
      <w:pPr>
        <w:widowControl w:val="0"/>
        <w:rPr>
          <w:rFonts w:ascii="Verdana" w:hAnsi="Verdana"/>
          <w:b/>
          <w:sz w:val="20"/>
        </w:rPr>
      </w:pPr>
      <w:r>
        <w:rPr>
          <w:rFonts w:ascii="Verdana" w:hAnsi="Verdana"/>
          <w:b/>
          <w:sz w:val="20"/>
        </w:rPr>
        <w:t>Ac</w:t>
      </w:r>
      <w:r w:rsidR="003A530E">
        <w:rPr>
          <w:rFonts w:ascii="Verdana" w:hAnsi="Verdana"/>
          <w:b/>
          <w:sz w:val="20"/>
        </w:rPr>
        <w:t>ademic Participation in Out-Of-</w:t>
      </w:r>
      <w:r>
        <w:rPr>
          <w:rFonts w:ascii="Verdana" w:hAnsi="Verdana"/>
          <w:b/>
          <w:sz w:val="20"/>
        </w:rPr>
        <w:t>School Programs</w:t>
      </w:r>
    </w:p>
    <w:p w:rsidR="00DE2870" w:rsidRDefault="00DE2870">
      <w:pPr>
        <w:pStyle w:val="BodyText"/>
        <w:widowControl w:val="0"/>
        <w:jc w:val="left"/>
        <w:rPr>
          <w:rFonts w:ascii="Verdana" w:hAnsi="Verdana"/>
          <w:sz w:val="18"/>
        </w:rPr>
      </w:pPr>
      <w:r>
        <w:rPr>
          <w:rFonts w:ascii="Verdana" w:hAnsi="Verdana"/>
          <w:sz w:val="18"/>
        </w:rPr>
        <w:t>The departments of the school are acti</w:t>
      </w:r>
      <w:r w:rsidR="00460E9C">
        <w:rPr>
          <w:rFonts w:ascii="Verdana" w:hAnsi="Verdana"/>
          <w:sz w:val="18"/>
        </w:rPr>
        <w:t>ve in having</w:t>
      </w:r>
      <w:r>
        <w:rPr>
          <w:rFonts w:ascii="Verdana" w:hAnsi="Verdana"/>
          <w:sz w:val="18"/>
        </w:rPr>
        <w:t xml:space="preserve"> students part</w:t>
      </w:r>
      <w:r w:rsidR="00460E9C">
        <w:rPr>
          <w:rFonts w:ascii="Verdana" w:hAnsi="Verdana"/>
          <w:sz w:val="18"/>
        </w:rPr>
        <w:t>icipate in educational programs</w:t>
      </w:r>
      <w:r>
        <w:rPr>
          <w:rFonts w:ascii="Verdana" w:hAnsi="Verdana"/>
          <w:sz w:val="18"/>
        </w:rPr>
        <w:t xml:space="preserve"> of a</w:t>
      </w:r>
      <w:r w:rsidR="00460E9C">
        <w:rPr>
          <w:rFonts w:ascii="Verdana" w:hAnsi="Verdana"/>
          <w:sz w:val="18"/>
        </w:rPr>
        <w:t xml:space="preserve"> competitive nature, outside of</w:t>
      </w:r>
      <w:r>
        <w:rPr>
          <w:rFonts w:ascii="Verdana" w:hAnsi="Verdana"/>
          <w:sz w:val="18"/>
        </w:rPr>
        <w:t xml:space="preserve"> school.  In some events, the activities begin at the district level and a</w:t>
      </w:r>
      <w:r w:rsidR="00460E9C">
        <w:rPr>
          <w:rFonts w:ascii="Verdana" w:hAnsi="Verdana"/>
          <w:sz w:val="18"/>
        </w:rPr>
        <w:t>dvance through various stages at</w:t>
      </w:r>
      <w:r>
        <w:rPr>
          <w:rFonts w:ascii="Verdana" w:hAnsi="Verdana"/>
          <w:sz w:val="18"/>
        </w:rPr>
        <w:t xml:space="preserve"> the state level. In such events that are school-sponsored and approved, the district will accommodate the program through the state level.  Some continue to the national level, and for a student to be considered for participation at that level he/she must have received a first place finish or award at the state level.  This policy also applies to interscholastic athletics.</w:t>
      </w:r>
    </w:p>
    <w:p w:rsidR="00DE2870" w:rsidRDefault="00DE2870">
      <w:pPr>
        <w:widowControl w:val="0"/>
        <w:rPr>
          <w:rFonts w:ascii="Verdana" w:hAnsi="Verdana"/>
          <w:bCs/>
          <w:sz w:val="18"/>
        </w:rPr>
      </w:pPr>
    </w:p>
    <w:p w:rsidR="00CD28A9" w:rsidRPr="005D447D" w:rsidRDefault="00CD28A9">
      <w:pPr>
        <w:widowControl w:val="0"/>
        <w:rPr>
          <w:rFonts w:ascii="Verdana" w:hAnsi="Verdana"/>
          <w:b/>
          <w:bCs/>
          <w:sz w:val="20"/>
        </w:rPr>
      </w:pPr>
      <w:r w:rsidRPr="005D447D">
        <w:rPr>
          <w:rFonts w:ascii="Verdana" w:hAnsi="Verdana"/>
          <w:b/>
          <w:bCs/>
          <w:sz w:val="20"/>
        </w:rPr>
        <w:t>Activity Fee</w:t>
      </w:r>
    </w:p>
    <w:p w:rsidR="00746119" w:rsidRPr="00746119" w:rsidRDefault="00047865" w:rsidP="00746119">
      <w:pPr>
        <w:rPr>
          <w:rFonts w:ascii="Verdana" w:hAnsi="Verdana" w:cs="Arial"/>
          <w:sz w:val="18"/>
          <w:szCs w:val="18"/>
        </w:rPr>
      </w:pPr>
      <w:r>
        <w:rPr>
          <w:rFonts w:ascii="Verdana" w:hAnsi="Verdana" w:cs="Arial"/>
          <w:sz w:val="18"/>
          <w:szCs w:val="18"/>
        </w:rPr>
        <w:t xml:space="preserve">There is no activity fee set </w:t>
      </w:r>
      <w:r w:rsidR="00FC423D">
        <w:rPr>
          <w:rFonts w:ascii="Verdana" w:hAnsi="Verdana" w:cs="Arial"/>
          <w:sz w:val="18"/>
          <w:szCs w:val="18"/>
        </w:rPr>
        <w:t>for the 2013-2014 school year</w:t>
      </w:r>
      <w:r>
        <w:rPr>
          <w:rFonts w:ascii="Verdana" w:hAnsi="Verdana" w:cs="Arial"/>
          <w:sz w:val="18"/>
          <w:szCs w:val="18"/>
        </w:rPr>
        <w:t xml:space="preserve">.  </w:t>
      </w:r>
    </w:p>
    <w:p w:rsidR="00C54643" w:rsidRPr="00B60A5F" w:rsidRDefault="00C54643" w:rsidP="00B60A5F">
      <w:pPr>
        <w:rPr>
          <w:rFonts w:ascii="Verdana" w:hAnsi="Verdana"/>
          <w:sz w:val="18"/>
          <w:szCs w:val="18"/>
        </w:rPr>
      </w:pPr>
      <w:r w:rsidRPr="005D447D">
        <w:rPr>
          <w:rFonts w:ascii="Verdana" w:hAnsi="Verdana"/>
          <w:bCs/>
          <w:sz w:val="18"/>
          <w:szCs w:val="18"/>
        </w:rPr>
        <w:t xml:space="preserve">  </w:t>
      </w:r>
    </w:p>
    <w:p w:rsidR="00DE2870" w:rsidRDefault="00DE2870">
      <w:pPr>
        <w:widowControl w:val="0"/>
        <w:rPr>
          <w:rFonts w:ascii="Verdana" w:hAnsi="Verdana"/>
          <w:b/>
          <w:bCs/>
          <w:sz w:val="20"/>
        </w:rPr>
      </w:pPr>
      <w:r>
        <w:rPr>
          <w:rFonts w:ascii="Verdana" w:hAnsi="Verdana"/>
          <w:b/>
          <w:bCs/>
          <w:sz w:val="20"/>
        </w:rPr>
        <w:t>Book Bags</w:t>
      </w:r>
    </w:p>
    <w:p w:rsidR="00DE2870" w:rsidRDefault="00DE2870">
      <w:pPr>
        <w:pStyle w:val="BodyText"/>
        <w:widowControl w:val="0"/>
        <w:jc w:val="left"/>
        <w:rPr>
          <w:rFonts w:ascii="Verdana" w:hAnsi="Verdana"/>
          <w:sz w:val="18"/>
        </w:rPr>
      </w:pPr>
      <w:r>
        <w:rPr>
          <w:rFonts w:ascii="Verdana" w:hAnsi="Verdana"/>
          <w:sz w:val="18"/>
        </w:rPr>
        <w:t xml:space="preserve">Students may carry book bags to and from school.  Upon arrival to school, students will empty book bags and leave the book bags in their locker.  Students may carry gym bags immediately prior to and following periods that they have physical education or swimming.  </w:t>
      </w:r>
      <w:r>
        <w:rPr>
          <w:rFonts w:ascii="Verdana" w:hAnsi="Verdana"/>
          <w:b/>
          <w:bCs/>
          <w:sz w:val="18"/>
        </w:rPr>
        <w:t xml:space="preserve">Note:  A book bag is defined as any bag used for the purpose of carrying books of any kind; novels, textbooks, notebooks, folders, tablets, planners, etc.  </w:t>
      </w:r>
      <w:r w:rsidR="003A08D3">
        <w:rPr>
          <w:rFonts w:ascii="Verdana" w:hAnsi="Verdana"/>
          <w:bCs/>
          <w:sz w:val="18"/>
        </w:rPr>
        <w:t xml:space="preserve">Purse size is not to exceed 12" x 12".  </w:t>
      </w:r>
      <w:r>
        <w:rPr>
          <w:rFonts w:ascii="Verdana" w:hAnsi="Verdana"/>
          <w:sz w:val="18"/>
        </w:rPr>
        <w:t>Detention, then progressive disciplinary action will be taken.</w:t>
      </w:r>
    </w:p>
    <w:p w:rsidR="00DE2870" w:rsidRDefault="00DE2870">
      <w:pPr>
        <w:widowControl w:val="0"/>
        <w:rPr>
          <w:rFonts w:ascii="Verdana" w:hAnsi="Verdana"/>
          <w:bCs/>
          <w:sz w:val="18"/>
        </w:rPr>
      </w:pPr>
    </w:p>
    <w:p w:rsidR="00DE2870" w:rsidRDefault="00DE2870">
      <w:pPr>
        <w:widowControl w:val="0"/>
        <w:rPr>
          <w:rFonts w:ascii="Verdana" w:hAnsi="Verdana"/>
          <w:b/>
          <w:sz w:val="20"/>
        </w:rPr>
      </w:pPr>
      <w:r>
        <w:rPr>
          <w:rFonts w:ascii="Verdana" w:hAnsi="Verdana"/>
          <w:b/>
          <w:sz w:val="20"/>
        </w:rPr>
        <w:t>Breakfast</w:t>
      </w:r>
    </w:p>
    <w:p w:rsidR="00DE2870" w:rsidRDefault="00C629AD">
      <w:pPr>
        <w:pStyle w:val="BodyText"/>
        <w:widowControl w:val="0"/>
        <w:jc w:val="left"/>
        <w:rPr>
          <w:rFonts w:ascii="Verdana" w:hAnsi="Verdana"/>
          <w:sz w:val="18"/>
        </w:rPr>
      </w:pPr>
      <w:r>
        <w:rPr>
          <w:rFonts w:ascii="Verdana" w:hAnsi="Verdana"/>
          <w:sz w:val="18"/>
        </w:rPr>
        <w:t xml:space="preserve">Breakfast is served from </w:t>
      </w:r>
      <w:r w:rsidRPr="005B6C7B">
        <w:rPr>
          <w:rFonts w:ascii="Verdana" w:hAnsi="Verdana"/>
          <w:sz w:val="18"/>
        </w:rPr>
        <w:t>7:10</w:t>
      </w:r>
      <w:r w:rsidR="004C3B52">
        <w:rPr>
          <w:rFonts w:ascii="Verdana" w:hAnsi="Verdana"/>
          <w:sz w:val="18"/>
        </w:rPr>
        <w:t xml:space="preserve"> to 7:25</w:t>
      </w:r>
      <w:r w:rsidR="00DE2870" w:rsidRPr="005B6C7B">
        <w:rPr>
          <w:rFonts w:ascii="Verdana" w:hAnsi="Verdana"/>
          <w:sz w:val="18"/>
        </w:rPr>
        <w:t xml:space="preserve"> a.m.  Available</w:t>
      </w:r>
      <w:r w:rsidR="00DE2870">
        <w:rPr>
          <w:rFonts w:ascii="Verdana" w:hAnsi="Verdana"/>
          <w:sz w:val="18"/>
        </w:rPr>
        <w:t xml:space="preserve"> are: milk, juices, cereal, </w:t>
      </w:r>
      <w:r w:rsidR="00F35CAA">
        <w:rPr>
          <w:rFonts w:ascii="Verdana" w:hAnsi="Verdana"/>
          <w:sz w:val="18"/>
        </w:rPr>
        <w:t xml:space="preserve">and </w:t>
      </w:r>
      <w:r w:rsidR="00DE2870">
        <w:rPr>
          <w:rFonts w:ascii="Verdana" w:hAnsi="Verdana"/>
          <w:sz w:val="18"/>
        </w:rPr>
        <w:t>breakfast rolls</w:t>
      </w:r>
      <w:r w:rsidR="00F35CAA">
        <w:rPr>
          <w:rFonts w:ascii="Verdana" w:hAnsi="Verdana"/>
          <w:sz w:val="18"/>
        </w:rPr>
        <w:t>.</w:t>
      </w:r>
      <w:r w:rsidR="00DE2870">
        <w:rPr>
          <w:rFonts w:ascii="Verdana" w:hAnsi="Verdana"/>
          <w:sz w:val="18"/>
        </w:rPr>
        <w:t xml:space="preserve">  Since time </w:t>
      </w:r>
      <w:r w:rsidR="00DE2870" w:rsidRPr="005C5CAE">
        <w:rPr>
          <w:rFonts w:ascii="Verdana" w:hAnsi="Verdana"/>
          <w:sz w:val="18"/>
        </w:rPr>
        <w:t xml:space="preserve">is limited, students electing breakfast are to report </w:t>
      </w:r>
      <w:r w:rsidR="00DE2870" w:rsidRPr="005C5CAE">
        <w:rPr>
          <w:rFonts w:ascii="Verdana" w:hAnsi="Verdana"/>
          <w:b/>
          <w:bCs/>
          <w:sz w:val="18"/>
        </w:rPr>
        <w:t>directly</w:t>
      </w:r>
      <w:r w:rsidR="00DE2870" w:rsidRPr="005C5CAE">
        <w:rPr>
          <w:rFonts w:ascii="Verdana" w:hAnsi="Verdana"/>
          <w:sz w:val="18"/>
        </w:rPr>
        <w:t xml:space="preserve"> to the cafeteria upon entering the building.</w:t>
      </w:r>
      <w:r w:rsidR="006165CB" w:rsidRPr="005C5CAE">
        <w:rPr>
          <w:rFonts w:ascii="Verdana" w:hAnsi="Verdana"/>
          <w:sz w:val="18"/>
        </w:rPr>
        <w:t xml:space="preserve">  The cost of regular breakfast is $1.00.</w:t>
      </w:r>
    </w:p>
    <w:p w:rsidR="00DE2870" w:rsidRDefault="00DE2870">
      <w:pPr>
        <w:widowControl w:val="0"/>
        <w:rPr>
          <w:rFonts w:ascii="Verdana" w:hAnsi="Verdana"/>
          <w:b/>
          <w:sz w:val="20"/>
        </w:rPr>
      </w:pPr>
    </w:p>
    <w:p w:rsidR="00874C0D" w:rsidRPr="00262E34" w:rsidRDefault="00874C0D" w:rsidP="00874C0D">
      <w:pPr>
        <w:widowControl w:val="0"/>
        <w:rPr>
          <w:rFonts w:ascii="Verdana" w:hAnsi="Verdana"/>
          <w:b/>
          <w:sz w:val="20"/>
        </w:rPr>
      </w:pPr>
      <w:r w:rsidRPr="00262E34">
        <w:rPr>
          <w:rFonts w:ascii="Verdana" w:hAnsi="Verdana"/>
          <w:b/>
          <w:sz w:val="20"/>
        </w:rPr>
        <w:t>Bring Your Own Device</w:t>
      </w:r>
    </w:p>
    <w:p w:rsidR="00874C0D" w:rsidRPr="00874C0D" w:rsidRDefault="00874C0D" w:rsidP="00874C0D">
      <w:pPr>
        <w:pStyle w:val="NoSpacing"/>
        <w:rPr>
          <w:rFonts w:ascii="Verdana" w:hAnsi="Verdana"/>
          <w:sz w:val="18"/>
          <w:szCs w:val="18"/>
        </w:rPr>
      </w:pPr>
      <w:r w:rsidRPr="00874C0D">
        <w:rPr>
          <w:rFonts w:ascii="Verdana" w:hAnsi="Verdana"/>
          <w:sz w:val="18"/>
          <w:szCs w:val="18"/>
        </w:rPr>
        <w:t>The Plum Borou</w:t>
      </w:r>
      <w:r w:rsidR="00E02616">
        <w:rPr>
          <w:rFonts w:ascii="Verdana" w:hAnsi="Verdana"/>
          <w:sz w:val="18"/>
          <w:szCs w:val="18"/>
        </w:rPr>
        <w:t xml:space="preserve">gh School District has </w:t>
      </w:r>
      <w:r w:rsidRPr="00874C0D">
        <w:rPr>
          <w:rFonts w:ascii="Verdana" w:hAnsi="Verdana"/>
          <w:sz w:val="18"/>
          <w:szCs w:val="18"/>
        </w:rPr>
        <w:t xml:space="preserve">adopted a </w:t>
      </w:r>
      <w:r w:rsidRPr="00874C0D">
        <w:rPr>
          <w:rFonts w:ascii="Verdana" w:hAnsi="Verdana"/>
          <w:b/>
          <w:sz w:val="18"/>
          <w:szCs w:val="18"/>
        </w:rPr>
        <w:t>B</w:t>
      </w:r>
      <w:r w:rsidRPr="00874C0D">
        <w:rPr>
          <w:rFonts w:ascii="Verdana" w:hAnsi="Verdana"/>
          <w:sz w:val="18"/>
          <w:szCs w:val="18"/>
        </w:rPr>
        <w:t xml:space="preserve">ring </w:t>
      </w:r>
      <w:r w:rsidRPr="00874C0D">
        <w:rPr>
          <w:rFonts w:ascii="Verdana" w:hAnsi="Verdana"/>
          <w:b/>
          <w:sz w:val="18"/>
          <w:szCs w:val="18"/>
        </w:rPr>
        <w:t>Y</w:t>
      </w:r>
      <w:r w:rsidRPr="00874C0D">
        <w:rPr>
          <w:rFonts w:ascii="Verdana" w:hAnsi="Verdana"/>
          <w:sz w:val="18"/>
          <w:szCs w:val="18"/>
        </w:rPr>
        <w:t xml:space="preserve">our </w:t>
      </w:r>
      <w:r w:rsidRPr="00874C0D">
        <w:rPr>
          <w:rFonts w:ascii="Verdana" w:hAnsi="Verdana"/>
          <w:b/>
          <w:sz w:val="18"/>
          <w:szCs w:val="18"/>
        </w:rPr>
        <w:t>O</w:t>
      </w:r>
      <w:r w:rsidRPr="00874C0D">
        <w:rPr>
          <w:rFonts w:ascii="Verdana" w:hAnsi="Verdana"/>
          <w:sz w:val="18"/>
          <w:szCs w:val="18"/>
        </w:rPr>
        <w:t xml:space="preserve">wn </w:t>
      </w:r>
      <w:r w:rsidRPr="00874C0D">
        <w:rPr>
          <w:rFonts w:ascii="Verdana" w:hAnsi="Verdana"/>
          <w:b/>
          <w:sz w:val="18"/>
          <w:szCs w:val="18"/>
        </w:rPr>
        <w:t>D</w:t>
      </w:r>
      <w:r w:rsidRPr="00874C0D">
        <w:rPr>
          <w:rFonts w:ascii="Verdana" w:hAnsi="Verdana"/>
          <w:sz w:val="18"/>
          <w:szCs w:val="18"/>
        </w:rPr>
        <w:t xml:space="preserve">evice (BYOD) policy for all schools in the district.  The full policy is included with this correspondence.  This policy will allow students at Plum Senior High to bring many of their own technology devices to school for use in our classrooms. We will now be incorporating the use of such items as laptops, iPads, netbooks and cell phones with browsing capabilities for </w:t>
      </w:r>
      <w:r w:rsidRPr="00874C0D">
        <w:rPr>
          <w:rFonts w:ascii="Verdana" w:hAnsi="Verdana"/>
          <w:b/>
          <w:sz w:val="18"/>
          <w:szCs w:val="18"/>
        </w:rPr>
        <w:t>educational purposes</w:t>
      </w:r>
      <w:r w:rsidRPr="00874C0D">
        <w:rPr>
          <w:rFonts w:ascii="Verdana" w:hAnsi="Verdana"/>
          <w:sz w:val="18"/>
          <w:szCs w:val="18"/>
        </w:rPr>
        <w:t xml:space="preserve">. Gaming devices are not acceptable educational devices.  Similar to other personally owned items, the district is not liable for the loss, damage, misuse, or theft of personally owned devices.  </w:t>
      </w:r>
    </w:p>
    <w:p w:rsidR="00874C0D" w:rsidRPr="00874C0D" w:rsidRDefault="00874C0D" w:rsidP="00874C0D">
      <w:pPr>
        <w:pStyle w:val="NoSpacing"/>
        <w:rPr>
          <w:rFonts w:ascii="Verdana" w:hAnsi="Verdana"/>
          <w:sz w:val="18"/>
          <w:szCs w:val="18"/>
        </w:rPr>
      </w:pPr>
    </w:p>
    <w:p w:rsidR="00874C0D" w:rsidRPr="00874C0D" w:rsidRDefault="00874C0D" w:rsidP="00874C0D">
      <w:pPr>
        <w:pStyle w:val="NoSpacing"/>
        <w:rPr>
          <w:rFonts w:ascii="Verdana" w:hAnsi="Verdana"/>
          <w:sz w:val="18"/>
          <w:szCs w:val="18"/>
        </w:rPr>
      </w:pPr>
      <w:r w:rsidRPr="00874C0D">
        <w:rPr>
          <w:rFonts w:ascii="Verdana" w:hAnsi="Verdana"/>
          <w:sz w:val="18"/>
          <w:szCs w:val="18"/>
        </w:rPr>
        <w:t>This notification is to inform and guide you through the onset of this new opportunity at PHS.  Please note that students who aren’t able to bring in outside technology will continue to be able to utilize our school equipment. No student will be excluded from innovative instruction.</w:t>
      </w:r>
      <w:r w:rsidRPr="00874C0D">
        <w:rPr>
          <w:rFonts w:ascii="Verdana" w:hAnsi="Verdana"/>
          <w:i/>
          <w:color w:val="000000"/>
          <w:sz w:val="18"/>
          <w:szCs w:val="18"/>
        </w:rPr>
        <w:t xml:space="preserve"> </w:t>
      </w:r>
    </w:p>
    <w:p w:rsidR="00874C0D" w:rsidRPr="00262E34" w:rsidRDefault="00874C0D" w:rsidP="003F4FA9">
      <w:pPr>
        <w:pStyle w:val="NoSpacing"/>
        <w:ind w:firstLine="360"/>
        <w:rPr>
          <w:rFonts w:ascii="Verdana" w:hAnsi="Verdana"/>
          <w:b/>
          <w:sz w:val="20"/>
          <w:szCs w:val="20"/>
        </w:rPr>
      </w:pPr>
      <w:r w:rsidRPr="00262E34">
        <w:rPr>
          <w:rFonts w:ascii="Verdana" w:hAnsi="Verdana"/>
          <w:b/>
          <w:sz w:val="20"/>
          <w:szCs w:val="20"/>
        </w:rPr>
        <w:t>Expectations:</w:t>
      </w:r>
    </w:p>
    <w:p w:rsidR="00874C0D" w:rsidRPr="00874C0D" w:rsidRDefault="00874C0D" w:rsidP="00874C0D">
      <w:pPr>
        <w:pStyle w:val="NoSpacing"/>
        <w:numPr>
          <w:ilvl w:val="0"/>
          <w:numId w:val="41"/>
        </w:numPr>
        <w:rPr>
          <w:rFonts w:ascii="Verdana" w:hAnsi="Verdana"/>
          <w:sz w:val="18"/>
          <w:szCs w:val="18"/>
        </w:rPr>
      </w:pPr>
      <w:r w:rsidRPr="00874C0D">
        <w:rPr>
          <w:rFonts w:ascii="Verdana" w:hAnsi="Verdana"/>
          <w:sz w:val="18"/>
          <w:szCs w:val="18"/>
        </w:rPr>
        <w:t xml:space="preserve">Students will use appropriate devices in classrooms entirely at teachers’ discretions. </w:t>
      </w:r>
    </w:p>
    <w:p w:rsidR="00874C0D" w:rsidRPr="00874C0D" w:rsidRDefault="00874C0D" w:rsidP="00874C0D">
      <w:pPr>
        <w:pStyle w:val="NoSpacing"/>
        <w:numPr>
          <w:ilvl w:val="0"/>
          <w:numId w:val="41"/>
        </w:numPr>
        <w:rPr>
          <w:rFonts w:ascii="Verdana" w:hAnsi="Verdana"/>
          <w:sz w:val="18"/>
          <w:szCs w:val="18"/>
        </w:rPr>
      </w:pPr>
      <w:r w:rsidRPr="00874C0D">
        <w:rPr>
          <w:rFonts w:ascii="Verdana" w:hAnsi="Verdana"/>
          <w:sz w:val="18"/>
          <w:szCs w:val="18"/>
        </w:rPr>
        <w:t>All devices are to be kept on silent mode during the school day.</w:t>
      </w:r>
    </w:p>
    <w:p w:rsidR="00874C0D" w:rsidRPr="00874C0D" w:rsidRDefault="00874C0D" w:rsidP="00874C0D">
      <w:pPr>
        <w:pStyle w:val="NoSpacing"/>
        <w:numPr>
          <w:ilvl w:val="0"/>
          <w:numId w:val="41"/>
        </w:numPr>
        <w:rPr>
          <w:rFonts w:ascii="Verdana" w:hAnsi="Verdana"/>
          <w:sz w:val="18"/>
          <w:szCs w:val="18"/>
        </w:rPr>
      </w:pPr>
      <w:r w:rsidRPr="00874C0D">
        <w:rPr>
          <w:rFonts w:ascii="Verdana" w:hAnsi="Verdana"/>
          <w:sz w:val="18"/>
          <w:szCs w:val="18"/>
        </w:rPr>
        <w:t>Camera use and video recording are strictly prohibited.</w:t>
      </w:r>
    </w:p>
    <w:p w:rsidR="00874C0D" w:rsidRPr="00874C0D" w:rsidRDefault="00874C0D" w:rsidP="00874C0D">
      <w:pPr>
        <w:pStyle w:val="NoSpacing"/>
        <w:numPr>
          <w:ilvl w:val="0"/>
          <w:numId w:val="41"/>
        </w:numPr>
        <w:rPr>
          <w:rFonts w:ascii="Verdana" w:hAnsi="Verdana"/>
          <w:sz w:val="18"/>
          <w:szCs w:val="18"/>
        </w:rPr>
      </w:pPr>
      <w:r w:rsidRPr="00874C0D">
        <w:rPr>
          <w:rFonts w:ascii="Verdana" w:hAnsi="Verdana"/>
          <w:sz w:val="18"/>
          <w:szCs w:val="18"/>
        </w:rPr>
        <w:t>Students are not to call, text message, email, or electronically communicate with others from their personal device, including other students, parents, guardians, friends, and family during class time.</w:t>
      </w:r>
    </w:p>
    <w:p w:rsidR="00874C0D" w:rsidRPr="00874C0D" w:rsidRDefault="00874C0D" w:rsidP="00874C0D">
      <w:pPr>
        <w:pStyle w:val="NoSpacing"/>
        <w:numPr>
          <w:ilvl w:val="0"/>
          <w:numId w:val="41"/>
        </w:numPr>
        <w:rPr>
          <w:rFonts w:ascii="Verdana" w:hAnsi="Verdana"/>
          <w:sz w:val="18"/>
          <w:szCs w:val="18"/>
        </w:rPr>
      </w:pPr>
      <w:r w:rsidRPr="00874C0D">
        <w:rPr>
          <w:rFonts w:ascii="Verdana" w:hAnsi="Verdana"/>
          <w:sz w:val="18"/>
          <w:szCs w:val="18"/>
        </w:rPr>
        <w:t>Phone calls during the school day are not to be made from personal devices.  Please continue to use the main office phone.</w:t>
      </w:r>
    </w:p>
    <w:p w:rsidR="00874C0D" w:rsidRPr="00874C0D" w:rsidRDefault="00874C0D" w:rsidP="00874C0D">
      <w:pPr>
        <w:pStyle w:val="NoSpacing"/>
        <w:numPr>
          <w:ilvl w:val="0"/>
          <w:numId w:val="41"/>
        </w:numPr>
        <w:rPr>
          <w:rFonts w:ascii="Verdana" w:hAnsi="Verdana"/>
          <w:sz w:val="18"/>
          <w:szCs w:val="18"/>
        </w:rPr>
      </w:pPr>
      <w:r w:rsidRPr="00874C0D">
        <w:rPr>
          <w:rFonts w:ascii="Verdana" w:hAnsi="Verdana"/>
          <w:sz w:val="18"/>
          <w:szCs w:val="18"/>
        </w:rPr>
        <w:t>Students are permitted to access only the school’s network through personal devices, not private networks.  More information will be provided to students for accessing the available network.</w:t>
      </w:r>
    </w:p>
    <w:p w:rsidR="00874C0D" w:rsidRPr="00874C0D" w:rsidRDefault="00874C0D" w:rsidP="00874C0D">
      <w:pPr>
        <w:pStyle w:val="NoSpacing"/>
        <w:ind w:left="720"/>
        <w:rPr>
          <w:rFonts w:ascii="Verdana" w:hAnsi="Verdana"/>
          <w:i/>
          <w:sz w:val="18"/>
          <w:szCs w:val="18"/>
        </w:rPr>
      </w:pPr>
      <w:r w:rsidRPr="00874C0D">
        <w:rPr>
          <w:rFonts w:ascii="Verdana" w:hAnsi="Verdana"/>
          <w:i/>
          <w:sz w:val="18"/>
          <w:szCs w:val="18"/>
        </w:rPr>
        <w:t>Please refer to Board Policy #237 for full details of expectations and infractions.</w:t>
      </w:r>
    </w:p>
    <w:p w:rsidR="00874C0D" w:rsidRPr="00874C0D" w:rsidRDefault="00874C0D" w:rsidP="00874C0D">
      <w:pPr>
        <w:pStyle w:val="NoSpacing"/>
        <w:rPr>
          <w:rFonts w:ascii="Verdana" w:hAnsi="Verdana"/>
          <w:b/>
          <w:sz w:val="18"/>
          <w:szCs w:val="18"/>
        </w:rPr>
      </w:pPr>
    </w:p>
    <w:p w:rsidR="003F4FA9" w:rsidRPr="00D1609B" w:rsidRDefault="003F4FA9" w:rsidP="003F4FA9">
      <w:pPr>
        <w:rPr>
          <w:rFonts w:ascii="Verdana" w:hAnsi="Verdana"/>
          <w:sz w:val="18"/>
          <w:szCs w:val="18"/>
        </w:rPr>
      </w:pPr>
      <w:r w:rsidRPr="005C5CAE">
        <w:rPr>
          <w:rFonts w:ascii="Verdana" w:hAnsi="Verdana"/>
          <w:sz w:val="18"/>
          <w:szCs w:val="18"/>
        </w:rPr>
        <w:t>Extreme caution must be exercised in regards to the content stored in students’ cellular phones.  Serious level offenses can arise with the possession of cellular phones on school grounds containing inappropriate or pornographic pictures/video clips, inappropriate or harassing text messages, and information stored for the purposes of cheating academically.  The district will not be held responsible for any lost or stolen cellular phones.</w:t>
      </w:r>
    </w:p>
    <w:p w:rsidR="003F4FA9" w:rsidRDefault="003F4FA9" w:rsidP="00874C0D">
      <w:pPr>
        <w:pStyle w:val="NoSpacing"/>
        <w:rPr>
          <w:rFonts w:ascii="Verdana" w:hAnsi="Verdana"/>
          <w:sz w:val="18"/>
          <w:szCs w:val="18"/>
        </w:rPr>
      </w:pPr>
    </w:p>
    <w:p w:rsidR="003F4FA9" w:rsidRPr="003F4FA9" w:rsidRDefault="00874C0D" w:rsidP="003F4FA9">
      <w:pPr>
        <w:pStyle w:val="NoSpacing"/>
        <w:rPr>
          <w:rFonts w:ascii="Verdana" w:hAnsi="Verdana"/>
          <w:sz w:val="18"/>
          <w:szCs w:val="18"/>
        </w:rPr>
      </w:pPr>
      <w:r w:rsidRPr="00874C0D">
        <w:rPr>
          <w:rFonts w:ascii="Verdana" w:hAnsi="Verdana"/>
          <w:sz w:val="18"/>
          <w:szCs w:val="18"/>
        </w:rPr>
        <w:t xml:space="preserve">Students utilizing this opportunity to its fullest capacity within school expectations will find numerous benefits to instruction, resources, completion of assignments and personal organization.  Students not following expectations for use of personal devices will face school disciplinary measures and lose the privilege to utilize personal devices in school for a period of time commensurate with the infraction. </w:t>
      </w:r>
    </w:p>
    <w:p w:rsidR="003F4FA9" w:rsidRPr="003F4FA9" w:rsidRDefault="003F4FA9" w:rsidP="003F4FA9">
      <w:pPr>
        <w:ind w:firstLine="720"/>
        <w:rPr>
          <w:rFonts w:ascii="Verdana" w:hAnsi="Verdana"/>
          <w:b/>
          <w:sz w:val="18"/>
          <w:szCs w:val="18"/>
        </w:rPr>
      </w:pPr>
      <w:r w:rsidRPr="003F4FA9">
        <w:rPr>
          <w:rFonts w:ascii="Verdana" w:hAnsi="Verdana"/>
          <w:b/>
          <w:sz w:val="18"/>
          <w:szCs w:val="18"/>
        </w:rPr>
        <w:t>Consequences of Electronic Device Misuse:</w:t>
      </w:r>
    </w:p>
    <w:p w:rsidR="003F4FA9" w:rsidRPr="00AA6B79" w:rsidRDefault="003F4FA9" w:rsidP="003F4FA9">
      <w:pPr>
        <w:ind w:firstLine="720"/>
        <w:rPr>
          <w:rFonts w:ascii="Verdana" w:hAnsi="Verdana"/>
          <w:sz w:val="18"/>
          <w:szCs w:val="18"/>
        </w:rPr>
      </w:pPr>
      <w:r w:rsidRPr="00AA6B79">
        <w:rPr>
          <w:rFonts w:ascii="Verdana" w:hAnsi="Verdana"/>
          <w:sz w:val="18"/>
          <w:szCs w:val="18"/>
        </w:rPr>
        <w:t>1</w:t>
      </w:r>
      <w:r w:rsidRPr="00AA6B79">
        <w:rPr>
          <w:rFonts w:ascii="Verdana" w:hAnsi="Verdana"/>
          <w:sz w:val="18"/>
          <w:szCs w:val="18"/>
          <w:vertAlign w:val="superscript"/>
        </w:rPr>
        <w:t>st</w:t>
      </w:r>
      <w:r w:rsidRPr="00AA6B79">
        <w:rPr>
          <w:rFonts w:ascii="Verdana" w:hAnsi="Verdana"/>
          <w:sz w:val="18"/>
          <w:szCs w:val="18"/>
        </w:rPr>
        <w:t xml:space="preserve"> offense = confiscate device, </w:t>
      </w:r>
      <w:r w:rsidR="00A02FB0">
        <w:rPr>
          <w:rFonts w:ascii="Verdana" w:hAnsi="Verdana"/>
          <w:sz w:val="18"/>
          <w:szCs w:val="18"/>
        </w:rPr>
        <w:t>teacher</w:t>
      </w:r>
      <w:bookmarkStart w:id="0" w:name="_GoBack"/>
      <w:bookmarkEnd w:id="0"/>
      <w:r w:rsidRPr="00AA6B79">
        <w:rPr>
          <w:rFonts w:ascii="Verdana" w:hAnsi="Verdana"/>
          <w:sz w:val="18"/>
          <w:szCs w:val="18"/>
        </w:rPr>
        <w:t xml:space="preserve"> detention</w:t>
      </w:r>
    </w:p>
    <w:p w:rsidR="003F4FA9" w:rsidRPr="00AA6B79" w:rsidRDefault="003F4FA9" w:rsidP="003F4FA9">
      <w:pPr>
        <w:ind w:firstLine="720"/>
        <w:rPr>
          <w:rFonts w:ascii="Verdana" w:hAnsi="Verdana"/>
          <w:sz w:val="18"/>
          <w:szCs w:val="18"/>
        </w:rPr>
      </w:pPr>
      <w:r w:rsidRPr="00AA6B79">
        <w:rPr>
          <w:rFonts w:ascii="Verdana" w:hAnsi="Verdana"/>
          <w:sz w:val="18"/>
          <w:szCs w:val="18"/>
        </w:rPr>
        <w:t>2</w:t>
      </w:r>
      <w:r w:rsidRPr="00AA6B79">
        <w:rPr>
          <w:rFonts w:ascii="Verdana" w:hAnsi="Verdana"/>
          <w:sz w:val="18"/>
          <w:szCs w:val="18"/>
          <w:vertAlign w:val="superscript"/>
        </w:rPr>
        <w:t>nd</w:t>
      </w:r>
      <w:r w:rsidRPr="00AA6B79">
        <w:rPr>
          <w:rFonts w:ascii="Verdana" w:hAnsi="Verdana"/>
          <w:sz w:val="18"/>
          <w:szCs w:val="18"/>
        </w:rPr>
        <w:t xml:space="preserve"> offense = confiscate device, administrative detention</w:t>
      </w:r>
    </w:p>
    <w:p w:rsidR="003F4FA9" w:rsidRDefault="004D454D" w:rsidP="003F4FA9">
      <w:pPr>
        <w:ind w:firstLine="720"/>
        <w:rPr>
          <w:rFonts w:ascii="Verdana" w:hAnsi="Verdana"/>
          <w:sz w:val="18"/>
          <w:szCs w:val="18"/>
        </w:rPr>
      </w:pPr>
      <w:r>
        <w:rPr>
          <w:rFonts w:ascii="Verdana" w:hAnsi="Verdana"/>
          <w:sz w:val="18"/>
          <w:szCs w:val="18"/>
        </w:rPr>
        <w:t>3</w:t>
      </w:r>
      <w:r w:rsidRPr="004D454D">
        <w:rPr>
          <w:rFonts w:ascii="Verdana" w:hAnsi="Verdana"/>
          <w:sz w:val="18"/>
          <w:szCs w:val="18"/>
          <w:vertAlign w:val="superscript"/>
        </w:rPr>
        <w:t>rd</w:t>
      </w:r>
      <w:r>
        <w:rPr>
          <w:rFonts w:ascii="Verdana" w:hAnsi="Verdana"/>
          <w:sz w:val="18"/>
          <w:szCs w:val="18"/>
        </w:rPr>
        <w:t xml:space="preserve"> </w:t>
      </w:r>
      <w:r w:rsidR="003F4FA9">
        <w:rPr>
          <w:rFonts w:ascii="Verdana" w:hAnsi="Verdana"/>
          <w:sz w:val="18"/>
          <w:szCs w:val="18"/>
        </w:rPr>
        <w:t>offense = confiscate device, in-school suspension</w:t>
      </w:r>
    </w:p>
    <w:p w:rsidR="003F4FA9" w:rsidRDefault="004D454D" w:rsidP="003F4FA9">
      <w:pPr>
        <w:ind w:firstLine="720"/>
        <w:rPr>
          <w:rFonts w:ascii="Verdana" w:hAnsi="Verdana"/>
          <w:sz w:val="18"/>
          <w:szCs w:val="18"/>
        </w:rPr>
      </w:pPr>
      <w:r>
        <w:rPr>
          <w:rFonts w:ascii="Verdana" w:hAnsi="Verdana"/>
          <w:sz w:val="18"/>
          <w:szCs w:val="18"/>
        </w:rPr>
        <w:t>4</w:t>
      </w:r>
      <w:r w:rsidRPr="004D454D">
        <w:rPr>
          <w:rFonts w:ascii="Verdana" w:hAnsi="Verdana"/>
          <w:sz w:val="18"/>
          <w:szCs w:val="18"/>
          <w:vertAlign w:val="superscript"/>
        </w:rPr>
        <w:t>th</w:t>
      </w:r>
      <w:r>
        <w:rPr>
          <w:rFonts w:ascii="Verdana" w:hAnsi="Verdana"/>
          <w:sz w:val="18"/>
          <w:szCs w:val="18"/>
        </w:rPr>
        <w:t xml:space="preserve"> </w:t>
      </w:r>
      <w:r w:rsidR="003F4FA9">
        <w:rPr>
          <w:rFonts w:ascii="Verdana" w:hAnsi="Verdana"/>
          <w:sz w:val="18"/>
          <w:szCs w:val="18"/>
        </w:rPr>
        <w:t>offense = confiscate device, progressive discipline</w:t>
      </w:r>
    </w:p>
    <w:p w:rsidR="00874C0D" w:rsidRPr="00874C0D" w:rsidRDefault="00874C0D" w:rsidP="00874C0D">
      <w:pPr>
        <w:pStyle w:val="NoSpacing"/>
        <w:rPr>
          <w:rFonts w:ascii="Verdana" w:hAnsi="Verdana"/>
          <w:sz w:val="18"/>
          <w:szCs w:val="18"/>
        </w:rPr>
      </w:pPr>
    </w:p>
    <w:p w:rsidR="00DE2870" w:rsidRDefault="00DE2870">
      <w:pPr>
        <w:widowControl w:val="0"/>
        <w:rPr>
          <w:rFonts w:ascii="Verdana" w:hAnsi="Verdana"/>
          <w:sz w:val="20"/>
        </w:rPr>
      </w:pPr>
      <w:r>
        <w:rPr>
          <w:rFonts w:ascii="Verdana" w:hAnsi="Verdana"/>
          <w:b/>
          <w:sz w:val="20"/>
        </w:rPr>
        <w:t>Cafeteria</w:t>
      </w:r>
    </w:p>
    <w:p w:rsidR="004D454D" w:rsidRDefault="004D454D" w:rsidP="004D454D">
      <w:pPr>
        <w:widowControl w:val="0"/>
        <w:rPr>
          <w:rFonts w:ascii="Verdana" w:hAnsi="Verdana"/>
          <w:sz w:val="18"/>
        </w:rPr>
      </w:pPr>
      <w:r>
        <w:rPr>
          <w:rFonts w:ascii="Verdana" w:hAnsi="Verdana"/>
          <w:sz w:val="18"/>
        </w:rPr>
        <w:t>Lunch periods are scheduled during periods 4, 6, 8, and 10.  Available to students are hot lunches, soup and salad bar, deli counter, pizza, cheese-filled breadsticks, and a la carte selections.  Lunch prices will remain unchanged from la</w:t>
      </w:r>
      <w:r w:rsidR="000426D3">
        <w:rPr>
          <w:rFonts w:ascii="Verdana" w:hAnsi="Verdana"/>
          <w:sz w:val="18"/>
        </w:rPr>
        <w:t>st year.  Please check the PBSD Food Services</w:t>
      </w:r>
      <w:r>
        <w:rPr>
          <w:rFonts w:ascii="Verdana" w:hAnsi="Verdana"/>
          <w:sz w:val="18"/>
        </w:rPr>
        <w:t xml:space="preserve"> website at </w:t>
      </w:r>
      <w:hyperlink r:id="rId16" w:history="1">
        <w:r w:rsidR="000426D3" w:rsidRPr="00AE5298">
          <w:rPr>
            <w:rStyle w:val="Hyperlink"/>
            <w:rFonts w:ascii="Verdana" w:hAnsi="Verdana"/>
            <w:sz w:val="18"/>
          </w:rPr>
          <w:t>www.pbsd.k12.pa.us/foodservices.aspx</w:t>
        </w:r>
      </w:hyperlink>
      <w:r w:rsidR="000426D3">
        <w:rPr>
          <w:rFonts w:ascii="Verdana" w:hAnsi="Verdana"/>
          <w:sz w:val="18"/>
        </w:rPr>
        <w:t xml:space="preserve"> </w:t>
      </w:r>
      <w:r>
        <w:rPr>
          <w:rFonts w:ascii="Verdana" w:hAnsi="Verdana"/>
          <w:sz w:val="18"/>
        </w:rPr>
        <w:t xml:space="preserve">for more information.   </w:t>
      </w:r>
    </w:p>
    <w:p w:rsidR="00DE2870" w:rsidRDefault="00DE2870">
      <w:pPr>
        <w:widowControl w:val="0"/>
        <w:ind w:left="720" w:hanging="720"/>
        <w:rPr>
          <w:rFonts w:ascii="Verdana" w:hAnsi="Verdana"/>
          <w:sz w:val="18"/>
        </w:rPr>
      </w:pPr>
      <w:r>
        <w:rPr>
          <w:rFonts w:ascii="Verdana" w:hAnsi="Verdana"/>
          <w:sz w:val="18"/>
        </w:rPr>
        <w:t>1. Students who do not desire to eat must still report to the cafeteria during their lunch periods.</w:t>
      </w:r>
    </w:p>
    <w:p w:rsidR="00DE2870" w:rsidRDefault="00DE2870">
      <w:pPr>
        <w:widowControl w:val="0"/>
        <w:ind w:left="720" w:hanging="720"/>
        <w:rPr>
          <w:rFonts w:ascii="Verdana" w:hAnsi="Verdana"/>
          <w:sz w:val="18"/>
        </w:rPr>
      </w:pPr>
      <w:r>
        <w:rPr>
          <w:rFonts w:ascii="Verdana" w:hAnsi="Verdana"/>
          <w:sz w:val="18"/>
        </w:rPr>
        <w:t>2. Students are not to make personal adjustments with their assigned lunch schedules.</w:t>
      </w:r>
    </w:p>
    <w:p w:rsidR="00DE2870" w:rsidRDefault="00DE2870">
      <w:pPr>
        <w:widowControl w:val="0"/>
        <w:ind w:left="720" w:hanging="720"/>
        <w:rPr>
          <w:rFonts w:ascii="Verdana" w:hAnsi="Verdana"/>
          <w:sz w:val="18"/>
        </w:rPr>
      </w:pPr>
      <w:r>
        <w:rPr>
          <w:rFonts w:ascii="Verdana" w:hAnsi="Verdana"/>
          <w:sz w:val="18"/>
        </w:rPr>
        <w:t>3. Students are asked to move along the line as rapidly as possible without shoving or crowding.</w:t>
      </w:r>
    </w:p>
    <w:p w:rsidR="00DE2870" w:rsidRDefault="00DE2870">
      <w:pPr>
        <w:widowControl w:val="0"/>
        <w:ind w:left="720" w:hanging="720"/>
        <w:rPr>
          <w:rFonts w:ascii="Verdana" w:hAnsi="Verdana"/>
          <w:sz w:val="18"/>
        </w:rPr>
      </w:pPr>
      <w:r>
        <w:rPr>
          <w:rFonts w:ascii="Verdana" w:hAnsi="Verdana"/>
          <w:sz w:val="18"/>
        </w:rPr>
        <w:t>4. Each student is to have enough money to buy his/her lunch since no credit is extended.</w:t>
      </w:r>
    </w:p>
    <w:p w:rsidR="00DE2870" w:rsidRDefault="00DE2870">
      <w:pPr>
        <w:widowControl w:val="0"/>
        <w:rPr>
          <w:rFonts w:ascii="Verdana" w:hAnsi="Verdana"/>
          <w:sz w:val="18"/>
        </w:rPr>
      </w:pPr>
      <w:r>
        <w:rPr>
          <w:rFonts w:ascii="Verdana" w:hAnsi="Verdana"/>
          <w:sz w:val="18"/>
        </w:rPr>
        <w:t>5. Trays, silverware, and all garbage are to be returned or properly disposed of after eating.</w:t>
      </w:r>
    </w:p>
    <w:p w:rsidR="00DE2870" w:rsidRDefault="00DE2870">
      <w:pPr>
        <w:widowControl w:val="0"/>
        <w:ind w:left="720" w:hanging="720"/>
        <w:rPr>
          <w:rFonts w:ascii="Verdana" w:hAnsi="Verdana"/>
          <w:sz w:val="18"/>
        </w:rPr>
      </w:pPr>
      <w:r>
        <w:rPr>
          <w:rFonts w:ascii="Verdana" w:hAnsi="Verdana"/>
          <w:sz w:val="18"/>
        </w:rPr>
        <w:t>6. All students should make sure the lunch tables are left clean and in good order.</w:t>
      </w:r>
    </w:p>
    <w:p w:rsidR="00DE2870" w:rsidRDefault="00DE2870">
      <w:pPr>
        <w:widowControl w:val="0"/>
        <w:ind w:left="720" w:hanging="720"/>
        <w:rPr>
          <w:rFonts w:ascii="Verdana" w:hAnsi="Verdana"/>
          <w:sz w:val="18"/>
        </w:rPr>
      </w:pPr>
      <w:r>
        <w:rPr>
          <w:rFonts w:ascii="Verdana" w:hAnsi="Verdana"/>
          <w:sz w:val="18"/>
        </w:rPr>
        <w:t>7. NO CANDY, FOOD, OR DRINK OF ANY KIND IS TO BE TAKEN OUT OF THE CAFETERIA.</w:t>
      </w:r>
    </w:p>
    <w:p w:rsidR="00DE2870" w:rsidRDefault="00DE2870">
      <w:pPr>
        <w:widowControl w:val="0"/>
        <w:ind w:left="720" w:hanging="720"/>
        <w:rPr>
          <w:rFonts w:ascii="Verdana" w:hAnsi="Verdana"/>
          <w:sz w:val="18"/>
        </w:rPr>
      </w:pPr>
      <w:r>
        <w:rPr>
          <w:rFonts w:ascii="Verdana" w:hAnsi="Verdana"/>
          <w:sz w:val="18"/>
        </w:rPr>
        <w:t xml:space="preserve">8. Consideration for others must be the responsibility of each and every student when eating in </w:t>
      </w:r>
    </w:p>
    <w:p w:rsidR="00DE2870" w:rsidRDefault="00DE2870">
      <w:pPr>
        <w:widowControl w:val="0"/>
        <w:ind w:left="720" w:hanging="720"/>
        <w:rPr>
          <w:rFonts w:ascii="Verdana" w:hAnsi="Verdana"/>
          <w:sz w:val="18"/>
        </w:rPr>
      </w:pPr>
      <w:r>
        <w:rPr>
          <w:rFonts w:ascii="Verdana" w:hAnsi="Verdana"/>
          <w:sz w:val="18"/>
        </w:rPr>
        <w:t xml:space="preserve">the cafeteria; good table manners and etiquette are to be in evidence.  Individuals who, through their </w:t>
      </w:r>
    </w:p>
    <w:p w:rsidR="00F93A19" w:rsidRDefault="00DE2870" w:rsidP="00B60A5F">
      <w:pPr>
        <w:widowControl w:val="0"/>
        <w:ind w:left="720" w:hanging="720"/>
        <w:rPr>
          <w:rFonts w:ascii="Verdana" w:hAnsi="Verdana"/>
          <w:sz w:val="18"/>
        </w:rPr>
      </w:pPr>
      <w:r>
        <w:rPr>
          <w:rFonts w:ascii="Verdana" w:hAnsi="Verdana"/>
          <w:sz w:val="18"/>
        </w:rPr>
        <w:t>poor behavior or table manners, interfere with the dignity of others will be denied cafeteria privileges.</w:t>
      </w:r>
    </w:p>
    <w:p w:rsidR="000426D3" w:rsidRDefault="000426D3" w:rsidP="004C3B52">
      <w:pPr>
        <w:widowControl w:val="0"/>
        <w:ind w:left="720"/>
        <w:rPr>
          <w:rFonts w:ascii="Verdana" w:hAnsi="Verdana"/>
          <w:b/>
          <w:sz w:val="18"/>
          <w:szCs w:val="18"/>
        </w:rPr>
      </w:pPr>
    </w:p>
    <w:p w:rsidR="00CB1504" w:rsidRDefault="000426D3" w:rsidP="000426D3">
      <w:pPr>
        <w:widowControl w:val="0"/>
        <w:ind w:left="720"/>
        <w:rPr>
          <w:rFonts w:ascii="Verdana" w:hAnsi="Verdana"/>
          <w:bCs/>
          <w:sz w:val="18"/>
        </w:rPr>
      </w:pPr>
      <w:r>
        <w:rPr>
          <w:rFonts w:ascii="Verdana" w:hAnsi="Verdana"/>
          <w:b/>
          <w:sz w:val="18"/>
          <w:szCs w:val="18"/>
        </w:rPr>
        <w:t>School Bucks</w:t>
      </w:r>
      <w:r w:rsidR="004C3B52">
        <w:rPr>
          <w:rFonts w:ascii="Verdana" w:hAnsi="Verdana"/>
          <w:b/>
          <w:sz w:val="18"/>
          <w:szCs w:val="18"/>
        </w:rPr>
        <w:t xml:space="preserve">  </w:t>
      </w:r>
      <w:r w:rsidR="000F6179" w:rsidRPr="004C3B52">
        <w:rPr>
          <w:rFonts w:ascii="Verdana" w:hAnsi="Verdana"/>
          <w:color w:val="333333"/>
          <w:sz w:val="18"/>
          <w:szCs w:val="18"/>
        </w:rPr>
        <w:t>The Plum Borough School District Food Service uses a computerized system for meal purchases at each of our 7 schools.  Th</w:t>
      </w:r>
      <w:r>
        <w:rPr>
          <w:rFonts w:ascii="Verdana" w:hAnsi="Verdana"/>
          <w:color w:val="333333"/>
          <w:sz w:val="18"/>
          <w:szCs w:val="18"/>
        </w:rPr>
        <w:t>is system, School Bucks</w:t>
      </w:r>
      <w:r w:rsidR="000F6179" w:rsidRPr="004C3B52">
        <w:rPr>
          <w:rFonts w:ascii="Verdana" w:hAnsi="Verdana"/>
          <w:color w:val="333333"/>
          <w:sz w:val="18"/>
          <w:szCs w:val="18"/>
        </w:rPr>
        <w:t xml:space="preserve">, allows parents to pay in advance for meals and/or ala carte items.  Students will still be able to pay cash on a daily basis but will need to enter a PIN number.  Money will only be deducted when your student uses his/her account.  The system will know the meal status (free, reduced or full price) of your student and will deduct the money </w:t>
      </w:r>
      <w:r w:rsidR="000F6179" w:rsidRPr="004C3B52">
        <w:rPr>
          <w:rFonts w:ascii="Verdana" w:hAnsi="Verdana"/>
          <w:color w:val="333333"/>
          <w:sz w:val="18"/>
          <w:szCs w:val="18"/>
        </w:rPr>
        <w:lastRenderedPageBreak/>
        <w:t>accordingly.  There is no limit on the amount of money that can be deposited into your students account.</w:t>
      </w:r>
      <w:r w:rsidR="004C3B52">
        <w:rPr>
          <w:rFonts w:ascii="Verdana" w:hAnsi="Verdana"/>
          <w:b/>
          <w:sz w:val="18"/>
          <w:szCs w:val="18"/>
        </w:rPr>
        <w:t xml:space="preserve">  </w:t>
      </w:r>
      <w:r w:rsidR="000F6179" w:rsidRPr="000F6179">
        <w:rPr>
          <w:rFonts w:ascii="Verdana" w:hAnsi="Verdana"/>
          <w:b/>
          <w:sz w:val="18"/>
          <w:szCs w:val="18"/>
        </w:rPr>
        <w:t xml:space="preserve">For a more in depth explanation of </w:t>
      </w:r>
      <w:r>
        <w:rPr>
          <w:rFonts w:ascii="Verdana" w:hAnsi="Verdana"/>
          <w:b/>
          <w:sz w:val="18"/>
          <w:szCs w:val="18"/>
        </w:rPr>
        <w:t>School Bucks,</w:t>
      </w:r>
      <w:r w:rsidR="000F6179" w:rsidRPr="000F6179">
        <w:rPr>
          <w:rFonts w:ascii="Verdana" w:hAnsi="Verdana"/>
          <w:b/>
          <w:sz w:val="18"/>
          <w:szCs w:val="18"/>
        </w:rPr>
        <w:t xml:space="preserve"> please visit the </w:t>
      </w:r>
      <w:r>
        <w:rPr>
          <w:rFonts w:ascii="Verdana" w:hAnsi="Verdana"/>
          <w:b/>
          <w:sz w:val="18"/>
          <w:szCs w:val="18"/>
        </w:rPr>
        <w:t>school website, click on the “Resources” tab at the top of the page, and then click on “</w:t>
      </w:r>
      <w:r w:rsidR="00912D9A">
        <w:rPr>
          <w:rFonts w:ascii="Verdana" w:hAnsi="Verdana"/>
          <w:b/>
          <w:sz w:val="18"/>
          <w:szCs w:val="18"/>
        </w:rPr>
        <w:t xml:space="preserve">School Bucks” under “Parent Resources”.  </w:t>
      </w:r>
    </w:p>
    <w:p w:rsidR="000F6179" w:rsidRPr="008F5383" w:rsidRDefault="000F6179" w:rsidP="00865B0A">
      <w:pPr>
        <w:widowControl w:val="0"/>
        <w:rPr>
          <w:rFonts w:ascii="Verdana" w:hAnsi="Verdana"/>
          <w:bCs/>
          <w:sz w:val="18"/>
          <w:szCs w:val="18"/>
        </w:rPr>
      </w:pPr>
    </w:p>
    <w:p w:rsidR="008F5383" w:rsidRPr="008F5383" w:rsidRDefault="008F5383" w:rsidP="008F5383">
      <w:pPr>
        <w:jc w:val="both"/>
        <w:rPr>
          <w:rFonts w:ascii="Verdana" w:hAnsi="Verdana"/>
          <w:b/>
          <w:sz w:val="18"/>
          <w:szCs w:val="18"/>
        </w:rPr>
      </w:pPr>
      <w:r w:rsidRPr="008F5383">
        <w:rPr>
          <w:rFonts w:ascii="Verdana" w:hAnsi="Verdana"/>
          <w:b/>
          <w:sz w:val="18"/>
          <w:szCs w:val="18"/>
        </w:rPr>
        <w:t xml:space="preserve">If you have a negative balance in your </w:t>
      </w:r>
      <w:r w:rsidR="000426D3">
        <w:rPr>
          <w:rFonts w:ascii="Verdana" w:hAnsi="Verdana"/>
          <w:b/>
          <w:sz w:val="18"/>
          <w:szCs w:val="18"/>
        </w:rPr>
        <w:t>School Bucks</w:t>
      </w:r>
      <w:r w:rsidRPr="008F5383">
        <w:rPr>
          <w:rFonts w:ascii="Verdana" w:hAnsi="Verdana"/>
          <w:b/>
          <w:sz w:val="18"/>
          <w:szCs w:val="18"/>
        </w:rPr>
        <w:t xml:space="preserve"> account:</w:t>
      </w:r>
    </w:p>
    <w:p w:rsidR="008F5383" w:rsidRDefault="008F5383" w:rsidP="008F5383">
      <w:pPr>
        <w:ind w:left="720"/>
        <w:jc w:val="both"/>
        <w:rPr>
          <w:rFonts w:ascii="Verdana" w:hAnsi="Verdana"/>
          <w:sz w:val="18"/>
          <w:szCs w:val="18"/>
        </w:rPr>
      </w:pPr>
      <w:r>
        <w:rPr>
          <w:rFonts w:ascii="Verdana" w:hAnsi="Verdana"/>
          <w:sz w:val="18"/>
          <w:szCs w:val="18"/>
        </w:rPr>
        <w:t xml:space="preserve">* </w:t>
      </w:r>
      <w:r w:rsidRPr="008F5383">
        <w:rPr>
          <w:rFonts w:ascii="Verdana" w:hAnsi="Verdana"/>
          <w:sz w:val="18"/>
          <w:szCs w:val="18"/>
        </w:rPr>
        <w:t>You MAY NOT purchase “extras”</w:t>
      </w:r>
    </w:p>
    <w:p w:rsidR="008F5383" w:rsidRDefault="008F5383" w:rsidP="008F5383">
      <w:pPr>
        <w:ind w:left="720"/>
        <w:jc w:val="both"/>
        <w:rPr>
          <w:rFonts w:ascii="Verdana" w:hAnsi="Verdana"/>
          <w:sz w:val="18"/>
          <w:szCs w:val="18"/>
        </w:rPr>
      </w:pPr>
      <w:r>
        <w:rPr>
          <w:rFonts w:ascii="Verdana" w:hAnsi="Verdana"/>
          <w:sz w:val="18"/>
          <w:szCs w:val="18"/>
        </w:rPr>
        <w:t xml:space="preserve">* </w:t>
      </w:r>
      <w:r w:rsidRPr="008F5383">
        <w:rPr>
          <w:rFonts w:ascii="Verdana" w:hAnsi="Verdana"/>
          <w:sz w:val="18"/>
          <w:szCs w:val="18"/>
        </w:rPr>
        <w:t>Two weeks prior to the end of the school year:</w:t>
      </w:r>
      <w:r>
        <w:rPr>
          <w:rFonts w:ascii="Verdana" w:hAnsi="Verdana"/>
          <w:sz w:val="18"/>
          <w:szCs w:val="18"/>
        </w:rPr>
        <w:t xml:space="preserve">  </w:t>
      </w:r>
      <w:r w:rsidRPr="008F5383">
        <w:rPr>
          <w:rFonts w:ascii="Verdana" w:hAnsi="Verdana"/>
          <w:sz w:val="18"/>
          <w:szCs w:val="18"/>
        </w:rPr>
        <w:t xml:space="preserve">If you have a negative balance </w:t>
      </w:r>
      <w:r w:rsidRPr="008F5383">
        <w:rPr>
          <w:rFonts w:ascii="Verdana" w:hAnsi="Verdana"/>
          <w:b/>
          <w:sz w:val="18"/>
          <w:szCs w:val="18"/>
        </w:rPr>
        <w:t>in any amount</w:t>
      </w:r>
      <w:r w:rsidRPr="008F5383">
        <w:rPr>
          <w:rFonts w:ascii="Verdana" w:hAnsi="Verdana"/>
          <w:sz w:val="18"/>
          <w:szCs w:val="18"/>
        </w:rPr>
        <w:t xml:space="preserve"> owed </w:t>
      </w:r>
      <w:r w:rsidR="00190C24">
        <w:rPr>
          <w:rFonts w:ascii="Verdana" w:hAnsi="Verdana"/>
          <w:sz w:val="18"/>
          <w:szCs w:val="18"/>
        </w:rPr>
        <w:t xml:space="preserve">  </w:t>
      </w:r>
      <w:r w:rsidRPr="008F5383">
        <w:rPr>
          <w:rFonts w:ascii="Verdana" w:hAnsi="Verdana"/>
          <w:sz w:val="18"/>
          <w:szCs w:val="18"/>
        </w:rPr>
        <w:t xml:space="preserve">to the Food Service, you will not be eligible to participate in ANY meal service. </w:t>
      </w:r>
    </w:p>
    <w:p w:rsidR="00190C24" w:rsidRDefault="00190C24" w:rsidP="008F5383">
      <w:pPr>
        <w:ind w:left="720"/>
        <w:jc w:val="both"/>
        <w:rPr>
          <w:rFonts w:ascii="Verdana" w:hAnsi="Verdana"/>
          <w:sz w:val="18"/>
          <w:szCs w:val="18"/>
        </w:rPr>
      </w:pPr>
      <w:r>
        <w:rPr>
          <w:rFonts w:ascii="Verdana" w:hAnsi="Verdana"/>
          <w:sz w:val="18"/>
          <w:szCs w:val="18"/>
        </w:rPr>
        <w:t>* For additional in</w:t>
      </w:r>
      <w:r w:rsidR="00FD3CF2">
        <w:rPr>
          <w:rFonts w:ascii="Verdana" w:hAnsi="Verdana"/>
          <w:sz w:val="18"/>
          <w:szCs w:val="18"/>
        </w:rPr>
        <w:t>formation please check the PBSD</w:t>
      </w:r>
      <w:r>
        <w:rPr>
          <w:rFonts w:ascii="Verdana" w:hAnsi="Verdana"/>
          <w:sz w:val="18"/>
          <w:szCs w:val="18"/>
        </w:rPr>
        <w:t xml:space="preserve"> </w:t>
      </w:r>
      <w:r w:rsidR="00FD3CF2">
        <w:rPr>
          <w:rFonts w:ascii="Verdana" w:hAnsi="Verdana"/>
          <w:sz w:val="18"/>
          <w:szCs w:val="18"/>
        </w:rPr>
        <w:t xml:space="preserve">Food Services </w:t>
      </w:r>
      <w:r>
        <w:rPr>
          <w:rFonts w:ascii="Verdana" w:hAnsi="Verdana"/>
          <w:sz w:val="18"/>
          <w:szCs w:val="18"/>
        </w:rPr>
        <w:t>website at</w:t>
      </w:r>
    </w:p>
    <w:p w:rsidR="00FD3CF2" w:rsidRDefault="00FD3CF2" w:rsidP="008F5383">
      <w:pPr>
        <w:ind w:left="720"/>
        <w:jc w:val="both"/>
        <w:rPr>
          <w:rFonts w:ascii="Verdana" w:hAnsi="Verdana"/>
          <w:sz w:val="18"/>
          <w:szCs w:val="18"/>
        </w:rPr>
      </w:pPr>
      <w:r>
        <w:rPr>
          <w:rFonts w:ascii="Verdana" w:hAnsi="Verdana"/>
          <w:sz w:val="18"/>
          <w:szCs w:val="18"/>
        </w:rPr>
        <w:t xml:space="preserve">   </w:t>
      </w:r>
      <w:hyperlink r:id="rId17" w:history="1">
        <w:r w:rsidRPr="00AE5298">
          <w:rPr>
            <w:rStyle w:val="Hyperlink"/>
            <w:rFonts w:ascii="Verdana" w:hAnsi="Verdana"/>
            <w:sz w:val="18"/>
            <w:szCs w:val="18"/>
          </w:rPr>
          <w:t>www.pbsd.k12.pa.us/foodservices.aspx</w:t>
        </w:r>
      </w:hyperlink>
      <w:r>
        <w:rPr>
          <w:rFonts w:ascii="Verdana" w:hAnsi="Verdana"/>
          <w:sz w:val="18"/>
          <w:szCs w:val="18"/>
        </w:rPr>
        <w:t xml:space="preserve">.  </w:t>
      </w:r>
    </w:p>
    <w:p w:rsidR="00674323" w:rsidRDefault="00674323">
      <w:pPr>
        <w:pStyle w:val="BodyText2"/>
        <w:widowControl w:val="0"/>
        <w:overflowPunct/>
        <w:autoSpaceDE/>
        <w:autoSpaceDN/>
        <w:adjustRightInd/>
        <w:textAlignment w:val="auto"/>
        <w:rPr>
          <w:rFonts w:ascii="Verdana" w:hAnsi="Verdana" w:cs="Times New Roman"/>
          <w:bCs w:val="0"/>
          <w:sz w:val="20"/>
          <w:szCs w:val="24"/>
        </w:rPr>
      </w:pPr>
    </w:p>
    <w:p w:rsidR="00DE2870" w:rsidRDefault="00DE2870">
      <w:pPr>
        <w:pStyle w:val="BodyText2"/>
        <w:widowControl w:val="0"/>
        <w:overflowPunct/>
        <w:autoSpaceDE/>
        <w:autoSpaceDN/>
        <w:adjustRightInd/>
        <w:textAlignment w:val="auto"/>
        <w:rPr>
          <w:rFonts w:ascii="Verdana" w:hAnsi="Verdana" w:cs="Times New Roman"/>
          <w:bCs w:val="0"/>
          <w:sz w:val="20"/>
          <w:szCs w:val="24"/>
        </w:rPr>
      </w:pPr>
      <w:r>
        <w:rPr>
          <w:rFonts w:ascii="Verdana" w:hAnsi="Verdana" w:cs="Times New Roman"/>
          <w:bCs w:val="0"/>
          <w:sz w:val="20"/>
          <w:szCs w:val="24"/>
        </w:rPr>
        <w:t>Candy Sales/Fundraisers</w:t>
      </w:r>
    </w:p>
    <w:p w:rsidR="00DE2870" w:rsidRDefault="00DE2870">
      <w:pPr>
        <w:pStyle w:val="BodyText2"/>
        <w:widowControl w:val="0"/>
        <w:overflowPunct/>
        <w:autoSpaceDE/>
        <w:autoSpaceDN/>
        <w:adjustRightInd/>
        <w:textAlignment w:val="auto"/>
        <w:rPr>
          <w:rFonts w:ascii="Verdana" w:hAnsi="Verdana" w:cs="Times New Roman"/>
          <w:b w:val="0"/>
          <w:sz w:val="18"/>
          <w:szCs w:val="24"/>
        </w:rPr>
      </w:pPr>
      <w:r>
        <w:rPr>
          <w:rFonts w:ascii="Verdana" w:hAnsi="Verdana" w:cs="Times New Roman"/>
          <w:b w:val="0"/>
          <w:sz w:val="18"/>
          <w:szCs w:val="24"/>
        </w:rPr>
        <w:t>The sale of items in school, including candy, sponsorships, raffles, or any other fundraising activity, is limited to times befo</w:t>
      </w:r>
      <w:r w:rsidR="004C3B52">
        <w:rPr>
          <w:rFonts w:ascii="Verdana" w:hAnsi="Verdana" w:cs="Times New Roman"/>
          <w:b w:val="0"/>
          <w:sz w:val="18"/>
          <w:szCs w:val="24"/>
        </w:rPr>
        <w:t>re and after the school day</w:t>
      </w:r>
      <w:r>
        <w:rPr>
          <w:rFonts w:ascii="Verdana" w:hAnsi="Verdana" w:cs="Times New Roman"/>
          <w:b w:val="0"/>
          <w:sz w:val="18"/>
          <w:szCs w:val="24"/>
        </w:rPr>
        <w:t>.</w:t>
      </w:r>
    </w:p>
    <w:p w:rsidR="00D3401A" w:rsidRDefault="00D3401A">
      <w:pPr>
        <w:widowControl w:val="0"/>
        <w:rPr>
          <w:rFonts w:ascii="Verdana" w:hAnsi="Verdana"/>
          <w:b/>
          <w:sz w:val="20"/>
        </w:rPr>
      </w:pPr>
    </w:p>
    <w:p w:rsidR="00DE2870" w:rsidRDefault="00DE2870">
      <w:pPr>
        <w:widowControl w:val="0"/>
        <w:rPr>
          <w:rFonts w:ascii="Verdana" w:hAnsi="Verdana"/>
          <w:b/>
          <w:sz w:val="20"/>
        </w:rPr>
      </w:pPr>
      <w:r>
        <w:rPr>
          <w:rFonts w:ascii="Verdana" w:hAnsi="Verdana"/>
          <w:b/>
          <w:sz w:val="20"/>
        </w:rPr>
        <w:t>Change of Address</w:t>
      </w:r>
    </w:p>
    <w:p w:rsidR="00DE2870" w:rsidRDefault="00DE2870">
      <w:pPr>
        <w:widowControl w:val="0"/>
        <w:rPr>
          <w:rFonts w:ascii="Verdana" w:hAnsi="Verdana"/>
          <w:sz w:val="18"/>
        </w:rPr>
      </w:pPr>
      <w:r>
        <w:rPr>
          <w:rFonts w:ascii="Verdana" w:hAnsi="Verdana"/>
          <w:sz w:val="18"/>
        </w:rPr>
        <w:t>If during the school year a student has a change of address or telephone number, it is to be reported to the office as soon as possible, so that records may be changed.  In the event that a student moves from the school district to another district, he must notify the office immediately in order that transcripts may be forwarded to that district.</w:t>
      </w:r>
    </w:p>
    <w:p w:rsidR="00CB1504" w:rsidRDefault="00CB1504">
      <w:pPr>
        <w:widowControl w:val="0"/>
        <w:rPr>
          <w:rFonts w:ascii="Verdana" w:hAnsi="Verdana"/>
          <w:sz w:val="18"/>
        </w:rPr>
      </w:pPr>
    </w:p>
    <w:p w:rsidR="00DE2870" w:rsidRDefault="00DE2870">
      <w:pPr>
        <w:widowControl w:val="0"/>
        <w:rPr>
          <w:rFonts w:ascii="Verdana" w:hAnsi="Verdana"/>
          <w:b/>
          <w:sz w:val="20"/>
        </w:rPr>
      </w:pPr>
      <w:r>
        <w:rPr>
          <w:rFonts w:ascii="Verdana" w:hAnsi="Verdana"/>
          <w:b/>
          <w:sz w:val="20"/>
        </w:rPr>
        <w:t>Class Rings</w:t>
      </w:r>
    </w:p>
    <w:p w:rsidR="0076519A" w:rsidRDefault="00DE2870">
      <w:pPr>
        <w:widowControl w:val="0"/>
        <w:rPr>
          <w:rFonts w:ascii="Verdana" w:hAnsi="Verdana"/>
          <w:sz w:val="18"/>
        </w:rPr>
      </w:pPr>
      <w:r>
        <w:rPr>
          <w:rFonts w:ascii="Verdana" w:hAnsi="Verdana"/>
          <w:sz w:val="18"/>
        </w:rPr>
        <w:t>Students may order class rings in October during the school day.  Evening hours will be provided for parents who wish to be involved in the process.  All financial dealings are directly with the ring company.  A deposit is required at the time of ordering, and the balance must be paid by the time the ring is delivered.  The projected delivery date for the class rings is the second week of February.</w:t>
      </w:r>
    </w:p>
    <w:p w:rsidR="0091771E" w:rsidRDefault="0091771E">
      <w:pPr>
        <w:widowControl w:val="0"/>
        <w:rPr>
          <w:rFonts w:ascii="Verdana" w:hAnsi="Verdana"/>
          <w:bCs/>
          <w:sz w:val="18"/>
        </w:rPr>
      </w:pPr>
    </w:p>
    <w:p w:rsidR="00DE2870" w:rsidRPr="00756A23" w:rsidRDefault="00DE2870">
      <w:pPr>
        <w:widowControl w:val="0"/>
        <w:autoSpaceDE w:val="0"/>
        <w:autoSpaceDN w:val="0"/>
        <w:adjustRightInd w:val="0"/>
        <w:rPr>
          <w:rFonts w:ascii="Verdana" w:hAnsi="Verdana"/>
          <w:b/>
          <w:bCs/>
          <w:sz w:val="20"/>
        </w:rPr>
      </w:pPr>
      <w:r w:rsidRPr="00756A23">
        <w:rPr>
          <w:rFonts w:ascii="Verdana" w:hAnsi="Verdana"/>
          <w:b/>
          <w:bCs/>
          <w:sz w:val="20"/>
        </w:rPr>
        <w:t>Clubs and Organizations</w:t>
      </w:r>
    </w:p>
    <w:p w:rsidR="00DE2870" w:rsidRPr="002F4638" w:rsidRDefault="00DE2870">
      <w:pPr>
        <w:widowControl w:val="0"/>
        <w:autoSpaceDE w:val="0"/>
        <w:autoSpaceDN w:val="0"/>
        <w:adjustRightInd w:val="0"/>
        <w:rPr>
          <w:rFonts w:ascii="Verdana" w:hAnsi="Verdana"/>
          <w:sz w:val="18"/>
          <w:szCs w:val="18"/>
        </w:rPr>
      </w:pPr>
      <w:r w:rsidRPr="005D447D">
        <w:rPr>
          <w:rFonts w:ascii="Verdana" w:hAnsi="Verdana"/>
          <w:sz w:val="18"/>
          <w:szCs w:val="18"/>
        </w:rPr>
        <w:t xml:space="preserve">The clubs and </w:t>
      </w:r>
      <w:r w:rsidRPr="002F4638">
        <w:rPr>
          <w:rFonts w:ascii="Verdana" w:hAnsi="Verdana"/>
          <w:sz w:val="18"/>
          <w:szCs w:val="18"/>
        </w:rPr>
        <w:t>organizations often reflect the interests of students.  The clubs and organizations that normally are active in a given year are:</w:t>
      </w:r>
    </w:p>
    <w:p w:rsidR="001B2ADF" w:rsidRPr="001B2ADF" w:rsidRDefault="002F4638" w:rsidP="001B2ADF">
      <w:pPr>
        <w:widowControl w:val="0"/>
        <w:autoSpaceDE w:val="0"/>
        <w:autoSpaceDN w:val="0"/>
        <w:adjustRightInd w:val="0"/>
        <w:ind w:firstLine="360"/>
        <w:rPr>
          <w:rFonts w:ascii="Verdana" w:hAnsi="Verdana"/>
          <w:sz w:val="18"/>
          <w:szCs w:val="18"/>
        </w:rPr>
      </w:pPr>
      <w:r w:rsidRPr="001B2ADF">
        <w:rPr>
          <w:rFonts w:ascii="Verdana" w:hAnsi="Verdana"/>
          <w:sz w:val="18"/>
          <w:szCs w:val="18"/>
        </w:rPr>
        <w:t>-Art Club</w:t>
      </w:r>
      <w:r w:rsidRPr="001B2ADF">
        <w:rPr>
          <w:rFonts w:ascii="Verdana" w:hAnsi="Verdana"/>
          <w:sz w:val="18"/>
          <w:szCs w:val="18"/>
        </w:rPr>
        <w:tab/>
      </w:r>
      <w:r w:rsidRPr="001B2ADF">
        <w:rPr>
          <w:rFonts w:ascii="Verdana" w:hAnsi="Verdana"/>
          <w:sz w:val="18"/>
          <w:szCs w:val="18"/>
        </w:rPr>
        <w:tab/>
      </w:r>
      <w:r w:rsidR="00187E77" w:rsidRPr="001B2ADF">
        <w:rPr>
          <w:rFonts w:ascii="Verdana" w:hAnsi="Verdana"/>
          <w:sz w:val="18"/>
          <w:szCs w:val="18"/>
        </w:rPr>
        <w:tab/>
        <w:t>-BOTS IQ</w:t>
      </w:r>
      <w:r w:rsidR="00187E77" w:rsidRPr="001B2ADF">
        <w:rPr>
          <w:rFonts w:ascii="Verdana" w:hAnsi="Verdana"/>
          <w:sz w:val="18"/>
          <w:szCs w:val="18"/>
        </w:rPr>
        <w:tab/>
      </w:r>
      <w:r w:rsidR="00187E77" w:rsidRPr="001B2ADF">
        <w:rPr>
          <w:rFonts w:ascii="Verdana" w:hAnsi="Verdana"/>
          <w:sz w:val="18"/>
          <w:szCs w:val="18"/>
        </w:rPr>
        <w:tab/>
      </w:r>
      <w:r w:rsidRPr="001B2ADF">
        <w:rPr>
          <w:rFonts w:ascii="Verdana" w:hAnsi="Verdana"/>
          <w:sz w:val="18"/>
          <w:szCs w:val="18"/>
        </w:rPr>
        <w:t>-Chess Club</w:t>
      </w:r>
      <w:r w:rsidRPr="001B2ADF">
        <w:rPr>
          <w:rFonts w:ascii="Verdana" w:hAnsi="Verdana"/>
          <w:sz w:val="18"/>
          <w:szCs w:val="18"/>
        </w:rPr>
        <w:tab/>
      </w:r>
      <w:r w:rsidRPr="001B2ADF">
        <w:rPr>
          <w:rFonts w:ascii="Verdana" w:hAnsi="Verdana"/>
          <w:sz w:val="18"/>
          <w:szCs w:val="18"/>
        </w:rPr>
        <w:tab/>
      </w:r>
      <w:r w:rsidR="001B2ADF" w:rsidRPr="001B2ADF">
        <w:rPr>
          <w:rFonts w:ascii="Verdana" w:hAnsi="Verdana"/>
          <w:sz w:val="18"/>
          <w:szCs w:val="18"/>
        </w:rPr>
        <w:t xml:space="preserve">-Class Play                       </w:t>
      </w:r>
      <w:r w:rsidR="00DE2870" w:rsidRPr="001B2ADF">
        <w:rPr>
          <w:rFonts w:ascii="Verdana" w:hAnsi="Verdana"/>
          <w:sz w:val="18"/>
          <w:szCs w:val="18"/>
        </w:rPr>
        <w:tab/>
      </w:r>
    </w:p>
    <w:p w:rsidR="001B2ADF" w:rsidRPr="001B2ADF" w:rsidRDefault="002F4638" w:rsidP="001B2ADF">
      <w:pPr>
        <w:widowControl w:val="0"/>
        <w:autoSpaceDE w:val="0"/>
        <w:autoSpaceDN w:val="0"/>
        <w:adjustRightInd w:val="0"/>
        <w:ind w:firstLine="360"/>
        <w:rPr>
          <w:rFonts w:ascii="Verdana" w:hAnsi="Verdana"/>
          <w:sz w:val="18"/>
          <w:szCs w:val="18"/>
        </w:rPr>
      </w:pPr>
      <w:r w:rsidRPr="001B2ADF">
        <w:rPr>
          <w:rFonts w:ascii="Verdana" w:hAnsi="Verdana"/>
          <w:sz w:val="18"/>
          <w:szCs w:val="18"/>
        </w:rPr>
        <w:t>-Drama Club</w:t>
      </w:r>
      <w:r w:rsidR="00DE2870" w:rsidRPr="001B2ADF">
        <w:rPr>
          <w:rFonts w:ascii="Verdana" w:hAnsi="Verdana"/>
          <w:sz w:val="18"/>
          <w:szCs w:val="18"/>
        </w:rPr>
        <w:tab/>
      </w:r>
      <w:r w:rsidR="00DE2870" w:rsidRPr="001B2ADF">
        <w:rPr>
          <w:rFonts w:ascii="Verdana" w:hAnsi="Verdana"/>
          <w:sz w:val="18"/>
          <w:szCs w:val="18"/>
        </w:rPr>
        <w:tab/>
        <w:t>-Eco-Bio Club</w:t>
      </w:r>
      <w:r w:rsidRPr="001B2ADF">
        <w:rPr>
          <w:rFonts w:ascii="Verdana" w:hAnsi="Verdana"/>
          <w:sz w:val="18"/>
          <w:szCs w:val="18"/>
        </w:rPr>
        <w:tab/>
      </w:r>
      <w:r w:rsidRPr="001B2ADF">
        <w:rPr>
          <w:rFonts w:ascii="Verdana" w:hAnsi="Verdana"/>
          <w:sz w:val="18"/>
          <w:szCs w:val="18"/>
        </w:rPr>
        <w:tab/>
      </w:r>
      <w:r w:rsidR="00631333" w:rsidRPr="001B2ADF">
        <w:rPr>
          <w:rFonts w:ascii="Verdana" w:hAnsi="Verdana"/>
          <w:sz w:val="18"/>
          <w:szCs w:val="18"/>
        </w:rPr>
        <w:t>-French Club</w:t>
      </w:r>
      <w:r w:rsidR="00065DE8" w:rsidRPr="001B2ADF">
        <w:rPr>
          <w:rFonts w:ascii="Verdana" w:hAnsi="Verdana"/>
          <w:sz w:val="18"/>
          <w:szCs w:val="18"/>
        </w:rPr>
        <w:tab/>
      </w:r>
      <w:r w:rsidRPr="001B2ADF">
        <w:rPr>
          <w:rFonts w:ascii="Verdana" w:hAnsi="Verdana"/>
          <w:sz w:val="18"/>
          <w:szCs w:val="18"/>
        </w:rPr>
        <w:tab/>
        <w:t>-Future Educators</w:t>
      </w:r>
      <w:r w:rsidR="00631333" w:rsidRPr="001B2ADF">
        <w:rPr>
          <w:rFonts w:ascii="Verdana" w:hAnsi="Verdana"/>
          <w:sz w:val="18"/>
          <w:szCs w:val="18"/>
        </w:rPr>
        <w:tab/>
      </w:r>
      <w:r w:rsidR="00631333" w:rsidRPr="001B2ADF">
        <w:rPr>
          <w:rFonts w:ascii="Verdana" w:hAnsi="Verdana"/>
          <w:sz w:val="18"/>
          <w:szCs w:val="18"/>
        </w:rPr>
        <w:tab/>
      </w:r>
    </w:p>
    <w:p w:rsidR="001B2ADF" w:rsidRPr="001B2ADF" w:rsidRDefault="00DE2870" w:rsidP="001B2ADF">
      <w:pPr>
        <w:widowControl w:val="0"/>
        <w:autoSpaceDE w:val="0"/>
        <w:autoSpaceDN w:val="0"/>
        <w:adjustRightInd w:val="0"/>
        <w:ind w:firstLine="360"/>
        <w:rPr>
          <w:rFonts w:ascii="Verdana" w:hAnsi="Verdana"/>
          <w:sz w:val="18"/>
          <w:szCs w:val="18"/>
        </w:rPr>
      </w:pPr>
      <w:r w:rsidRPr="001B2ADF">
        <w:rPr>
          <w:rFonts w:ascii="Verdana" w:hAnsi="Verdana"/>
          <w:sz w:val="18"/>
          <w:szCs w:val="18"/>
        </w:rPr>
        <w:t>-German Club</w:t>
      </w:r>
      <w:r w:rsidR="00065DE8" w:rsidRPr="001B2ADF">
        <w:rPr>
          <w:rFonts w:ascii="Verdana" w:hAnsi="Verdana"/>
          <w:sz w:val="18"/>
          <w:szCs w:val="18"/>
        </w:rPr>
        <w:tab/>
      </w:r>
      <w:r w:rsidR="00065DE8" w:rsidRPr="001B2ADF">
        <w:rPr>
          <w:rFonts w:ascii="Verdana" w:hAnsi="Verdana"/>
          <w:sz w:val="18"/>
          <w:szCs w:val="18"/>
        </w:rPr>
        <w:tab/>
      </w:r>
      <w:r w:rsidRPr="001B2ADF">
        <w:rPr>
          <w:rFonts w:ascii="Verdana" w:hAnsi="Verdana"/>
          <w:sz w:val="18"/>
          <w:szCs w:val="18"/>
        </w:rPr>
        <w:t>-Girls Leaders</w:t>
      </w:r>
      <w:r w:rsidR="00631333" w:rsidRPr="001B2ADF">
        <w:rPr>
          <w:rFonts w:ascii="Verdana" w:hAnsi="Verdana"/>
          <w:sz w:val="18"/>
          <w:szCs w:val="18"/>
        </w:rPr>
        <w:t xml:space="preserve"> Assoc.</w:t>
      </w:r>
      <w:r w:rsidR="002F4638" w:rsidRPr="001B2ADF">
        <w:rPr>
          <w:rFonts w:ascii="Verdana" w:hAnsi="Verdana"/>
          <w:sz w:val="18"/>
          <w:szCs w:val="18"/>
        </w:rPr>
        <w:tab/>
      </w:r>
      <w:r w:rsidR="001B2ADF" w:rsidRPr="001B2ADF">
        <w:rPr>
          <w:rFonts w:ascii="Verdana" w:hAnsi="Verdana"/>
          <w:sz w:val="18"/>
          <w:szCs w:val="18"/>
        </w:rPr>
        <w:t>-Habitat for Humanity</w:t>
      </w:r>
      <w:r w:rsidR="002F4638" w:rsidRPr="001B2ADF">
        <w:rPr>
          <w:rFonts w:ascii="Verdana" w:hAnsi="Verdana"/>
          <w:sz w:val="18"/>
          <w:szCs w:val="18"/>
        </w:rPr>
        <w:tab/>
      </w:r>
      <w:r w:rsidR="00631333" w:rsidRPr="001B2ADF">
        <w:rPr>
          <w:rFonts w:ascii="Verdana" w:hAnsi="Verdana"/>
          <w:sz w:val="18"/>
          <w:szCs w:val="18"/>
        </w:rPr>
        <w:t>-Images</w:t>
      </w:r>
      <w:r w:rsidR="00065DE8" w:rsidRPr="001B2ADF">
        <w:rPr>
          <w:rFonts w:ascii="Verdana" w:hAnsi="Verdana"/>
          <w:sz w:val="18"/>
          <w:szCs w:val="18"/>
        </w:rPr>
        <w:tab/>
      </w:r>
      <w:r w:rsidR="002F4638" w:rsidRPr="001B2ADF">
        <w:rPr>
          <w:rFonts w:ascii="Verdana" w:hAnsi="Verdana"/>
          <w:sz w:val="18"/>
          <w:szCs w:val="18"/>
        </w:rPr>
        <w:tab/>
        <w:t xml:space="preserve">             </w:t>
      </w:r>
    </w:p>
    <w:p w:rsidR="001B2ADF" w:rsidRPr="001B2ADF" w:rsidRDefault="00DE2870" w:rsidP="001B2ADF">
      <w:pPr>
        <w:widowControl w:val="0"/>
        <w:autoSpaceDE w:val="0"/>
        <w:autoSpaceDN w:val="0"/>
        <w:adjustRightInd w:val="0"/>
        <w:ind w:firstLine="360"/>
        <w:rPr>
          <w:rFonts w:ascii="Verdana" w:hAnsi="Verdana"/>
          <w:sz w:val="18"/>
          <w:szCs w:val="18"/>
        </w:rPr>
      </w:pPr>
      <w:r w:rsidRPr="001B2ADF">
        <w:rPr>
          <w:rFonts w:ascii="Verdana" w:hAnsi="Verdana"/>
          <w:sz w:val="18"/>
          <w:szCs w:val="18"/>
        </w:rPr>
        <w:t>-Indoor Track</w:t>
      </w:r>
      <w:r w:rsidR="002F4638" w:rsidRPr="001B2ADF">
        <w:rPr>
          <w:rFonts w:ascii="Verdana" w:hAnsi="Verdana"/>
          <w:sz w:val="18"/>
          <w:szCs w:val="18"/>
        </w:rPr>
        <w:tab/>
      </w:r>
      <w:r w:rsidR="002F4638" w:rsidRPr="001B2ADF">
        <w:rPr>
          <w:rFonts w:ascii="Verdana" w:hAnsi="Verdana"/>
          <w:sz w:val="18"/>
          <w:szCs w:val="18"/>
        </w:rPr>
        <w:tab/>
      </w:r>
      <w:r w:rsidRPr="001B2ADF">
        <w:rPr>
          <w:rFonts w:ascii="Verdana" w:hAnsi="Verdana"/>
          <w:sz w:val="18"/>
          <w:szCs w:val="18"/>
        </w:rPr>
        <w:t>-Library Aid</w:t>
      </w:r>
      <w:r w:rsidR="004126E8" w:rsidRPr="001B2ADF">
        <w:rPr>
          <w:rFonts w:ascii="Verdana" w:hAnsi="Verdana"/>
          <w:sz w:val="18"/>
          <w:szCs w:val="18"/>
        </w:rPr>
        <w:t>e</w:t>
      </w:r>
      <w:r w:rsidRPr="001B2ADF">
        <w:rPr>
          <w:rFonts w:ascii="Verdana" w:hAnsi="Verdana"/>
          <w:sz w:val="18"/>
          <w:szCs w:val="18"/>
        </w:rPr>
        <w:t>s</w:t>
      </w:r>
      <w:r w:rsidR="00631333" w:rsidRPr="001B2ADF">
        <w:rPr>
          <w:rFonts w:ascii="Verdana" w:hAnsi="Verdana"/>
          <w:sz w:val="18"/>
          <w:szCs w:val="18"/>
        </w:rPr>
        <w:tab/>
      </w:r>
      <w:r w:rsidR="00631333" w:rsidRPr="001B2ADF">
        <w:rPr>
          <w:rFonts w:ascii="Verdana" w:hAnsi="Verdana"/>
          <w:sz w:val="18"/>
          <w:szCs w:val="18"/>
        </w:rPr>
        <w:tab/>
      </w:r>
      <w:r w:rsidR="00242AC7" w:rsidRPr="001B2ADF">
        <w:rPr>
          <w:rFonts w:ascii="Verdana" w:hAnsi="Verdana"/>
          <w:sz w:val="18"/>
          <w:szCs w:val="18"/>
        </w:rPr>
        <w:t>-Musical</w:t>
      </w:r>
      <w:r w:rsidR="001B2ADF" w:rsidRPr="001B2ADF">
        <w:rPr>
          <w:rFonts w:ascii="Verdana" w:hAnsi="Verdana"/>
          <w:sz w:val="18"/>
          <w:szCs w:val="18"/>
        </w:rPr>
        <w:tab/>
      </w:r>
      <w:r w:rsidR="001B2ADF" w:rsidRPr="001B2ADF">
        <w:rPr>
          <w:rFonts w:ascii="Verdana" w:hAnsi="Verdana"/>
          <w:sz w:val="18"/>
          <w:szCs w:val="18"/>
        </w:rPr>
        <w:tab/>
      </w:r>
      <w:r w:rsidR="00631333" w:rsidRPr="001B2ADF">
        <w:rPr>
          <w:rFonts w:ascii="Verdana" w:hAnsi="Verdana"/>
          <w:sz w:val="18"/>
          <w:szCs w:val="18"/>
        </w:rPr>
        <w:t>-National Honor Society</w:t>
      </w:r>
      <w:r w:rsidR="00631333" w:rsidRPr="001B2ADF">
        <w:rPr>
          <w:rFonts w:ascii="Verdana" w:hAnsi="Verdana"/>
          <w:sz w:val="18"/>
          <w:szCs w:val="18"/>
        </w:rPr>
        <w:tab/>
      </w:r>
    </w:p>
    <w:p w:rsidR="001B2ADF" w:rsidRPr="001B2ADF" w:rsidRDefault="002F4638" w:rsidP="001B2ADF">
      <w:pPr>
        <w:widowControl w:val="0"/>
        <w:autoSpaceDE w:val="0"/>
        <w:autoSpaceDN w:val="0"/>
        <w:adjustRightInd w:val="0"/>
        <w:ind w:firstLine="360"/>
        <w:rPr>
          <w:rFonts w:ascii="Verdana" w:hAnsi="Verdana"/>
          <w:sz w:val="18"/>
          <w:szCs w:val="18"/>
        </w:rPr>
      </w:pPr>
      <w:r w:rsidRPr="001B2ADF">
        <w:rPr>
          <w:rFonts w:ascii="Verdana" w:hAnsi="Verdana"/>
          <w:sz w:val="18"/>
          <w:szCs w:val="18"/>
        </w:rPr>
        <w:t>-Peer tutoring</w:t>
      </w:r>
      <w:r w:rsidRPr="001B2ADF">
        <w:rPr>
          <w:rFonts w:ascii="Verdana" w:hAnsi="Verdana"/>
          <w:sz w:val="18"/>
          <w:szCs w:val="18"/>
        </w:rPr>
        <w:tab/>
      </w:r>
      <w:r w:rsidRPr="001B2ADF">
        <w:rPr>
          <w:rFonts w:ascii="Verdana" w:hAnsi="Verdana"/>
          <w:sz w:val="18"/>
          <w:szCs w:val="18"/>
        </w:rPr>
        <w:tab/>
      </w:r>
      <w:r w:rsidR="00DE2870" w:rsidRPr="001B2ADF">
        <w:rPr>
          <w:rFonts w:ascii="Verdana" w:hAnsi="Verdana"/>
          <w:sz w:val="18"/>
          <w:szCs w:val="18"/>
        </w:rPr>
        <w:t>-PTSA</w:t>
      </w:r>
      <w:r w:rsidR="00631333" w:rsidRPr="001B2ADF">
        <w:rPr>
          <w:rFonts w:ascii="Verdana" w:hAnsi="Verdana"/>
          <w:sz w:val="18"/>
          <w:szCs w:val="18"/>
        </w:rPr>
        <w:tab/>
      </w:r>
      <w:r w:rsidR="00631333" w:rsidRPr="001B2ADF">
        <w:rPr>
          <w:rFonts w:ascii="Verdana" w:hAnsi="Verdana"/>
          <w:sz w:val="18"/>
          <w:szCs w:val="18"/>
        </w:rPr>
        <w:tab/>
      </w:r>
      <w:r w:rsidR="00631333" w:rsidRPr="001B2ADF">
        <w:rPr>
          <w:rFonts w:ascii="Verdana" w:hAnsi="Verdana"/>
          <w:sz w:val="18"/>
          <w:szCs w:val="18"/>
        </w:rPr>
        <w:tab/>
      </w:r>
      <w:r w:rsidR="00DE2870" w:rsidRPr="001B2ADF">
        <w:rPr>
          <w:rFonts w:ascii="Verdana" w:hAnsi="Verdana"/>
          <w:sz w:val="18"/>
          <w:szCs w:val="18"/>
        </w:rPr>
        <w:t>-Physi</w:t>
      </w:r>
      <w:r w:rsidR="00065DE8" w:rsidRPr="001B2ADF">
        <w:rPr>
          <w:rFonts w:ascii="Verdana" w:hAnsi="Verdana"/>
          <w:sz w:val="18"/>
          <w:szCs w:val="18"/>
        </w:rPr>
        <w:t>cs Club</w:t>
      </w:r>
      <w:r w:rsidR="00065DE8" w:rsidRPr="001B2ADF">
        <w:rPr>
          <w:rFonts w:ascii="Verdana" w:hAnsi="Verdana"/>
          <w:sz w:val="18"/>
          <w:szCs w:val="18"/>
        </w:rPr>
        <w:tab/>
      </w:r>
      <w:r w:rsidR="00065DE8" w:rsidRPr="001B2ADF">
        <w:rPr>
          <w:rFonts w:ascii="Verdana" w:hAnsi="Verdana"/>
          <w:sz w:val="18"/>
          <w:szCs w:val="18"/>
        </w:rPr>
        <w:tab/>
      </w:r>
      <w:r w:rsidR="00DE2870" w:rsidRPr="001B2ADF">
        <w:rPr>
          <w:rFonts w:ascii="Verdana" w:hAnsi="Verdana"/>
          <w:sz w:val="18"/>
          <w:szCs w:val="18"/>
        </w:rPr>
        <w:t>-Pittsburgh Club</w:t>
      </w:r>
      <w:r w:rsidRPr="001B2ADF">
        <w:rPr>
          <w:rFonts w:ascii="Verdana" w:hAnsi="Verdana"/>
          <w:sz w:val="18"/>
          <w:szCs w:val="18"/>
        </w:rPr>
        <w:tab/>
      </w:r>
    </w:p>
    <w:p w:rsidR="001B2ADF" w:rsidRPr="001B2ADF" w:rsidRDefault="002F4638" w:rsidP="001B2ADF">
      <w:pPr>
        <w:widowControl w:val="0"/>
        <w:autoSpaceDE w:val="0"/>
        <w:autoSpaceDN w:val="0"/>
        <w:adjustRightInd w:val="0"/>
        <w:ind w:firstLine="360"/>
        <w:rPr>
          <w:rFonts w:ascii="Verdana" w:hAnsi="Verdana"/>
          <w:sz w:val="18"/>
          <w:szCs w:val="18"/>
        </w:rPr>
      </w:pPr>
      <w:r w:rsidRPr="001B2ADF">
        <w:rPr>
          <w:rFonts w:ascii="Verdana" w:hAnsi="Verdana"/>
          <w:sz w:val="18"/>
          <w:szCs w:val="18"/>
        </w:rPr>
        <w:t xml:space="preserve">-Plum </w:t>
      </w:r>
      <w:r w:rsidR="00DE2870" w:rsidRPr="001B2ADF">
        <w:rPr>
          <w:rFonts w:ascii="Verdana" w:hAnsi="Verdana"/>
          <w:sz w:val="18"/>
          <w:szCs w:val="18"/>
        </w:rPr>
        <w:t>Hi</w:t>
      </w:r>
      <w:r w:rsidRPr="001B2ADF">
        <w:rPr>
          <w:rFonts w:ascii="Verdana" w:hAnsi="Verdana"/>
          <w:sz w:val="18"/>
          <w:szCs w:val="18"/>
        </w:rPr>
        <w:t>-Lites</w:t>
      </w:r>
      <w:r w:rsidR="001B2ADF" w:rsidRPr="001B2ADF">
        <w:rPr>
          <w:rFonts w:ascii="Verdana" w:hAnsi="Verdana"/>
          <w:sz w:val="18"/>
          <w:szCs w:val="18"/>
        </w:rPr>
        <w:t xml:space="preserve"> (Newspaper) </w:t>
      </w:r>
      <w:r w:rsidR="00DE2870" w:rsidRPr="001B2ADF">
        <w:rPr>
          <w:rFonts w:ascii="Verdana" w:hAnsi="Verdana"/>
          <w:sz w:val="18"/>
          <w:szCs w:val="18"/>
        </w:rPr>
        <w:t>-Snow Club</w:t>
      </w:r>
      <w:r w:rsidR="001B2ADF" w:rsidRPr="001B2ADF">
        <w:rPr>
          <w:rFonts w:ascii="Verdana" w:hAnsi="Verdana"/>
          <w:sz w:val="18"/>
          <w:szCs w:val="18"/>
        </w:rPr>
        <w:tab/>
      </w:r>
      <w:r w:rsidR="001B2ADF" w:rsidRPr="001B2ADF">
        <w:rPr>
          <w:rFonts w:ascii="Verdana" w:hAnsi="Verdana"/>
          <w:sz w:val="18"/>
          <w:szCs w:val="18"/>
        </w:rPr>
        <w:tab/>
      </w:r>
      <w:r w:rsidR="00DE2870" w:rsidRPr="001B2ADF">
        <w:rPr>
          <w:rFonts w:ascii="Verdana" w:hAnsi="Verdana"/>
          <w:sz w:val="18"/>
          <w:szCs w:val="18"/>
        </w:rPr>
        <w:t>-S</w:t>
      </w:r>
      <w:r w:rsidR="00631333" w:rsidRPr="001B2ADF">
        <w:rPr>
          <w:rFonts w:ascii="Verdana" w:hAnsi="Verdana"/>
          <w:sz w:val="18"/>
          <w:szCs w:val="18"/>
        </w:rPr>
        <w:t>panish Club</w:t>
      </w:r>
      <w:r w:rsidR="00065DE8" w:rsidRPr="001B2ADF">
        <w:rPr>
          <w:rFonts w:ascii="Verdana" w:hAnsi="Verdana"/>
          <w:sz w:val="18"/>
          <w:szCs w:val="18"/>
        </w:rPr>
        <w:tab/>
      </w:r>
      <w:r w:rsidR="00065DE8" w:rsidRPr="001B2ADF">
        <w:rPr>
          <w:rFonts w:ascii="Verdana" w:hAnsi="Verdana"/>
          <w:sz w:val="18"/>
          <w:szCs w:val="18"/>
        </w:rPr>
        <w:tab/>
      </w:r>
      <w:r w:rsidR="00DE2870" w:rsidRPr="001B2ADF">
        <w:rPr>
          <w:rFonts w:ascii="Verdana" w:hAnsi="Verdana"/>
          <w:sz w:val="18"/>
          <w:szCs w:val="18"/>
        </w:rPr>
        <w:t>-Student Government</w:t>
      </w:r>
      <w:r w:rsidRPr="001B2ADF">
        <w:rPr>
          <w:rFonts w:ascii="Verdana" w:hAnsi="Verdana"/>
          <w:sz w:val="18"/>
          <w:szCs w:val="18"/>
        </w:rPr>
        <w:t xml:space="preserve">  </w:t>
      </w:r>
      <w:r w:rsidRPr="001B2ADF">
        <w:rPr>
          <w:rFonts w:ascii="Verdana" w:hAnsi="Verdana"/>
          <w:sz w:val="18"/>
          <w:szCs w:val="18"/>
        </w:rPr>
        <w:tab/>
      </w:r>
    </w:p>
    <w:p w:rsidR="006966BE" w:rsidRPr="001B2ADF" w:rsidRDefault="00065DE8" w:rsidP="001B2ADF">
      <w:pPr>
        <w:widowControl w:val="0"/>
        <w:autoSpaceDE w:val="0"/>
        <w:autoSpaceDN w:val="0"/>
        <w:adjustRightInd w:val="0"/>
        <w:ind w:firstLine="360"/>
        <w:rPr>
          <w:rFonts w:ascii="Verdana" w:hAnsi="Verdana"/>
          <w:sz w:val="18"/>
          <w:szCs w:val="18"/>
        </w:rPr>
      </w:pPr>
      <w:r w:rsidRPr="001B2ADF">
        <w:rPr>
          <w:rFonts w:ascii="Verdana" w:hAnsi="Verdana"/>
          <w:sz w:val="18"/>
          <w:szCs w:val="18"/>
        </w:rPr>
        <w:t>-Student Store</w:t>
      </w:r>
      <w:r w:rsidRPr="001B2ADF">
        <w:rPr>
          <w:rFonts w:ascii="Verdana" w:hAnsi="Verdana"/>
          <w:sz w:val="18"/>
          <w:szCs w:val="18"/>
        </w:rPr>
        <w:tab/>
      </w:r>
      <w:r w:rsidRPr="001B2ADF">
        <w:rPr>
          <w:rFonts w:ascii="Verdana" w:hAnsi="Verdana"/>
          <w:sz w:val="18"/>
          <w:szCs w:val="18"/>
        </w:rPr>
        <w:tab/>
      </w:r>
      <w:r w:rsidR="00631333" w:rsidRPr="001B2ADF">
        <w:rPr>
          <w:rFonts w:ascii="Verdana" w:hAnsi="Verdana"/>
          <w:sz w:val="18"/>
          <w:szCs w:val="18"/>
        </w:rPr>
        <w:t>-SADD</w:t>
      </w:r>
      <w:r w:rsidR="002F4638" w:rsidRPr="001B2ADF">
        <w:rPr>
          <w:rFonts w:ascii="Verdana" w:hAnsi="Verdana"/>
          <w:sz w:val="18"/>
          <w:szCs w:val="18"/>
        </w:rPr>
        <w:tab/>
      </w:r>
      <w:r w:rsidR="002F4638" w:rsidRPr="001B2ADF">
        <w:rPr>
          <w:rFonts w:ascii="Verdana" w:hAnsi="Verdana"/>
          <w:sz w:val="18"/>
          <w:szCs w:val="18"/>
        </w:rPr>
        <w:tab/>
      </w:r>
      <w:r w:rsidR="002F4638" w:rsidRPr="001B2ADF">
        <w:rPr>
          <w:rFonts w:ascii="Verdana" w:hAnsi="Verdana"/>
          <w:sz w:val="18"/>
          <w:szCs w:val="18"/>
        </w:rPr>
        <w:tab/>
      </w:r>
      <w:r w:rsidR="00DE2870" w:rsidRPr="001B2ADF">
        <w:rPr>
          <w:rFonts w:ascii="Verdana" w:hAnsi="Verdana"/>
          <w:sz w:val="18"/>
          <w:szCs w:val="18"/>
        </w:rPr>
        <w:t>-Weightlifting</w:t>
      </w:r>
      <w:r w:rsidR="002F4638" w:rsidRPr="001B2ADF">
        <w:rPr>
          <w:rFonts w:ascii="Verdana" w:hAnsi="Verdana"/>
          <w:sz w:val="18"/>
          <w:szCs w:val="18"/>
        </w:rPr>
        <w:tab/>
      </w:r>
      <w:r w:rsidR="002F4638" w:rsidRPr="001B2ADF">
        <w:rPr>
          <w:rFonts w:ascii="Verdana" w:hAnsi="Verdana"/>
          <w:sz w:val="18"/>
          <w:szCs w:val="18"/>
        </w:rPr>
        <w:tab/>
      </w:r>
      <w:r w:rsidR="001B2ADF" w:rsidRPr="001B2ADF">
        <w:rPr>
          <w:rFonts w:ascii="Verdana" w:hAnsi="Verdana"/>
          <w:sz w:val="18"/>
          <w:szCs w:val="18"/>
        </w:rPr>
        <w:t>-Twirling Club</w:t>
      </w:r>
    </w:p>
    <w:p w:rsidR="00DE2870" w:rsidRDefault="00DE2870">
      <w:pPr>
        <w:widowControl w:val="0"/>
        <w:rPr>
          <w:rFonts w:ascii="Verdana" w:hAnsi="Verdana"/>
          <w:sz w:val="18"/>
        </w:rPr>
      </w:pPr>
    </w:p>
    <w:p w:rsidR="00DE2870" w:rsidRDefault="00DE2870">
      <w:pPr>
        <w:rPr>
          <w:rFonts w:ascii="Verdana" w:hAnsi="Verdana"/>
          <w:b/>
          <w:bCs/>
          <w:sz w:val="20"/>
        </w:rPr>
      </w:pPr>
      <w:r>
        <w:rPr>
          <w:rFonts w:ascii="Verdana" w:hAnsi="Verdana"/>
          <w:b/>
          <w:bCs/>
          <w:sz w:val="20"/>
        </w:rPr>
        <w:t>Collection of Information for Marketing</w:t>
      </w:r>
    </w:p>
    <w:p w:rsidR="00DE2870" w:rsidRDefault="00DE2870">
      <w:pPr>
        <w:widowControl w:val="0"/>
        <w:tabs>
          <w:tab w:val="left" w:pos="2160"/>
          <w:tab w:val="left" w:pos="2880"/>
        </w:tabs>
        <w:rPr>
          <w:rFonts w:ascii="Verdana" w:hAnsi="Verdana"/>
          <w:sz w:val="18"/>
        </w:rPr>
      </w:pPr>
      <w:r>
        <w:rPr>
          <w:rFonts w:ascii="Verdana" w:hAnsi="Verdana"/>
          <w:sz w:val="18"/>
        </w:rPr>
        <w:t xml:space="preserve">Parents have the right to inspect the material and opt out the student from participating in any activity that results in the collection, disclosure or use of personal information for purposes of marketing or selling that information.  This does not apply to the collection, disclosure or use of personal information collected from students for the exclusive purpose of developing, evaluating, or providing educational products or services for or to students.  </w:t>
      </w:r>
    </w:p>
    <w:p w:rsidR="00DE2870" w:rsidRPr="00065DE8" w:rsidRDefault="00DE2870">
      <w:pPr>
        <w:widowControl w:val="0"/>
        <w:rPr>
          <w:rFonts w:ascii="Verdana" w:hAnsi="Verdana"/>
          <w:b/>
          <w:sz w:val="18"/>
          <w:szCs w:val="18"/>
        </w:rPr>
      </w:pPr>
    </w:p>
    <w:p w:rsidR="00DE2870" w:rsidRDefault="00DE2870">
      <w:pPr>
        <w:widowControl w:val="0"/>
        <w:rPr>
          <w:rFonts w:ascii="Verdana" w:hAnsi="Verdana"/>
          <w:b/>
          <w:sz w:val="20"/>
        </w:rPr>
      </w:pPr>
      <w:r>
        <w:rPr>
          <w:rFonts w:ascii="Verdana" w:hAnsi="Verdana"/>
          <w:b/>
          <w:sz w:val="20"/>
        </w:rPr>
        <w:t>Completion of Missed Assignments and Tests</w:t>
      </w:r>
    </w:p>
    <w:p w:rsidR="00DE2870" w:rsidRDefault="00DE2870">
      <w:pPr>
        <w:pStyle w:val="BodyText"/>
        <w:widowControl w:val="0"/>
        <w:jc w:val="left"/>
        <w:rPr>
          <w:rFonts w:ascii="Verdana" w:hAnsi="Verdana"/>
          <w:sz w:val="18"/>
        </w:rPr>
      </w:pPr>
      <w:r>
        <w:rPr>
          <w:rFonts w:ascii="Verdana" w:hAnsi="Verdana"/>
          <w:sz w:val="18"/>
        </w:rPr>
        <w:t>A student returning to school following an illness or approved vacation is permitted to make up missed class work and tests.  It is the student’s responsibility to contact his</w:t>
      </w:r>
      <w:r w:rsidR="00345B24">
        <w:rPr>
          <w:rFonts w:ascii="Verdana" w:hAnsi="Verdana"/>
          <w:sz w:val="18"/>
        </w:rPr>
        <w:t>/her teachers to arrange for academic make-up</w:t>
      </w:r>
      <w:r>
        <w:rPr>
          <w:rFonts w:ascii="Verdana" w:hAnsi="Verdana"/>
          <w:sz w:val="18"/>
        </w:rPr>
        <w:t>.  The teacher will decide when to administer missed tests and when class assignments are due.  Students may appeal to the principal if they disagree with the arrangements of the teacher.</w:t>
      </w:r>
    </w:p>
    <w:p w:rsidR="003A1326" w:rsidRDefault="003A1326">
      <w:pPr>
        <w:widowControl w:val="0"/>
        <w:rPr>
          <w:rFonts w:ascii="Verdana" w:hAnsi="Verdana"/>
          <w:b/>
          <w:sz w:val="20"/>
        </w:rPr>
      </w:pPr>
    </w:p>
    <w:p w:rsidR="00DE2870" w:rsidRDefault="00DE2870">
      <w:pPr>
        <w:widowControl w:val="0"/>
        <w:rPr>
          <w:rFonts w:ascii="Verdana" w:hAnsi="Verdana"/>
          <w:b/>
          <w:sz w:val="20"/>
        </w:rPr>
      </w:pPr>
      <w:r>
        <w:rPr>
          <w:rFonts w:ascii="Verdana" w:hAnsi="Verdana"/>
          <w:b/>
          <w:sz w:val="20"/>
        </w:rPr>
        <w:t>Daily Exercises</w:t>
      </w:r>
    </w:p>
    <w:p w:rsidR="00DE2870" w:rsidRPr="00B60A5F" w:rsidRDefault="00DE2870">
      <w:pPr>
        <w:widowControl w:val="0"/>
        <w:rPr>
          <w:rFonts w:ascii="Verdana" w:hAnsi="Verdana"/>
          <w:sz w:val="18"/>
        </w:rPr>
      </w:pPr>
      <w:r>
        <w:rPr>
          <w:rFonts w:ascii="Verdana" w:hAnsi="Verdana"/>
          <w:sz w:val="18"/>
        </w:rPr>
        <w:t>Each student shall be requested to salute the flag and recite the Pledge of Allegiance, during each day’s morning announcements.  If a student has conscientious objections, which interfere with full participation in the flag salute or Pledge of Allegiance, said student shall maintain a respectful attitude throughout the ceremony.  Parents of students refusing to salute the flag shall be informed by the building principal, and the parents shall be required to furnish the school administration with a written statement of their child’s conscientious objection.</w:t>
      </w:r>
    </w:p>
    <w:p w:rsidR="00F55394" w:rsidRDefault="00F55394">
      <w:pPr>
        <w:widowControl w:val="0"/>
        <w:rPr>
          <w:rFonts w:ascii="Verdana" w:hAnsi="Verdana"/>
          <w:b/>
          <w:sz w:val="20"/>
        </w:rPr>
      </w:pPr>
    </w:p>
    <w:p w:rsidR="000A3CA4" w:rsidRDefault="000A3CA4">
      <w:pPr>
        <w:widowControl w:val="0"/>
        <w:rPr>
          <w:rFonts w:ascii="Verdana" w:hAnsi="Verdana"/>
          <w:b/>
          <w:sz w:val="20"/>
        </w:rPr>
      </w:pPr>
    </w:p>
    <w:p w:rsidR="00DE2870" w:rsidRPr="00421AFC" w:rsidRDefault="00DE2870">
      <w:pPr>
        <w:widowControl w:val="0"/>
        <w:rPr>
          <w:rFonts w:ascii="Verdana" w:hAnsi="Verdana"/>
          <w:b/>
          <w:sz w:val="20"/>
        </w:rPr>
      </w:pPr>
      <w:r w:rsidRPr="00421AFC">
        <w:rPr>
          <w:rFonts w:ascii="Verdana" w:hAnsi="Verdana"/>
          <w:b/>
          <w:sz w:val="20"/>
        </w:rPr>
        <w:lastRenderedPageBreak/>
        <w:t>Dress Code</w:t>
      </w:r>
    </w:p>
    <w:p w:rsidR="00DE2870" w:rsidRPr="00421AFC" w:rsidRDefault="00DE2870">
      <w:pPr>
        <w:widowControl w:val="0"/>
        <w:rPr>
          <w:rFonts w:ascii="Verdana" w:hAnsi="Verdana"/>
          <w:sz w:val="18"/>
        </w:rPr>
      </w:pPr>
      <w:r w:rsidRPr="00421AFC">
        <w:rPr>
          <w:rFonts w:ascii="Verdana" w:hAnsi="Verdana"/>
          <w:sz w:val="18"/>
        </w:rPr>
        <w:t xml:space="preserve">The clothing a student wears to school can greatly affect the safety and academic focus of that student and the students surrounding.  </w:t>
      </w:r>
      <w:r w:rsidRPr="00421AFC">
        <w:rPr>
          <w:rFonts w:ascii="Verdana" w:hAnsi="Verdana"/>
          <w:b/>
          <w:bCs/>
          <w:sz w:val="18"/>
        </w:rPr>
        <w:t>Extreme discretion</w:t>
      </w:r>
      <w:r w:rsidRPr="00421AFC">
        <w:rPr>
          <w:rFonts w:ascii="Verdana" w:hAnsi="Verdana"/>
          <w:sz w:val="18"/>
        </w:rPr>
        <w:t xml:space="preserve"> is advised on the part of the student and parents.  The school will become involved in the matter of dress when an individual student exercises poor judgment in his/her mode of dress; that is, the dress interfer</w:t>
      </w:r>
      <w:r w:rsidR="00345B24" w:rsidRPr="00421AFC">
        <w:rPr>
          <w:rFonts w:ascii="Verdana" w:hAnsi="Verdana"/>
          <w:sz w:val="18"/>
        </w:rPr>
        <w:t xml:space="preserve">es with the learning process, </w:t>
      </w:r>
      <w:r w:rsidRPr="00421AFC">
        <w:rPr>
          <w:rFonts w:ascii="Verdana" w:hAnsi="Verdana"/>
          <w:sz w:val="18"/>
        </w:rPr>
        <w:t>constitutes a hazard to the student or others</w:t>
      </w:r>
      <w:r w:rsidR="00345B24" w:rsidRPr="00421AFC">
        <w:rPr>
          <w:rFonts w:ascii="Verdana" w:hAnsi="Verdana"/>
          <w:sz w:val="18"/>
        </w:rPr>
        <w:t>, or is deemed inappropriate for the school setting by the staff and administration</w:t>
      </w:r>
      <w:r w:rsidRPr="00421AFC">
        <w:rPr>
          <w:rFonts w:ascii="Verdana" w:hAnsi="Verdana"/>
          <w:sz w:val="18"/>
        </w:rPr>
        <w:t>.  Safety issues will be addressed with clothing or shoes when seen as dangerous.</w:t>
      </w:r>
    </w:p>
    <w:p w:rsidR="00DE2870" w:rsidRPr="00421AFC" w:rsidRDefault="00DE2870">
      <w:pPr>
        <w:widowControl w:val="0"/>
        <w:ind w:left="720"/>
        <w:rPr>
          <w:rFonts w:ascii="Verdana" w:hAnsi="Verdana"/>
          <w:sz w:val="18"/>
        </w:rPr>
      </w:pPr>
      <w:r w:rsidRPr="00421AFC">
        <w:rPr>
          <w:rFonts w:ascii="Verdana" w:hAnsi="Verdana"/>
          <w:sz w:val="18"/>
        </w:rPr>
        <w:t xml:space="preserve">1. Armbands, buttons, and badges are permissible, as well as clothing bearing slogans, as long as they are not gang related, obscene, libelous, or display items or products that are contrary to school rules and regulations, or interfere with the educational process.  </w:t>
      </w:r>
    </w:p>
    <w:p w:rsidR="00DE2870" w:rsidRPr="00421AFC" w:rsidRDefault="00DE2870">
      <w:pPr>
        <w:widowControl w:val="0"/>
        <w:ind w:left="720"/>
        <w:rPr>
          <w:rFonts w:ascii="Verdana" w:hAnsi="Verdana"/>
          <w:sz w:val="18"/>
        </w:rPr>
      </w:pPr>
      <w:r w:rsidRPr="00421AFC">
        <w:rPr>
          <w:rFonts w:ascii="Verdana" w:hAnsi="Verdana"/>
          <w:sz w:val="18"/>
        </w:rPr>
        <w:t>2.  Objects that are sharp or protruding from the person of a student are prohibited.  This specifically includes, but is not limited to spikes on collars, jackets, shoes and wristbands.</w:t>
      </w:r>
    </w:p>
    <w:p w:rsidR="00DE2870" w:rsidRPr="00421AFC" w:rsidRDefault="00DE2870">
      <w:pPr>
        <w:widowControl w:val="0"/>
        <w:ind w:left="720"/>
        <w:rPr>
          <w:rFonts w:ascii="Verdana" w:hAnsi="Verdana"/>
          <w:sz w:val="18"/>
        </w:rPr>
      </w:pPr>
      <w:r w:rsidRPr="00421AFC">
        <w:rPr>
          <w:rFonts w:ascii="Verdana" w:hAnsi="Verdana"/>
          <w:sz w:val="18"/>
        </w:rPr>
        <w:t xml:space="preserve">3.  </w:t>
      </w:r>
      <w:r w:rsidR="007E7155">
        <w:rPr>
          <w:rFonts w:ascii="Verdana" w:hAnsi="Verdana"/>
          <w:b/>
          <w:sz w:val="18"/>
        </w:rPr>
        <w:t xml:space="preserve">Bottoms: </w:t>
      </w:r>
      <w:r w:rsidRPr="00421AFC">
        <w:rPr>
          <w:rFonts w:ascii="Verdana" w:hAnsi="Verdana"/>
          <w:sz w:val="18"/>
        </w:rPr>
        <w:t>Length of shorts, skirts, and dresses for any student should be NO higher than three inches above the knee (approximate width of a dollar bill).   Pants, shorts, and skirts are not to sag below the waistline so that bare-midriff and/or underwear are seen.</w:t>
      </w:r>
      <w:r w:rsidR="00421AFC" w:rsidRPr="00421AFC">
        <w:rPr>
          <w:rFonts w:ascii="Verdana" w:hAnsi="Verdana"/>
          <w:sz w:val="18"/>
        </w:rPr>
        <w:t xml:space="preserve">  </w:t>
      </w:r>
      <w:r w:rsidR="001E0616">
        <w:rPr>
          <w:rFonts w:ascii="Verdana" w:hAnsi="Verdana"/>
          <w:sz w:val="18"/>
        </w:rPr>
        <w:t>Any clothing item not of appropriate length should be ac</w:t>
      </w:r>
      <w:r w:rsidR="00E02616">
        <w:rPr>
          <w:rFonts w:ascii="Verdana" w:hAnsi="Verdana"/>
          <w:sz w:val="18"/>
        </w:rPr>
        <w:t>companied by leggings</w:t>
      </w:r>
      <w:r w:rsidR="001E0616">
        <w:rPr>
          <w:rFonts w:ascii="Verdana" w:hAnsi="Verdana"/>
          <w:sz w:val="18"/>
        </w:rPr>
        <w:t xml:space="preserve">.  </w:t>
      </w:r>
      <w:r w:rsidR="007E7155">
        <w:rPr>
          <w:rFonts w:ascii="Verdana" w:hAnsi="Verdana"/>
          <w:sz w:val="18"/>
        </w:rPr>
        <w:t xml:space="preserve"> </w:t>
      </w:r>
    </w:p>
    <w:p w:rsidR="00DE2870" w:rsidRPr="00421AFC" w:rsidRDefault="00DE2870">
      <w:pPr>
        <w:widowControl w:val="0"/>
        <w:ind w:left="720"/>
        <w:rPr>
          <w:rFonts w:ascii="Verdana" w:hAnsi="Verdana"/>
          <w:sz w:val="18"/>
        </w:rPr>
      </w:pPr>
      <w:r w:rsidRPr="00421AFC">
        <w:rPr>
          <w:rFonts w:ascii="Verdana" w:hAnsi="Verdana"/>
          <w:sz w:val="18"/>
        </w:rPr>
        <w:t xml:space="preserve">4. </w:t>
      </w:r>
      <w:r w:rsidR="007E7155" w:rsidRPr="007E7155">
        <w:rPr>
          <w:rFonts w:ascii="Verdana" w:hAnsi="Verdana"/>
          <w:b/>
          <w:sz w:val="18"/>
        </w:rPr>
        <w:t>Tops:</w:t>
      </w:r>
      <w:r w:rsidR="007E7155">
        <w:rPr>
          <w:rFonts w:ascii="Verdana" w:hAnsi="Verdana"/>
          <w:sz w:val="18"/>
        </w:rPr>
        <w:t xml:space="preserve"> </w:t>
      </w:r>
      <w:r w:rsidRPr="00421AFC">
        <w:rPr>
          <w:rFonts w:ascii="Verdana" w:hAnsi="Verdana"/>
          <w:sz w:val="18"/>
        </w:rPr>
        <w:t>Tank type jerseys, muscle shirts, sleeveless shirts, halters, off-the shoulder shirts,</w:t>
      </w:r>
      <w:r w:rsidR="001E0616">
        <w:rPr>
          <w:rFonts w:ascii="Verdana" w:hAnsi="Verdana"/>
          <w:sz w:val="18"/>
        </w:rPr>
        <w:t xml:space="preserve"> shirts with the shoulders cut out,</w:t>
      </w:r>
      <w:r w:rsidRPr="00421AFC">
        <w:rPr>
          <w:rFonts w:ascii="Verdana" w:hAnsi="Verdana"/>
          <w:sz w:val="18"/>
        </w:rPr>
        <w:t xml:space="preserve"> and bare midriff tops are prohibited.  Shirtsleeves must have a seam and two inches of material that cover the shoulders.</w:t>
      </w:r>
      <w:r w:rsidR="007E7155">
        <w:rPr>
          <w:rFonts w:ascii="Verdana" w:hAnsi="Verdana"/>
          <w:sz w:val="18"/>
        </w:rPr>
        <w:t xml:space="preserve">  See-through or low-cut/revealing shirts are not permitted.</w:t>
      </w:r>
      <w:r w:rsidR="000D03AF">
        <w:rPr>
          <w:rFonts w:ascii="Verdana" w:hAnsi="Verdana"/>
          <w:sz w:val="18"/>
        </w:rPr>
        <w:t xml:space="preserve">  See-through shirts must be accompanied by a camisole or tank top.  Undergarments, bare midriffs, and bare open backs should not be visible through shirts.  </w:t>
      </w:r>
    </w:p>
    <w:p w:rsidR="00DE2870" w:rsidRPr="00421AFC" w:rsidRDefault="007E7155">
      <w:pPr>
        <w:widowControl w:val="0"/>
        <w:ind w:left="720"/>
        <w:rPr>
          <w:rFonts w:ascii="Verdana" w:hAnsi="Verdana"/>
          <w:bCs/>
          <w:sz w:val="18"/>
        </w:rPr>
      </w:pPr>
      <w:r>
        <w:rPr>
          <w:rFonts w:ascii="Verdana" w:hAnsi="Verdana"/>
          <w:bCs/>
          <w:sz w:val="18"/>
        </w:rPr>
        <w:t>5</w:t>
      </w:r>
      <w:r w:rsidR="00DE2870" w:rsidRPr="00421AFC">
        <w:rPr>
          <w:rFonts w:ascii="Verdana" w:hAnsi="Verdana"/>
          <w:bCs/>
          <w:sz w:val="18"/>
        </w:rPr>
        <w:t>. Hats (including hoods), headbands, and bandanas are not to be worn or carried during</w:t>
      </w:r>
      <w:r w:rsidR="00345B24" w:rsidRPr="00421AFC">
        <w:rPr>
          <w:rFonts w:ascii="Verdana" w:hAnsi="Verdana"/>
          <w:bCs/>
          <w:sz w:val="18"/>
        </w:rPr>
        <w:t xml:space="preserve"> school hours.  Hats should</w:t>
      </w:r>
      <w:r w:rsidR="00DE2870" w:rsidRPr="00421AFC">
        <w:rPr>
          <w:rFonts w:ascii="Verdana" w:hAnsi="Verdana"/>
          <w:bCs/>
          <w:sz w:val="18"/>
        </w:rPr>
        <w:t xml:space="preserve"> not be worn at musicals, concerts, or school plays.</w:t>
      </w:r>
    </w:p>
    <w:p w:rsidR="00DE2870" w:rsidRPr="00421AFC" w:rsidRDefault="007E7155">
      <w:pPr>
        <w:widowControl w:val="0"/>
        <w:ind w:left="720"/>
        <w:rPr>
          <w:rFonts w:ascii="Verdana" w:hAnsi="Verdana"/>
          <w:bCs/>
          <w:sz w:val="18"/>
        </w:rPr>
      </w:pPr>
      <w:r>
        <w:rPr>
          <w:rFonts w:ascii="Verdana" w:hAnsi="Verdana"/>
          <w:bCs/>
          <w:sz w:val="18"/>
        </w:rPr>
        <w:t>6</w:t>
      </w:r>
      <w:r w:rsidR="00DE2870" w:rsidRPr="00421AFC">
        <w:rPr>
          <w:rFonts w:ascii="Verdana" w:hAnsi="Verdana"/>
          <w:bCs/>
          <w:sz w:val="18"/>
        </w:rPr>
        <w:t>. Jackets and topcoats are not to be worn in the classroom during the school day.  Coats should be placed in lockers at the start of the school day.</w:t>
      </w:r>
    </w:p>
    <w:p w:rsidR="0091771E" w:rsidRPr="00421AFC" w:rsidRDefault="007E7155" w:rsidP="00E02616">
      <w:pPr>
        <w:widowControl w:val="0"/>
        <w:ind w:left="720"/>
        <w:rPr>
          <w:rFonts w:ascii="Verdana" w:hAnsi="Verdana"/>
          <w:bCs/>
          <w:sz w:val="18"/>
        </w:rPr>
      </w:pPr>
      <w:r>
        <w:rPr>
          <w:rFonts w:ascii="Verdana" w:hAnsi="Verdana"/>
          <w:bCs/>
          <w:sz w:val="18"/>
        </w:rPr>
        <w:t>7</w:t>
      </w:r>
      <w:r w:rsidR="00DE2870" w:rsidRPr="00421AFC">
        <w:rPr>
          <w:rFonts w:ascii="Verdana" w:hAnsi="Verdana"/>
          <w:bCs/>
          <w:sz w:val="18"/>
        </w:rPr>
        <w:t>. Pajama pants or shirts as well as slippers are not permitted.</w:t>
      </w:r>
    </w:p>
    <w:p w:rsidR="00DE2870" w:rsidRPr="00421AFC" w:rsidRDefault="007E7155">
      <w:pPr>
        <w:widowControl w:val="0"/>
        <w:ind w:left="720"/>
        <w:rPr>
          <w:rFonts w:ascii="Verdana" w:hAnsi="Verdana"/>
          <w:bCs/>
          <w:sz w:val="18"/>
        </w:rPr>
      </w:pPr>
      <w:r>
        <w:rPr>
          <w:rFonts w:ascii="Verdana" w:hAnsi="Verdana"/>
          <w:bCs/>
          <w:sz w:val="18"/>
        </w:rPr>
        <w:t>8</w:t>
      </w:r>
      <w:r w:rsidR="00DE2870" w:rsidRPr="00421AFC">
        <w:rPr>
          <w:rFonts w:ascii="Verdana" w:hAnsi="Verdana"/>
          <w:bCs/>
          <w:sz w:val="18"/>
        </w:rPr>
        <w:t>.  Uniforms will be required for all students in physical education, available at the beginning of the year and at the end of the first semester.</w:t>
      </w:r>
    </w:p>
    <w:p w:rsidR="00DE2870" w:rsidRPr="00421AFC" w:rsidRDefault="007E7155">
      <w:pPr>
        <w:widowControl w:val="0"/>
        <w:ind w:left="720"/>
        <w:rPr>
          <w:rFonts w:ascii="Verdana" w:hAnsi="Verdana"/>
          <w:bCs/>
          <w:sz w:val="18"/>
        </w:rPr>
      </w:pPr>
      <w:r>
        <w:rPr>
          <w:rFonts w:ascii="Verdana" w:hAnsi="Verdana"/>
          <w:bCs/>
          <w:sz w:val="18"/>
        </w:rPr>
        <w:t>9</w:t>
      </w:r>
      <w:r w:rsidR="00DE2870" w:rsidRPr="00421AFC">
        <w:rPr>
          <w:rFonts w:ascii="Verdana" w:hAnsi="Verdana"/>
          <w:bCs/>
          <w:sz w:val="18"/>
        </w:rPr>
        <w:t>.  One-piece bathing suits are required for swim classes.</w:t>
      </w:r>
    </w:p>
    <w:p w:rsidR="00DE2870" w:rsidRDefault="00DE2870">
      <w:pPr>
        <w:widowControl w:val="0"/>
        <w:rPr>
          <w:rFonts w:ascii="Verdana" w:hAnsi="Verdana"/>
          <w:bCs/>
          <w:sz w:val="18"/>
        </w:rPr>
      </w:pPr>
      <w:r w:rsidRPr="00421AFC">
        <w:rPr>
          <w:rFonts w:ascii="Verdana" w:hAnsi="Verdana"/>
          <w:bCs/>
          <w:sz w:val="18"/>
        </w:rPr>
        <w:t xml:space="preserve">Progressive disciplinary consequences will be issued when students are found to be in violation of the dress code, as well as provision of “Dress for Success” t-shirts </w:t>
      </w:r>
      <w:r w:rsidR="001E0616">
        <w:rPr>
          <w:rFonts w:ascii="Verdana" w:hAnsi="Verdana"/>
          <w:bCs/>
          <w:sz w:val="18"/>
        </w:rPr>
        <w:t xml:space="preserve">and/or leggings </w:t>
      </w:r>
      <w:r w:rsidRPr="00421AFC">
        <w:rPr>
          <w:rFonts w:ascii="Verdana" w:hAnsi="Verdana"/>
          <w:bCs/>
          <w:sz w:val="18"/>
        </w:rPr>
        <w:t>until the dress can be corrected.  Administrative discretion will resolve all questions of appropriate dress.</w:t>
      </w:r>
    </w:p>
    <w:p w:rsidR="00DE584D" w:rsidRDefault="00DE584D" w:rsidP="00DE584D">
      <w:pPr>
        <w:rPr>
          <w:rFonts w:ascii="Verdana" w:hAnsi="Verdana"/>
          <w:sz w:val="18"/>
          <w:szCs w:val="18"/>
        </w:rPr>
      </w:pPr>
    </w:p>
    <w:p w:rsidR="00DE2870" w:rsidRDefault="00DE2870">
      <w:pPr>
        <w:widowControl w:val="0"/>
        <w:rPr>
          <w:rFonts w:ascii="Verdana" w:hAnsi="Verdana"/>
          <w:b/>
          <w:sz w:val="20"/>
        </w:rPr>
      </w:pPr>
      <w:r>
        <w:rPr>
          <w:rFonts w:ascii="Verdana" w:hAnsi="Verdana"/>
          <w:b/>
          <w:sz w:val="20"/>
        </w:rPr>
        <w:t>Elevator</w:t>
      </w:r>
    </w:p>
    <w:p w:rsidR="00DE2870" w:rsidRDefault="00DE2870">
      <w:pPr>
        <w:pStyle w:val="BodyText"/>
        <w:widowControl w:val="0"/>
        <w:jc w:val="left"/>
        <w:rPr>
          <w:rFonts w:ascii="Verdana" w:hAnsi="Verdana"/>
          <w:sz w:val="18"/>
        </w:rPr>
      </w:pPr>
      <w:r>
        <w:rPr>
          <w:rFonts w:ascii="Verdana" w:hAnsi="Verdana"/>
          <w:sz w:val="18"/>
        </w:rPr>
        <w:t xml:space="preserve">The school elevators are located in the pool wing and main entrance area and are available to those who are physically incapacitated from using the stairs.  Permission to use the elevator may be requested through </w:t>
      </w:r>
      <w:r w:rsidR="007A7E5E">
        <w:rPr>
          <w:rFonts w:ascii="Verdana" w:hAnsi="Verdana"/>
          <w:sz w:val="18"/>
        </w:rPr>
        <w:t>Security.</w:t>
      </w:r>
    </w:p>
    <w:p w:rsidR="00DE2870" w:rsidRDefault="00DE2870">
      <w:pPr>
        <w:widowControl w:val="0"/>
        <w:rPr>
          <w:rFonts w:ascii="Verdana" w:hAnsi="Verdana"/>
          <w:sz w:val="18"/>
        </w:rPr>
      </w:pPr>
    </w:p>
    <w:p w:rsidR="00DE2870" w:rsidRDefault="00DE2870">
      <w:pPr>
        <w:widowControl w:val="0"/>
        <w:rPr>
          <w:rFonts w:ascii="Verdana" w:hAnsi="Verdana"/>
          <w:b/>
          <w:sz w:val="20"/>
        </w:rPr>
      </w:pPr>
      <w:r>
        <w:rPr>
          <w:rFonts w:ascii="Verdana" w:hAnsi="Verdana"/>
          <w:b/>
          <w:sz w:val="20"/>
        </w:rPr>
        <w:t>End of Day Dismissal</w:t>
      </w:r>
    </w:p>
    <w:p w:rsidR="00DE2870" w:rsidRDefault="00DE2870">
      <w:pPr>
        <w:pStyle w:val="BodyText"/>
        <w:widowControl w:val="0"/>
        <w:jc w:val="left"/>
        <w:rPr>
          <w:rFonts w:ascii="Verdana" w:hAnsi="Verdana"/>
          <w:sz w:val="18"/>
        </w:rPr>
      </w:pPr>
      <w:r>
        <w:rPr>
          <w:rFonts w:ascii="Verdana" w:hAnsi="Verdana"/>
          <w:sz w:val="18"/>
        </w:rPr>
        <w:t>Students are to leave the building promptly at dismissal time.  No pupil may be in the building after 2:20 p.m. unless under teacher supervision.  All practice sessions must be faculty supervised.  Only students who are scheduled for evening activities under a teacher’s supervision will be allowed in the school after dismissal time.  Hallway access doors will be promptly locked at 3:30 pm.</w:t>
      </w:r>
    </w:p>
    <w:p w:rsidR="00E02616" w:rsidRDefault="00E02616">
      <w:pPr>
        <w:widowControl w:val="0"/>
        <w:rPr>
          <w:rFonts w:ascii="Verdana" w:hAnsi="Verdana"/>
          <w:b/>
          <w:sz w:val="20"/>
        </w:rPr>
      </w:pPr>
    </w:p>
    <w:p w:rsidR="00DE2870" w:rsidRDefault="00DE2870">
      <w:pPr>
        <w:widowControl w:val="0"/>
        <w:rPr>
          <w:rFonts w:ascii="Verdana" w:hAnsi="Verdana"/>
          <w:b/>
          <w:sz w:val="20"/>
        </w:rPr>
      </w:pPr>
      <w:r>
        <w:rPr>
          <w:rFonts w:ascii="Verdana" w:hAnsi="Verdana"/>
          <w:b/>
          <w:sz w:val="20"/>
        </w:rPr>
        <w:t>Evacuation and Fire Drill Instructions</w:t>
      </w:r>
    </w:p>
    <w:p w:rsidR="00DE2870" w:rsidRDefault="00DE2870">
      <w:pPr>
        <w:widowControl w:val="0"/>
        <w:rPr>
          <w:rFonts w:ascii="Verdana" w:hAnsi="Verdana"/>
          <w:sz w:val="18"/>
        </w:rPr>
      </w:pPr>
      <w:r>
        <w:rPr>
          <w:rFonts w:ascii="Verdana" w:hAnsi="Verdana"/>
          <w:sz w:val="18"/>
        </w:rPr>
        <w:t>The State Fire and Panic Act requires all schools to conduct evacuation drills in the interest of public safety.  These drills are conducted at random in accordance with this state act.  When the fire alarm sounds, all work should stop immediately. Students will follow the instructions for the room they are in at the time of the drill.  Actual fire conditions shall prevail and students are to leave the building dressed as they are without stopping to get clothing from lockers.  No person is to remain in the building during a fire drill.</w:t>
      </w:r>
    </w:p>
    <w:p w:rsidR="00345B24" w:rsidRPr="00065DE8" w:rsidRDefault="00345B24">
      <w:pPr>
        <w:widowControl w:val="0"/>
        <w:rPr>
          <w:rFonts w:ascii="Verdana" w:hAnsi="Verdana"/>
          <w:b/>
          <w:sz w:val="18"/>
          <w:szCs w:val="18"/>
        </w:rPr>
      </w:pPr>
    </w:p>
    <w:p w:rsidR="00DE2870" w:rsidRDefault="00DE2870">
      <w:pPr>
        <w:widowControl w:val="0"/>
        <w:rPr>
          <w:rFonts w:ascii="Verdana" w:hAnsi="Verdana"/>
          <w:b/>
          <w:sz w:val="20"/>
        </w:rPr>
      </w:pPr>
      <w:r>
        <w:rPr>
          <w:rFonts w:ascii="Verdana" w:hAnsi="Verdana"/>
          <w:b/>
          <w:sz w:val="20"/>
        </w:rPr>
        <w:t>Field Trips</w:t>
      </w:r>
    </w:p>
    <w:p w:rsidR="00DE2870" w:rsidRDefault="00DE2870">
      <w:pPr>
        <w:widowControl w:val="0"/>
        <w:rPr>
          <w:rFonts w:ascii="Verdana" w:hAnsi="Verdana"/>
          <w:b/>
          <w:i/>
          <w:iCs/>
          <w:sz w:val="18"/>
        </w:rPr>
      </w:pPr>
      <w:r>
        <w:rPr>
          <w:rFonts w:ascii="Verdana" w:hAnsi="Verdana"/>
          <w:sz w:val="18"/>
        </w:rPr>
        <w:t xml:space="preserve">Educational field trips occurring during the school hours require parental permission, and the permission of each of the student’s teachers.  The student must have each of his/her teachers sign the school’s field trip release form; the teachers will sign the form either permitting or refusing absence from the class.  THE PARENT MUST SIGN THE SCHOOL RELEASE FORM PRIOR TO THE STUDENT PRESENTING IT TO HIS/HER FIELD TRIP CHAPERONE.  Students denied permission by a teacher(s) may have his/her case reviewed by the principal.  The form when completed is presented to the faculty member conducting the field trip.  </w:t>
      </w:r>
      <w:r>
        <w:rPr>
          <w:rFonts w:ascii="Verdana" w:hAnsi="Verdana"/>
          <w:b/>
          <w:bCs/>
          <w:i/>
          <w:iCs/>
          <w:sz w:val="18"/>
        </w:rPr>
        <w:t xml:space="preserve">All Plum High School rules and regulations as stated in the Plum High School Parent/Student Handbook apply at all times during the trip.  </w:t>
      </w:r>
      <w:r>
        <w:rPr>
          <w:rFonts w:ascii="Verdana" w:hAnsi="Verdana"/>
          <w:b/>
          <w:i/>
          <w:iCs/>
          <w:sz w:val="18"/>
        </w:rPr>
        <w:t>The administration reserves the right to deny students the privilege to attend field trips on the basis of excessive absenteeism, academic deficiency, or school conduct.</w:t>
      </w:r>
    </w:p>
    <w:p w:rsidR="00B60A5F" w:rsidRDefault="00B60A5F" w:rsidP="008A6F60">
      <w:pPr>
        <w:widowControl w:val="0"/>
        <w:rPr>
          <w:rFonts w:ascii="Verdana" w:hAnsi="Verdana"/>
          <w:b/>
          <w:iCs/>
          <w:sz w:val="20"/>
        </w:rPr>
      </w:pPr>
    </w:p>
    <w:p w:rsidR="00E55E68" w:rsidRDefault="008A6F60">
      <w:pPr>
        <w:widowControl w:val="0"/>
        <w:rPr>
          <w:rFonts w:ascii="Verdana" w:hAnsi="Verdana"/>
          <w:b/>
          <w:iCs/>
          <w:sz w:val="20"/>
        </w:rPr>
      </w:pPr>
      <w:r w:rsidRPr="008A6F60">
        <w:rPr>
          <w:rFonts w:ascii="Verdana" w:hAnsi="Verdana"/>
          <w:b/>
          <w:iCs/>
          <w:sz w:val="20"/>
        </w:rPr>
        <w:t>Food and Drinks</w:t>
      </w:r>
    </w:p>
    <w:p w:rsidR="00DE2870" w:rsidRPr="00E55E68" w:rsidRDefault="00E55E68">
      <w:pPr>
        <w:widowControl w:val="0"/>
        <w:rPr>
          <w:rFonts w:ascii="Verdana" w:hAnsi="Verdana"/>
          <w:b/>
          <w:iCs/>
          <w:sz w:val="20"/>
        </w:rPr>
      </w:pPr>
      <w:r>
        <w:rPr>
          <w:rFonts w:ascii="Verdana" w:hAnsi="Verdana"/>
          <w:sz w:val="18"/>
          <w:szCs w:val="18"/>
        </w:rPr>
        <w:t>S</w:t>
      </w:r>
      <w:r w:rsidR="006E4B0B">
        <w:rPr>
          <w:rFonts w:ascii="Verdana" w:hAnsi="Verdana"/>
          <w:sz w:val="18"/>
          <w:szCs w:val="18"/>
        </w:rPr>
        <w:t>tudents are not permitted to take food from the cafeteria.  Students will be permitted to have drinks with them during the school day</w:t>
      </w:r>
      <w:r>
        <w:rPr>
          <w:rFonts w:ascii="Verdana" w:hAnsi="Verdana"/>
          <w:sz w:val="18"/>
          <w:szCs w:val="18"/>
        </w:rPr>
        <w:t xml:space="preserve"> as long as they are in closed, sealable containers.  E</w:t>
      </w:r>
      <w:r w:rsidR="006E4B0B">
        <w:rPr>
          <w:rFonts w:ascii="Verdana" w:hAnsi="Verdana"/>
          <w:sz w:val="18"/>
          <w:szCs w:val="18"/>
        </w:rPr>
        <w:t xml:space="preserve">ach </w:t>
      </w:r>
      <w:r>
        <w:rPr>
          <w:rFonts w:ascii="Verdana" w:hAnsi="Verdana"/>
          <w:sz w:val="18"/>
          <w:szCs w:val="18"/>
        </w:rPr>
        <w:t>individual teacher has the right to prohibit students from consuming beverages during their particular class</w:t>
      </w:r>
      <w:r w:rsidR="006E4B0B">
        <w:rPr>
          <w:rFonts w:ascii="Verdana" w:hAnsi="Verdana"/>
          <w:sz w:val="18"/>
          <w:szCs w:val="18"/>
        </w:rPr>
        <w:t>.  Students are responsible for pro</w:t>
      </w:r>
      <w:r>
        <w:rPr>
          <w:rFonts w:ascii="Verdana" w:hAnsi="Verdana"/>
          <w:sz w:val="18"/>
          <w:szCs w:val="18"/>
        </w:rPr>
        <w:t xml:space="preserve">perly disposing of all associated </w:t>
      </w:r>
      <w:r w:rsidR="006E4B0B">
        <w:rPr>
          <w:rFonts w:ascii="Verdana" w:hAnsi="Verdana"/>
          <w:sz w:val="18"/>
          <w:szCs w:val="18"/>
        </w:rPr>
        <w:t>garbage.</w:t>
      </w:r>
      <w:r>
        <w:rPr>
          <w:rFonts w:ascii="Verdana" w:hAnsi="Verdana"/>
          <w:sz w:val="18"/>
          <w:szCs w:val="18"/>
        </w:rPr>
        <w:t xml:space="preserve">  </w:t>
      </w:r>
      <w:r w:rsidR="006E4B0B">
        <w:rPr>
          <w:rFonts w:ascii="Verdana" w:hAnsi="Verdana"/>
          <w:sz w:val="18"/>
          <w:szCs w:val="18"/>
        </w:rPr>
        <w:t xml:space="preserve">    </w:t>
      </w:r>
    </w:p>
    <w:p w:rsidR="006E4B0B" w:rsidRDefault="006E4B0B">
      <w:pPr>
        <w:widowControl w:val="0"/>
        <w:rPr>
          <w:rFonts w:ascii="Verdana" w:hAnsi="Verdana"/>
          <w:sz w:val="18"/>
        </w:rPr>
      </w:pPr>
    </w:p>
    <w:p w:rsidR="00CC6673" w:rsidRPr="00CC6673" w:rsidRDefault="00CC6673" w:rsidP="00CC6673">
      <w:pPr>
        <w:pStyle w:val="Caption"/>
        <w:rPr>
          <w:rFonts w:ascii="Verdana" w:hAnsi="Verdana"/>
          <w:sz w:val="20"/>
        </w:rPr>
      </w:pPr>
      <w:r>
        <w:rPr>
          <w:rFonts w:ascii="Verdana" w:hAnsi="Verdana"/>
          <w:sz w:val="20"/>
        </w:rPr>
        <w:t>Foreign Exchange Students</w:t>
      </w:r>
      <w:r w:rsidRPr="00CC6673">
        <w:rPr>
          <w:rFonts w:ascii="Verdana" w:hAnsi="Verdana"/>
          <w:sz w:val="20"/>
        </w:rPr>
        <w:t xml:space="preserve"> (refer to School Board policy 239 for complete policy details)</w:t>
      </w:r>
    </w:p>
    <w:p w:rsidR="00CC6673" w:rsidRPr="00CC6673" w:rsidRDefault="00CC6673" w:rsidP="00CC6673">
      <w:pPr>
        <w:widowControl w:val="0"/>
        <w:tabs>
          <w:tab w:val="left" w:pos="429"/>
          <w:tab w:val="left" w:pos="879"/>
        </w:tabs>
        <w:rPr>
          <w:rFonts w:ascii="Verdana" w:hAnsi="Verdana"/>
          <w:sz w:val="18"/>
          <w:szCs w:val="18"/>
        </w:rPr>
      </w:pPr>
      <w:r w:rsidRPr="00CC6673">
        <w:rPr>
          <w:rFonts w:ascii="Verdana" w:hAnsi="Verdana"/>
          <w:sz w:val="18"/>
          <w:szCs w:val="18"/>
        </w:rPr>
        <w:t>The American Field Service (AFS) is recognized as the official organization to represent foreign exchange students in the Plum Borough School District.  Requests must be received by the Board no later than June 30 prior to the school year in which the student is to attend school in the Plum Borough School District.  These exchange</w:t>
      </w:r>
      <w:r w:rsidR="0031517D">
        <w:rPr>
          <w:rFonts w:ascii="Verdana" w:hAnsi="Verdana"/>
          <w:sz w:val="18"/>
          <w:szCs w:val="18"/>
        </w:rPr>
        <w:t xml:space="preserve"> students shall have a J-1 Visa</w:t>
      </w:r>
      <w:r w:rsidRPr="00CC6673">
        <w:rPr>
          <w:rFonts w:ascii="Verdana" w:hAnsi="Verdana"/>
          <w:sz w:val="18"/>
          <w:szCs w:val="18"/>
        </w:rPr>
        <w:t xml:space="preserve"> and will not be required to pay tuition.  The Board reserves the right to limit the number of foreign exchange students to five (5) admitted to the schools.</w:t>
      </w:r>
    </w:p>
    <w:p w:rsidR="00CC6673" w:rsidRPr="00CC6673" w:rsidRDefault="00CC6673" w:rsidP="00CC6673">
      <w:pPr>
        <w:widowControl w:val="0"/>
        <w:tabs>
          <w:tab w:val="left" w:pos="429"/>
          <w:tab w:val="left" w:pos="879"/>
        </w:tabs>
        <w:rPr>
          <w:rFonts w:ascii="Verdana" w:hAnsi="Verdana"/>
          <w:sz w:val="18"/>
          <w:szCs w:val="18"/>
        </w:rPr>
      </w:pPr>
    </w:p>
    <w:p w:rsidR="00CC6673" w:rsidRPr="00CC6673" w:rsidRDefault="00CC6673" w:rsidP="00CC6673">
      <w:pPr>
        <w:widowControl w:val="0"/>
        <w:tabs>
          <w:tab w:val="left" w:pos="429"/>
          <w:tab w:val="left" w:pos="879"/>
        </w:tabs>
        <w:rPr>
          <w:rFonts w:ascii="Verdana" w:hAnsi="Verdana"/>
          <w:sz w:val="18"/>
          <w:szCs w:val="18"/>
        </w:rPr>
      </w:pPr>
      <w:r w:rsidRPr="00CC6673">
        <w:rPr>
          <w:rFonts w:ascii="Verdana" w:hAnsi="Verdana"/>
          <w:sz w:val="18"/>
          <w:szCs w:val="18"/>
        </w:rPr>
        <w:t>The Superintendent or designee shall be responsible for determining the visa status and eligibility of foreign exchange students applying for admission to district schools.  Foreign exchange students shall comply with all immunizations requirements for students.  Once admitted, all exchange students shall be subject to all district policies and regulations governing students.  Admissions of foreign exchange students shall be subject to the following guidelines:</w:t>
      </w:r>
    </w:p>
    <w:p w:rsidR="00CC6673" w:rsidRPr="00CC6673" w:rsidRDefault="00CC6673" w:rsidP="00CC6673">
      <w:pPr>
        <w:widowControl w:val="0"/>
        <w:tabs>
          <w:tab w:val="left" w:pos="429"/>
          <w:tab w:val="left" w:pos="879"/>
        </w:tabs>
        <w:rPr>
          <w:rFonts w:ascii="Verdana" w:hAnsi="Verdana"/>
          <w:sz w:val="18"/>
          <w:szCs w:val="18"/>
        </w:rPr>
      </w:pPr>
      <w:r w:rsidRPr="00CC6673">
        <w:rPr>
          <w:rFonts w:ascii="Verdana" w:hAnsi="Verdana"/>
          <w:sz w:val="18"/>
          <w:szCs w:val="18"/>
        </w:rPr>
        <w:t>1. Students shall be at least sixteen (16) years of age and shall be sufficiently fluent in English so as not to require ESL (English as a Second Language) instruction.</w:t>
      </w:r>
    </w:p>
    <w:p w:rsidR="00CC6673" w:rsidRPr="00CC6673" w:rsidRDefault="00CC6673" w:rsidP="00CC6673">
      <w:pPr>
        <w:widowControl w:val="0"/>
        <w:tabs>
          <w:tab w:val="left" w:pos="429"/>
          <w:tab w:val="left" w:pos="879"/>
        </w:tabs>
        <w:rPr>
          <w:rFonts w:ascii="Verdana" w:hAnsi="Verdana"/>
          <w:sz w:val="18"/>
          <w:szCs w:val="18"/>
        </w:rPr>
      </w:pPr>
      <w:r w:rsidRPr="00CC6673">
        <w:rPr>
          <w:rFonts w:ascii="Verdana" w:hAnsi="Verdana"/>
          <w:sz w:val="18"/>
          <w:szCs w:val="18"/>
        </w:rPr>
        <w:t>2. Students may not be a graduate of their native school system.</w:t>
      </w:r>
    </w:p>
    <w:p w:rsidR="00CC6673" w:rsidRPr="00CC6673" w:rsidRDefault="00CC6673" w:rsidP="00CC6673">
      <w:pPr>
        <w:widowControl w:val="0"/>
        <w:tabs>
          <w:tab w:val="left" w:pos="429"/>
          <w:tab w:val="left" w:pos="879"/>
        </w:tabs>
        <w:rPr>
          <w:rFonts w:ascii="Verdana" w:hAnsi="Verdana"/>
          <w:sz w:val="18"/>
          <w:szCs w:val="18"/>
        </w:rPr>
      </w:pPr>
      <w:r w:rsidRPr="00CC6673">
        <w:rPr>
          <w:rFonts w:ascii="Verdana" w:hAnsi="Verdana"/>
          <w:sz w:val="18"/>
          <w:szCs w:val="18"/>
        </w:rPr>
        <w:t>3. Students will be considered for admittance on a space available basis.</w:t>
      </w:r>
    </w:p>
    <w:p w:rsidR="00CC6673" w:rsidRPr="00CC6673" w:rsidRDefault="00CC6673" w:rsidP="00CC6673">
      <w:pPr>
        <w:widowControl w:val="0"/>
        <w:tabs>
          <w:tab w:val="left" w:pos="519"/>
          <w:tab w:val="left" w:pos="879"/>
        </w:tabs>
        <w:rPr>
          <w:rFonts w:ascii="Verdana" w:hAnsi="Verdana"/>
          <w:sz w:val="18"/>
          <w:szCs w:val="18"/>
        </w:rPr>
      </w:pPr>
      <w:r w:rsidRPr="00CC6673">
        <w:rPr>
          <w:rFonts w:ascii="Verdana" w:hAnsi="Verdana"/>
          <w:sz w:val="18"/>
          <w:szCs w:val="18"/>
        </w:rPr>
        <w:t xml:space="preserve">4. Resident host families shall submit a statement accepting responsibility for the student and verifying they are serving as a volunteer host without personal profit.    </w:t>
      </w:r>
    </w:p>
    <w:p w:rsidR="00CC6673" w:rsidRPr="00CC6673" w:rsidRDefault="00CC6673" w:rsidP="00CC6673">
      <w:pPr>
        <w:widowControl w:val="0"/>
        <w:tabs>
          <w:tab w:val="left" w:pos="519"/>
          <w:tab w:val="left" w:pos="879"/>
        </w:tabs>
        <w:rPr>
          <w:rFonts w:ascii="Verdana" w:hAnsi="Verdana"/>
          <w:sz w:val="18"/>
          <w:szCs w:val="18"/>
        </w:rPr>
      </w:pPr>
      <w:r w:rsidRPr="00CC6673">
        <w:rPr>
          <w:rFonts w:ascii="Verdana" w:hAnsi="Verdana"/>
          <w:sz w:val="18"/>
          <w:szCs w:val="18"/>
        </w:rPr>
        <w:t>5. Students shall be encouraged to participate in all student a</w:t>
      </w:r>
      <w:r w:rsidR="00336493">
        <w:rPr>
          <w:rFonts w:ascii="Verdana" w:hAnsi="Verdana"/>
          <w:sz w:val="18"/>
          <w:szCs w:val="18"/>
        </w:rPr>
        <w:t>ctivities and athletics, providing</w:t>
      </w:r>
      <w:r w:rsidRPr="00CC6673">
        <w:rPr>
          <w:rFonts w:ascii="Verdana" w:hAnsi="Verdana"/>
          <w:sz w:val="18"/>
          <w:szCs w:val="18"/>
        </w:rPr>
        <w:t xml:space="preserve"> all eligibility criteria are met.</w:t>
      </w:r>
    </w:p>
    <w:p w:rsidR="00CC6673" w:rsidRPr="00CC6673" w:rsidRDefault="00CC6673" w:rsidP="00CC6673">
      <w:pPr>
        <w:rPr>
          <w:rFonts w:ascii="Verdana" w:hAnsi="Verdana"/>
          <w:sz w:val="18"/>
          <w:szCs w:val="18"/>
        </w:rPr>
      </w:pPr>
      <w:r w:rsidRPr="00CC6673">
        <w:rPr>
          <w:rFonts w:ascii="Verdana" w:hAnsi="Verdana"/>
          <w:sz w:val="18"/>
          <w:szCs w:val="18"/>
        </w:rPr>
        <w:t>6. High school diplomas shall be awarded to all exchange students who successfully meet academic requirements during the year they attend</w:t>
      </w:r>
      <w:r w:rsidR="00336493">
        <w:rPr>
          <w:rFonts w:ascii="Verdana" w:hAnsi="Verdana"/>
          <w:sz w:val="18"/>
          <w:szCs w:val="18"/>
        </w:rPr>
        <w:t>ed PBHS</w:t>
      </w:r>
      <w:r w:rsidRPr="00CC6673">
        <w:rPr>
          <w:rFonts w:ascii="Verdana" w:hAnsi="Verdana"/>
          <w:sz w:val="18"/>
          <w:szCs w:val="18"/>
        </w:rPr>
        <w:t>.  However, foreign exchange students will not be ranked or be eligible for valedictorian or salutatorian honors.</w:t>
      </w:r>
    </w:p>
    <w:p w:rsidR="00CC6673" w:rsidRDefault="00CC6673">
      <w:pPr>
        <w:widowControl w:val="0"/>
        <w:rPr>
          <w:rFonts w:ascii="Verdana" w:hAnsi="Verdana"/>
          <w:b/>
          <w:bCs/>
          <w:sz w:val="20"/>
        </w:rPr>
      </w:pPr>
    </w:p>
    <w:p w:rsidR="00DE2870" w:rsidRDefault="00DE2870">
      <w:pPr>
        <w:widowControl w:val="0"/>
        <w:rPr>
          <w:rFonts w:ascii="Verdana" w:hAnsi="Verdana"/>
          <w:b/>
          <w:bCs/>
          <w:sz w:val="20"/>
        </w:rPr>
      </w:pPr>
      <w:r>
        <w:rPr>
          <w:rFonts w:ascii="Verdana" w:hAnsi="Verdana"/>
          <w:b/>
          <w:bCs/>
          <w:sz w:val="20"/>
        </w:rPr>
        <w:t>Formal and Semi-Formal Activities</w:t>
      </w:r>
    </w:p>
    <w:p w:rsidR="00DE2870" w:rsidRDefault="00DE2870">
      <w:pPr>
        <w:widowControl w:val="0"/>
        <w:rPr>
          <w:rFonts w:ascii="Verdana" w:hAnsi="Verdana"/>
          <w:b/>
          <w:i/>
          <w:iCs/>
          <w:sz w:val="18"/>
        </w:rPr>
      </w:pPr>
      <w:r>
        <w:rPr>
          <w:rFonts w:ascii="Verdana" w:hAnsi="Verdana"/>
          <w:b/>
          <w:i/>
          <w:iCs/>
          <w:sz w:val="18"/>
        </w:rPr>
        <w:t>Social Courts</w:t>
      </w:r>
    </w:p>
    <w:p w:rsidR="00DE2870" w:rsidRDefault="00DE2870">
      <w:pPr>
        <w:pStyle w:val="BodyTextIndent"/>
        <w:widowControl w:val="0"/>
        <w:ind w:left="0" w:firstLine="0"/>
        <w:rPr>
          <w:rFonts w:ascii="Verdana" w:hAnsi="Verdana"/>
          <w:sz w:val="18"/>
        </w:rPr>
      </w:pPr>
      <w:r>
        <w:rPr>
          <w:rFonts w:ascii="Verdana" w:hAnsi="Verdana"/>
          <w:sz w:val="18"/>
        </w:rPr>
        <w:t>Placement on one of the two courts, Homecoming and Prom, is limited to students of grades eleven and twelve, and individuals may only serve on one of the social courts during the last two school years.  Once elected to a court, an individual becomes ineligible for future courts.</w:t>
      </w:r>
    </w:p>
    <w:p w:rsidR="00DE2870" w:rsidRDefault="00DE2870">
      <w:pPr>
        <w:widowControl w:val="0"/>
        <w:ind w:firstLine="720"/>
        <w:rPr>
          <w:rFonts w:ascii="Verdana" w:hAnsi="Verdana"/>
          <w:sz w:val="18"/>
        </w:rPr>
      </w:pPr>
      <w:r>
        <w:rPr>
          <w:rFonts w:ascii="Verdana" w:hAnsi="Verdana"/>
          <w:sz w:val="18"/>
        </w:rPr>
        <w:t xml:space="preserve">Homecoming - The court is limited to grade twelve students elected by the </w:t>
      </w:r>
    </w:p>
    <w:p w:rsidR="00DE2870" w:rsidRDefault="00DE2870">
      <w:pPr>
        <w:widowControl w:val="0"/>
        <w:ind w:left="3384" w:hanging="1224"/>
        <w:rPr>
          <w:rFonts w:ascii="Verdana" w:hAnsi="Verdana"/>
          <w:sz w:val="18"/>
        </w:rPr>
      </w:pPr>
      <w:r>
        <w:rPr>
          <w:rFonts w:ascii="Verdana" w:hAnsi="Verdana"/>
          <w:sz w:val="18"/>
        </w:rPr>
        <w:t xml:space="preserve">senior class.  The crowning ceremony is scheduled for the Homecoming </w:t>
      </w:r>
    </w:p>
    <w:p w:rsidR="00DE2870" w:rsidRDefault="00DE2870">
      <w:pPr>
        <w:widowControl w:val="0"/>
        <w:ind w:left="3384" w:hanging="1224"/>
        <w:rPr>
          <w:rFonts w:ascii="Verdana" w:hAnsi="Verdana"/>
          <w:sz w:val="18"/>
        </w:rPr>
      </w:pPr>
      <w:r>
        <w:rPr>
          <w:rFonts w:ascii="Verdana" w:hAnsi="Verdana"/>
          <w:sz w:val="18"/>
        </w:rPr>
        <w:t>game as designated on the football schedule.</w:t>
      </w:r>
    </w:p>
    <w:p w:rsidR="00DE2870" w:rsidRDefault="00DE2870">
      <w:pPr>
        <w:widowControl w:val="0"/>
        <w:ind w:firstLine="720"/>
        <w:rPr>
          <w:rFonts w:ascii="Verdana" w:hAnsi="Verdana"/>
          <w:sz w:val="18"/>
        </w:rPr>
      </w:pPr>
      <w:r>
        <w:rPr>
          <w:rFonts w:ascii="Verdana" w:hAnsi="Verdana"/>
          <w:sz w:val="18"/>
        </w:rPr>
        <w:t xml:space="preserve">Prom - The prom court is limited to grade eleven students attending the prom </w:t>
      </w:r>
    </w:p>
    <w:p w:rsidR="00DE2870" w:rsidRDefault="00DE2870">
      <w:pPr>
        <w:widowControl w:val="0"/>
        <w:ind w:left="3384" w:hanging="1224"/>
        <w:rPr>
          <w:rFonts w:ascii="Verdana" w:hAnsi="Verdana"/>
          <w:sz w:val="18"/>
        </w:rPr>
      </w:pPr>
      <w:r>
        <w:rPr>
          <w:rFonts w:ascii="Verdana" w:hAnsi="Verdana"/>
          <w:sz w:val="18"/>
        </w:rPr>
        <w:t>and is elected by the junior class.</w:t>
      </w:r>
    </w:p>
    <w:p w:rsidR="00DE2870" w:rsidRDefault="00DE2870">
      <w:pPr>
        <w:widowControl w:val="0"/>
        <w:ind w:firstLine="720"/>
        <w:rPr>
          <w:rFonts w:ascii="Verdana" w:hAnsi="Verdana"/>
          <w:sz w:val="18"/>
        </w:rPr>
      </w:pPr>
      <w:r>
        <w:rPr>
          <w:rFonts w:ascii="Verdana" w:hAnsi="Verdana"/>
          <w:sz w:val="18"/>
        </w:rPr>
        <w:t>Holiday Dance - The holiday dance court is limited to twelfth</w:t>
      </w:r>
    </w:p>
    <w:p w:rsidR="00DE2870" w:rsidRDefault="00DE2870">
      <w:pPr>
        <w:widowControl w:val="0"/>
        <w:rPr>
          <w:rFonts w:ascii="Verdana" w:hAnsi="Verdana"/>
          <w:sz w:val="18"/>
        </w:rPr>
      </w:pPr>
      <w:r>
        <w:rPr>
          <w:rFonts w:ascii="Verdana" w:hAnsi="Verdana"/>
          <w:sz w:val="18"/>
        </w:rPr>
        <w:tab/>
      </w:r>
      <w:r>
        <w:rPr>
          <w:rFonts w:ascii="Verdana" w:hAnsi="Verdana"/>
          <w:sz w:val="18"/>
        </w:rPr>
        <w:tab/>
      </w:r>
      <w:r>
        <w:rPr>
          <w:rFonts w:ascii="Verdana" w:hAnsi="Verdana"/>
          <w:sz w:val="18"/>
        </w:rPr>
        <w:tab/>
        <w:t>grade males elected by the senior class.</w:t>
      </w:r>
    </w:p>
    <w:p w:rsidR="00E02616" w:rsidRDefault="00E02616">
      <w:pPr>
        <w:widowControl w:val="0"/>
        <w:rPr>
          <w:rFonts w:ascii="Verdana" w:hAnsi="Verdana"/>
          <w:b/>
          <w:bCs/>
          <w:i/>
          <w:iCs/>
          <w:sz w:val="18"/>
        </w:rPr>
      </w:pPr>
    </w:p>
    <w:p w:rsidR="00DE2870" w:rsidRPr="004C5E95" w:rsidRDefault="00DE2870">
      <w:pPr>
        <w:widowControl w:val="0"/>
        <w:rPr>
          <w:rFonts w:ascii="Verdana" w:hAnsi="Verdana"/>
          <w:sz w:val="18"/>
        </w:rPr>
      </w:pPr>
      <w:r w:rsidRPr="004C5E95">
        <w:rPr>
          <w:rFonts w:ascii="Verdana" w:hAnsi="Verdana"/>
          <w:b/>
          <w:bCs/>
          <w:i/>
          <w:iCs/>
          <w:sz w:val="18"/>
        </w:rPr>
        <w:t>Junior/Senior Prom</w:t>
      </w:r>
    </w:p>
    <w:p w:rsidR="00DE2870" w:rsidRDefault="00002544">
      <w:pPr>
        <w:widowControl w:val="0"/>
        <w:rPr>
          <w:rFonts w:ascii="Verdana" w:hAnsi="Verdana"/>
          <w:sz w:val="18"/>
        </w:rPr>
      </w:pPr>
      <w:r w:rsidRPr="004C5E95">
        <w:rPr>
          <w:rFonts w:ascii="Verdana" w:hAnsi="Verdana"/>
          <w:sz w:val="18"/>
        </w:rPr>
        <w:t>The Prom is</w:t>
      </w:r>
      <w:r w:rsidR="00DE2870" w:rsidRPr="004C5E95">
        <w:rPr>
          <w:rFonts w:ascii="Verdana" w:hAnsi="Verdana"/>
          <w:sz w:val="18"/>
        </w:rPr>
        <w:t xml:space="preserve"> </w:t>
      </w:r>
      <w:r w:rsidR="00833910" w:rsidRPr="004C5E95">
        <w:rPr>
          <w:rFonts w:ascii="Verdana" w:hAnsi="Verdana"/>
          <w:sz w:val="18"/>
        </w:rPr>
        <w:t xml:space="preserve">tentatively </w:t>
      </w:r>
      <w:r w:rsidRPr="004C5E95">
        <w:rPr>
          <w:rFonts w:ascii="Verdana" w:hAnsi="Verdana"/>
          <w:sz w:val="18"/>
        </w:rPr>
        <w:t>scheduled for</w:t>
      </w:r>
      <w:r w:rsidR="00DE2870" w:rsidRPr="004C5E95">
        <w:rPr>
          <w:rFonts w:ascii="Verdana" w:hAnsi="Verdana"/>
          <w:sz w:val="18"/>
        </w:rPr>
        <w:t xml:space="preserve"> </w:t>
      </w:r>
      <w:r w:rsidR="004C5E95" w:rsidRPr="004C5E95">
        <w:rPr>
          <w:rFonts w:ascii="Verdana" w:hAnsi="Verdana"/>
          <w:sz w:val="18"/>
        </w:rPr>
        <w:t>Friday, May 1</w:t>
      </w:r>
      <w:r w:rsidR="000413FD">
        <w:rPr>
          <w:rFonts w:ascii="Verdana" w:hAnsi="Verdana"/>
          <w:sz w:val="18"/>
        </w:rPr>
        <w:t>6</w:t>
      </w:r>
      <w:r w:rsidR="00833910" w:rsidRPr="004C5E95">
        <w:rPr>
          <w:rFonts w:ascii="Verdana" w:hAnsi="Verdana"/>
          <w:sz w:val="18"/>
        </w:rPr>
        <w:t xml:space="preserve">, </w:t>
      </w:r>
      <w:r w:rsidR="0017471C">
        <w:rPr>
          <w:rFonts w:ascii="Verdana" w:hAnsi="Verdana"/>
          <w:sz w:val="18"/>
        </w:rPr>
        <w:t>2013,</w:t>
      </w:r>
      <w:r w:rsidR="00DE2870" w:rsidRPr="004C5E95">
        <w:rPr>
          <w:rFonts w:ascii="Verdana" w:hAnsi="Verdana"/>
          <w:sz w:val="18"/>
        </w:rPr>
        <w:t xml:space="preserve"> at the Omni William Penn.  Freshmen and sophomores are not eligible to attend.</w:t>
      </w:r>
    </w:p>
    <w:p w:rsidR="00DE2870" w:rsidRDefault="00DE2870">
      <w:pPr>
        <w:widowControl w:val="0"/>
        <w:rPr>
          <w:rFonts w:ascii="Verdana" w:hAnsi="Verdana"/>
          <w:bCs/>
          <w:sz w:val="18"/>
        </w:rPr>
      </w:pPr>
    </w:p>
    <w:p w:rsidR="00DE2870" w:rsidRDefault="00DE2870">
      <w:pPr>
        <w:pStyle w:val="BodyText2"/>
        <w:widowControl w:val="0"/>
        <w:overflowPunct/>
        <w:autoSpaceDE/>
        <w:autoSpaceDN/>
        <w:adjustRightInd/>
        <w:textAlignment w:val="auto"/>
        <w:rPr>
          <w:rFonts w:ascii="Verdana" w:hAnsi="Verdana" w:cs="Times New Roman"/>
          <w:bCs w:val="0"/>
          <w:sz w:val="20"/>
          <w:szCs w:val="24"/>
        </w:rPr>
      </w:pPr>
      <w:r>
        <w:rPr>
          <w:rFonts w:ascii="Verdana" w:hAnsi="Verdana" w:cs="Times New Roman"/>
          <w:bCs w:val="0"/>
          <w:sz w:val="20"/>
          <w:szCs w:val="24"/>
        </w:rPr>
        <w:t>Hall Passes</w:t>
      </w:r>
    </w:p>
    <w:p w:rsidR="00DE2870" w:rsidRDefault="00DE2870">
      <w:pPr>
        <w:pStyle w:val="BodyText"/>
        <w:widowControl w:val="0"/>
        <w:jc w:val="left"/>
        <w:rPr>
          <w:rFonts w:ascii="Verdana" w:hAnsi="Verdana"/>
          <w:sz w:val="18"/>
        </w:rPr>
      </w:pPr>
      <w:r>
        <w:rPr>
          <w:rFonts w:ascii="Verdana" w:hAnsi="Verdana"/>
          <w:sz w:val="18"/>
        </w:rPr>
        <w:t xml:space="preserve">Permission to leave a classroom is granted only when a student has secured a hall pass from his/her assigned teacher.  It is the strict responsibility of the student to obtain the hall pass before leaving the classroom.  Failure to do so will result in detention, and repeat offenses will result in more severe disciplinary action.  </w:t>
      </w:r>
    </w:p>
    <w:p w:rsidR="00A71FEE" w:rsidRDefault="00A71FEE">
      <w:pPr>
        <w:pStyle w:val="BodyText"/>
        <w:widowControl w:val="0"/>
        <w:jc w:val="left"/>
        <w:rPr>
          <w:rFonts w:ascii="Verdana" w:hAnsi="Verdana"/>
          <w:sz w:val="18"/>
        </w:rPr>
      </w:pPr>
    </w:p>
    <w:p w:rsidR="00DE2870" w:rsidRDefault="00DE2870">
      <w:pPr>
        <w:widowControl w:val="0"/>
        <w:rPr>
          <w:rFonts w:ascii="Verdana" w:hAnsi="Verdana"/>
          <w:b/>
          <w:sz w:val="20"/>
        </w:rPr>
      </w:pPr>
      <w:r>
        <w:rPr>
          <w:rFonts w:ascii="Verdana" w:hAnsi="Verdana"/>
          <w:b/>
          <w:sz w:val="20"/>
        </w:rPr>
        <w:t>Home Schooling</w:t>
      </w:r>
    </w:p>
    <w:p w:rsidR="00DE2870" w:rsidRDefault="00DE2870">
      <w:pPr>
        <w:pStyle w:val="BodyText"/>
        <w:widowControl w:val="0"/>
        <w:jc w:val="left"/>
        <w:rPr>
          <w:rFonts w:ascii="Verdana" w:hAnsi="Verdana"/>
          <w:sz w:val="18"/>
        </w:rPr>
      </w:pPr>
      <w:r>
        <w:rPr>
          <w:rFonts w:ascii="Verdana" w:hAnsi="Verdana"/>
          <w:sz w:val="18"/>
        </w:rPr>
        <w:t xml:space="preserve">Any questions or concerns should be addressed </w:t>
      </w:r>
      <w:r w:rsidRPr="007A7E5E">
        <w:rPr>
          <w:rFonts w:ascii="Verdana" w:hAnsi="Verdana"/>
          <w:sz w:val="18"/>
        </w:rPr>
        <w:t xml:space="preserve">to </w:t>
      </w:r>
      <w:r w:rsidR="007A6A68">
        <w:rPr>
          <w:rFonts w:ascii="Verdana" w:hAnsi="Verdana"/>
          <w:sz w:val="18"/>
        </w:rPr>
        <w:t>Dr. Timothy Glasspool</w:t>
      </w:r>
      <w:r w:rsidR="00A71FEE">
        <w:rPr>
          <w:rFonts w:ascii="Verdana" w:hAnsi="Verdana"/>
          <w:sz w:val="18"/>
        </w:rPr>
        <w:t>, Superintendent</w:t>
      </w:r>
      <w:r w:rsidRPr="007A7E5E">
        <w:rPr>
          <w:rFonts w:ascii="Verdana" w:hAnsi="Verdana"/>
          <w:sz w:val="18"/>
        </w:rPr>
        <w:t>.</w:t>
      </w:r>
    </w:p>
    <w:p w:rsidR="00DE2870" w:rsidRDefault="00DE2870">
      <w:pPr>
        <w:pStyle w:val="BodyText"/>
        <w:widowControl w:val="0"/>
        <w:jc w:val="left"/>
        <w:rPr>
          <w:rFonts w:ascii="Verdana" w:hAnsi="Verdana"/>
          <w:sz w:val="18"/>
        </w:rPr>
      </w:pPr>
    </w:p>
    <w:p w:rsidR="00DE2870" w:rsidRDefault="00DE2870">
      <w:pPr>
        <w:widowControl w:val="0"/>
        <w:rPr>
          <w:rFonts w:ascii="Verdana" w:hAnsi="Verdana"/>
          <w:b/>
          <w:sz w:val="20"/>
        </w:rPr>
      </w:pPr>
      <w:r>
        <w:rPr>
          <w:rFonts w:ascii="Verdana" w:hAnsi="Verdana"/>
          <w:b/>
          <w:sz w:val="20"/>
        </w:rPr>
        <w:t>Homebound Instruction</w:t>
      </w:r>
    </w:p>
    <w:p w:rsidR="00DE2870" w:rsidRDefault="00DE2870">
      <w:pPr>
        <w:pStyle w:val="BodyText"/>
        <w:widowControl w:val="0"/>
        <w:jc w:val="left"/>
        <w:rPr>
          <w:rFonts w:ascii="Verdana" w:hAnsi="Verdana"/>
          <w:sz w:val="18"/>
        </w:rPr>
      </w:pPr>
      <w:r>
        <w:rPr>
          <w:rFonts w:ascii="Verdana" w:hAnsi="Verdana"/>
          <w:sz w:val="18"/>
        </w:rPr>
        <w:t xml:space="preserve">In the event that a student is going to be absent due to illness (with doctor verification) for a consecutive period in excess of 15 days, the District may provide homebound instruction/tutoring.  Parents should apply for homebound instruction through the principal or guidance counselor.  Based upon the availability of instructors, arrangements will be made to schedule the instruction as soon as possible.  Any decisions about altering </w:t>
      </w:r>
      <w:r>
        <w:rPr>
          <w:rFonts w:ascii="Verdana" w:hAnsi="Verdana"/>
          <w:sz w:val="18"/>
        </w:rPr>
        <w:lastRenderedPageBreak/>
        <w:t>homebound, ending homebound, or putting time limits on homebound will be made in concert with the Assistant Superintendent and the building administrator/counselor responsible.  Homebound is only offered to physically ill students.  Parents who have questions about homebound should work with the building administrator/counselor in charge of that particular case.  If additional assistance is necessary that cannot be answered at the building level, then the Assistant Superintendent will assist.</w:t>
      </w:r>
    </w:p>
    <w:p w:rsidR="00DE2870" w:rsidRDefault="00DE2870">
      <w:pPr>
        <w:widowControl w:val="0"/>
        <w:rPr>
          <w:rFonts w:ascii="Verdana" w:hAnsi="Verdana"/>
          <w:bCs/>
          <w:sz w:val="18"/>
        </w:rPr>
      </w:pPr>
    </w:p>
    <w:p w:rsidR="00DE2870" w:rsidRDefault="00DE2870">
      <w:pPr>
        <w:widowControl w:val="0"/>
        <w:rPr>
          <w:rFonts w:ascii="Verdana" w:hAnsi="Verdana"/>
          <w:b/>
          <w:sz w:val="20"/>
        </w:rPr>
      </w:pPr>
      <w:r>
        <w:rPr>
          <w:rFonts w:ascii="Verdana" w:hAnsi="Verdana"/>
          <w:b/>
          <w:sz w:val="20"/>
        </w:rPr>
        <w:t>Homework</w:t>
      </w:r>
    </w:p>
    <w:p w:rsidR="00DE2870" w:rsidRDefault="00DE2870">
      <w:pPr>
        <w:pStyle w:val="BodyText"/>
        <w:widowControl w:val="0"/>
        <w:jc w:val="left"/>
        <w:rPr>
          <w:rFonts w:ascii="Verdana" w:hAnsi="Verdana"/>
          <w:sz w:val="18"/>
        </w:rPr>
      </w:pPr>
      <w:r>
        <w:rPr>
          <w:rFonts w:ascii="Verdana" w:hAnsi="Verdana"/>
          <w:sz w:val="18"/>
        </w:rPr>
        <w:t>The faculty and administration recognize the need for students to prepare for class each day.  Those students who carry four or more academic classes should expect two hours of homework each night.  The exceptions to this rule are self-conta</w:t>
      </w:r>
      <w:r w:rsidR="007D54DD">
        <w:rPr>
          <w:rFonts w:ascii="Verdana" w:hAnsi="Verdana"/>
          <w:sz w:val="18"/>
        </w:rPr>
        <w:t>ined classrooms and most support</w:t>
      </w:r>
      <w:r>
        <w:rPr>
          <w:rFonts w:ascii="Verdana" w:hAnsi="Verdana"/>
          <w:sz w:val="18"/>
        </w:rPr>
        <w:t xml:space="preserve"> courses.  There will be occasions when homework may not be assigned.  Students who have study halls will have the opportunity to complete some of their homework during the school day.  If a student is out sick, upon request from a student or parent, homework for the student will be requested of the teachers by the Guidance </w:t>
      </w:r>
      <w:r w:rsidR="0048240B">
        <w:rPr>
          <w:rFonts w:ascii="Verdana" w:hAnsi="Verdana"/>
          <w:sz w:val="18"/>
        </w:rPr>
        <w:t>administrative assistant</w:t>
      </w:r>
      <w:r>
        <w:rPr>
          <w:rFonts w:ascii="Verdana" w:hAnsi="Verdana"/>
          <w:sz w:val="18"/>
        </w:rPr>
        <w:t>.  The student or parent request must be made prior to 10:00 a.m. in order for homework to be gathered by the end of that day.</w:t>
      </w:r>
    </w:p>
    <w:p w:rsidR="00FD4202" w:rsidRDefault="00FD4202">
      <w:pPr>
        <w:pStyle w:val="BodyText"/>
        <w:widowControl w:val="0"/>
        <w:jc w:val="left"/>
        <w:rPr>
          <w:rFonts w:ascii="Verdana" w:hAnsi="Verdana"/>
          <w:sz w:val="18"/>
        </w:rPr>
      </w:pPr>
    </w:p>
    <w:p w:rsidR="00DE2870" w:rsidRDefault="00DE2870">
      <w:pPr>
        <w:widowControl w:val="0"/>
        <w:rPr>
          <w:rFonts w:ascii="Verdana" w:hAnsi="Verdana"/>
          <w:b/>
          <w:sz w:val="20"/>
        </w:rPr>
      </w:pPr>
      <w:r>
        <w:rPr>
          <w:rFonts w:ascii="Verdana" w:hAnsi="Verdana"/>
          <w:b/>
          <w:sz w:val="20"/>
        </w:rPr>
        <w:t>Library</w:t>
      </w:r>
    </w:p>
    <w:p w:rsidR="00DE2870" w:rsidRDefault="00DE2870">
      <w:pPr>
        <w:pStyle w:val="BodyText"/>
        <w:widowControl w:val="0"/>
        <w:jc w:val="left"/>
        <w:rPr>
          <w:rFonts w:ascii="Verdana" w:hAnsi="Verdana"/>
          <w:sz w:val="18"/>
        </w:rPr>
      </w:pPr>
      <w:r>
        <w:rPr>
          <w:rFonts w:ascii="Verdana" w:hAnsi="Verdana"/>
          <w:sz w:val="18"/>
        </w:rPr>
        <w:t>Each year th</w:t>
      </w:r>
      <w:r w:rsidR="008533D4">
        <w:rPr>
          <w:rFonts w:ascii="Verdana" w:hAnsi="Verdana"/>
          <w:sz w:val="18"/>
        </w:rPr>
        <w:t>e librarian prepares a printout which</w:t>
      </w:r>
      <w:r>
        <w:rPr>
          <w:rFonts w:ascii="Verdana" w:hAnsi="Verdana"/>
          <w:sz w:val="18"/>
        </w:rPr>
        <w:t xml:space="preserve"> presents facts, procedures, and other relevant information pertaining to the library.  This information is distributed to the students during the first or second week of school.  In addition, ninth and tenth graders, through their English classes, are scheduled for an orientation session presented by the librarian.  Passes to the library must be obtained with approval from the librarian, PRIOR to the period during which the resources are to be utilized.</w:t>
      </w:r>
    </w:p>
    <w:p w:rsidR="00DE2870" w:rsidRDefault="00DE2870">
      <w:pPr>
        <w:pStyle w:val="BodyText"/>
        <w:widowControl w:val="0"/>
        <w:jc w:val="left"/>
        <w:rPr>
          <w:rFonts w:ascii="Verdana" w:hAnsi="Verdana"/>
          <w:sz w:val="18"/>
        </w:rPr>
      </w:pPr>
    </w:p>
    <w:p w:rsidR="00DE2870" w:rsidRDefault="00DE2870">
      <w:pPr>
        <w:widowControl w:val="0"/>
        <w:tabs>
          <w:tab w:val="right" w:leader="dot" w:pos="9072"/>
        </w:tabs>
        <w:rPr>
          <w:rFonts w:ascii="Verdana" w:hAnsi="Verdana"/>
          <w:b/>
          <w:sz w:val="20"/>
        </w:rPr>
      </w:pPr>
      <w:r>
        <w:rPr>
          <w:rFonts w:ascii="Verdana" w:hAnsi="Verdana"/>
          <w:b/>
          <w:sz w:val="20"/>
        </w:rPr>
        <w:t>Non-Discrimination Policy</w:t>
      </w:r>
    </w:p>
    <w:p w:rsidR="00DE2870" w:rsidRDefault="00DE2870">
      <w:pPr>
        <w:widowControl w:val="0"/>
        <w:tabs>
          <w:tab w:val="right" w:leader="dot" w:pos="9072"/>
        </w:tabs>
        <w:rPr>
          <w:rFonts w:ascii="Verdana" w:hAnsi="Verdana"/>
          <w:sz w:val="18"/>
        </w:rPr>
      </w:pPr>
      <w:r>
        <w:rPr>
          <w:rFonts w:ascii="Verdana" w:hAnsi="Verdana"/>
          <w:sz w:val="18"/>
        </w:rPr>
        <w:t xml:space="preserve">The Plum Borough School District is an equal opportunity education institution and will not discriminate on the basis of race, color, national origin, sex, and/or handicap in its activities, programs or employment practices as required by Title VI, Title IX, and Section 504.  For information regarding civil rights, grievance procedures, or for information regarding services, activities, and facilities that are accessible and usable by handicapped persons, contact Dr. </w:t>
      </w:r>
      <w:r w:rsidR="0017471C">
        <w:rPr>
          <w:rFonts w:ascii="Verdana" w:hAnsi="Verdana"/>
          <w:sz w:val="18"/>
        </w:rPr>
        <w:t>Timothy Glasspool</w:t>
      </w:r>
      <w:r>
        <w:rPr>
          <w:rFonts w:ascii="Verdana" w:hAnsi="Verdana"/>
          <w:sz w:val="18"/>
        </w:rPr>
        <w:t>, Section 504 Coordi</w:t>
      </w:r>
      <w:r w:rsidR="0017471C">
        <w:rPr>
          <w:rFonts w:ascii="Verdana" w:hAnsi="Verdana"/>
          <w:sz w:val="18"/>
        </w:rPr>
        <w:t>nator at 412-795-0100, Ext. 6362</w:t>
      </w:r>
      <w:r>
        <w:rPr>
          <w:rFonts w:ascii="Verdana" w:hAnsi="Verdana"/>
          <w:sz w:val="18"/>
        </w:rPr>
        <w:t>.</w:t>
      </w:r>
    </w:p>
    <w:p w:rsidR="00DE2870" w:rsidRDefault="00DE2870">
      <w:pPr>
        <w:widowControl w:val="0"/>
        <w:tabs>
          <w:tab w:val="right" w:leader="dot" w:pos="9072"/>
        </w:tabs>
        <w:rPr>
          <w:rFonts w:ascii="Verdana" w:hAnsi="Verdana"/>
          <w:sz w:val="18"/>
        </w:rPr>
      </w:pPr>
    </w:p>
    <w:p w:rsidR="008412A6" w:rsidRDefault="00DE2870">
      <w:pPr>
        <w:widowControl w:val="0"/>
        <w:rPr>
          <w:rFonts w:ascii="Verdana" w:hAnsi="Verdana" w:cs="Arial"/>
          <w:b/>
          <w:sz w:val="20"/>
        </w:rPr>
      </w:pPr>
      <w:r>
        <w:rPr>
          <w:rFonts w:ascii="Verdana" w:hAnsi="Verdana" w:cs="Arial"/>
          <w:b/>
          <w:sz w:val="20"/>
        </w:rPr>
        <w:t xml:space="preserve">Safe Schools Plan </w:t>
      </w:r>
    </w:p>
    <w:p w:rsidR="00DE2870" w:rsidRDefault="00DE2870">
      <w:pPr>
        <w:widowControl w:val="0"/>
        <w:rPr>
          <w:rFonts w:ascii="Verdana" w:hAnsi="Verdana" w:cs="Arial"/>
          <w:sz w:val="18"/>
        </w:rPr>
      </w:pPr>
      <w:r>
        <w:rPr>
          <w:rFonts w:ascii="Verdana" w:hAnsi="Verdana" w:cs="Arial"/>
          <w:sz w:val="18"/>
        </w:rPr>
        <w:t>The emergency response plan will be implemented if a situation presents an immediate and obvious danger to the students and staff of the high school.</w:t>
      </w:r>
      <w:r w:rsidR="009A194D">
        <w:rPr>
          <w:rFonts w:ascii="Verdana" w:hAnsi="Verdana" w:cs="Arial"/>
          <w:sz w:val="18"/>
        </w:rPr>
        <w:t xml:space="preserve">  Various emergency response actions will be employed depending on the nature and urgency of the situation.  </w:t>
      </w:r>
    </w:p>
    <w:p w:rsidR="00DE2870" w:rsidRDefault="009A194D">
      <w:pPr>
        <w:widowControl w:val="0"/>
        <w:rPr>
          <w:rFonts w:ascii="Verdana" w:hAnsi="Verdana" w:cs="Arial"/>
          <w:b/>
          <w:bCs/>
          <w:i/>
          <w:iCs/>
          <w:sz w:val="18"/>
        </w:rPr>
      </w:pPr>
      <w:r w:rsidRPr="009A194D">
        <w:rPr>
          <w:rFonts w:ascii="Verdana" w:hAnsi="Verdana" w:cs="Arial"/>
          <w:b/>
          <w:i/>
          <w:sz w:val="18"/>
        </w:rPr>
        <w:t>During an emergency response situation,</w:t>
      </w:r>
      <w:r>
        <w:rPr>
          <w:rFonts w:ascii="Verdana" w:hAnsi="Verdana" w:cs="Arial"/>
          <w:sz w:val="18"/>
        </w:rPr>
        <w:t xml:space="preserve"> </w:t>
      </w:r>
      <w:r>
        <w:rPr>
          <w:rFonts w:ascii="Verdana" w:hAnsi="Verdana" w:cs="Arial"/>
          <w:b/>
          <w:bCs/>
          <w:i/>
          <w:iCs/>
          <w:sz w:val="18"/>
        </w:rPr>
        <w:t>p</w:t>
      </w:r>
      <w:r w:rsidR="00DE2870">
        <w:rPr>
          <w:rFonts w:ascii="Verdana" w:hAnsi="Verdana" w:cs="Arial"/>
          <w:b/>
          <w:bCs/>
          <w:i/>
          <w:iCs/>
          <w:sz w:val="18"/>
        </w:rPr>
        <w:t>arents will not be allowed to enter the building until permission is granted by the administration.</w:t>
      </w:r>
    </w:p>
    <w:p w:rsidR="00DE2870" w:rsidRDefault="00DE2870">
      <w:pPr>
        <w:widowControl w:val="0"/>
        <w:rPr>
          <w:rFonts w:ascii="Verdana" w:hAnsi="Verdana"/>
          <w:bCs/>
          <w:sz w:val="18"/>
        </w:rPr>
      </w:pPr>
    </w:p>
    <w:p w:rsidR="00DE2870" w:rsidRDefault="00DE2870">
      <w:pPr>
        <w:widowControl w:val="0"/>
        <w:rPr>
          <w:rFonts w:ascii="Verdana" w:hAnsi="Verdana"/>
          <w:b/>
          <w:sz w:val="20"/>
        </w:rPr>
      </w:pPr>
      <w:r>
        <w:rPr>
          <w:rFonts w:ascii="Verdana" w:hAnsi="Verdana"/>
          <w:b/>
          <w:sz w:val="20"/>
        </w:rPr>
        <w:t>School Publications</w:t>
      </w:r>
    </w:p>
    <w:p w:rsidR="00DE2870" w:rsidRDefault="00AA6B79">
      <w:pPr>
        <w:widowControl w:val="0"/>
        <w:rPr>
          <w:rFonts w:ascii="Verdana" w:hAnsi="Verdana"/>
          <w:sz w:val="18"/>
        </w:rPr>
      </w:pPr>
      <w:r>
        <w:rPr>
          <w:rFonts w:ascii="Verdana" w:hAnsi="Verdana"/>
          <w:sz w:val="18"/>
        </w:rPr>
        <w:t>The school produces three</w:t>
      </w:r>
      <w:r w:rsidR="00DE2870">
        <w:rPr>
          <w:rFonts w:ascii="Verdana" w:hAnsi="Verdana"/>
          <w:sz w:val="18"/>
        </w:rPr>
        <w:t xml:space="preserve"> publications and they are:</w:t>
      </w:r>
    </w:p>
    <w:p w:rsidR="00DE2870" w:rsidRDefault="00DE2870">
      <w:pPr>
        <w:widowControl w:val="0"/>
        <w:ind w:left="2160" w:hanging="2160"/>
        <w:rPr>
          <w:rFonts w:ascii="Verdana" w:hAnsi="Verdana"/>
          <w:sz w:val="18"/>
        </w:rPr>
      </w:pPr>
      <w:r>
        <w:rPr>
          <w:rFonts w:ascii="Verdana" w:hAnsi="Verdana"/>
          <w:sz w:val="18"/>
          <w:u w:val="single"/>
        </w:rPr>
        <w:t>Plum Hi-Lites</w:t>
      </w:r>
      <w:r>
        <w:rPr>
          <w:rFonts w:ascii="Verdana" w:hAnsi="Verdana"/>
          <w:sz w:val="18"/>
        </w:rPr>
        <w:t xml:space="preserve"> The school newspaper is published several times during the course of the school year.</w:t>
      </w:r>
    </w:p>
    <w:p w:rsidR="00DE2870" w:rsidRDefault="00DE2870">
      <w:pPr>
        <w:widowControl w:val="0"/>
        <w:ind w:left="2160" w:hanging="2160"/>
        <w:rPr>
          <w:rFonts w:ascii="Verdana" w:hAnsi="Verdana"/>
          <w:sz w:val="18"/>
        </w:rPr>
      </w:pPr>
      <w:r>
        <w:rPr>
          <w:rFonts w:ascii="Verdana" w:hAnsi="Verdana"/>
          <w:sz w:val="18"/>
          <w:u w:val="single"/>
        </w:rPr>
        <w:t>Images</w:t>
      </w:r>
      <w:r>
        <w:rPr>
          <w:rFonts w:ascii="Verdana" w:hAnsi="Verdana"/>
          <w:sz w:val="18"/>
        </w:rPr>
        <w:t xml:space="preserve"> Published in the spring of the year.  It features students’ writings of a creative nature: poems, short </w:t>
      </w:r>
    </w:p>
    <w:p w:rsidR="00DE2870" w:rsidRDefault="00DE2870" w:rsidP="00323DAA">
      <w:pPr>
        <w:widowControl w:val="0"/>
        <w:rPr>
          <w:rFonts w:ascii="Verdana" w:hAnsi="Verdana"/>
          <w:sz w:val="18"/>
        </w:rPr>
      </w:pPr>
      <w:r>
        <w:rPr>
          <w:rFonts w:ascii="Verdana" w:hAnsi="Verdana"/>
          <w:sz w:val="18"/>
        </w:rPr>
        <w:t>stories, and essays.</w:t>
      </w:r>
    </w:p>
    <w:p w:rsidR="00DE2870" w:rsidRDefault="00DE2870">
      <w:pPr>
        <w:widowControl w:val="0"/>
        <w:ind w:left="2160" w:hanging="2160"/>
        <w:rPr>
          <w:rFonts w:ascii="Verdana" w:hAnsi="Verdana"/>
          <w:sz w:val="18"/>
        </w:rPr>
      </w:pPr>
      <w:r>
        <w:rPr>
          <w:rFonts w:ascii="Verdana" w:hAnsi="Verdana"/>
          <w:sz w:val="18"/>
          <w:u w:val="single"/>
        </w:rPr>
        <w:t>Criterion</w:t>
      </w:r>
      <w:r>
        <w:rPr>
          <w:rFonts w:ascii="Verdana" w:hAnsi="Verdana"/>
          <w:sz w:val="18"/>
        </w:rPr>
        <w:t xml:space="preserve"> The school yearbook is similar to a university edition in size and content.  The yearbook covers the </w:t>
      </w:r>
    </w:p>
    <w:p w:rsidR="00DE2870" w:rsidRDefault="00DE2870" w:rsidP="00323DAA">
      <w:pPr>
        <w:widowControl w:val="0"/>
        <w:rPr>
          <w:rFonts w:ascii="Verdana" w:hAnsi="Verdana"/>
          <w:sz w:val="18"/>
        </w:rPr>
      </w:pPr>
      <w:r>
        <w:rPr>
          <w:rFonts w:ascii="Verdana" w:hAnsi="Verdana"/>
          <w:sz w:val="18"/>
        </w:rPr>
        <w:t xml:space="preserve">entire school year, and is distributed </w:t>
      </w:r>
      <w:r w:rsidR="000E7F0C">
        <w:rPr>
          <w:rFonts w:ascii="Verdana" w:hAnsi="Verdana"/>
          <w:sz w:val="18"/>
        </w:rPr>
        <w:t>at the end of the school year</w:t>
      </w:r>
      <w:r>
        <w:rPr>
          <w:rFonts w:ascii="Verdana" w:hAnsi="Verdana"/>
          <w:sz w:val="18"/>
        </w:rPr>
        <w:t>.</w:t>
      </w:r>
    </w:p>
    <w:p w:rsidR="00DE2870" w:rsidRDefault="00DE2870">
      <w:pPr>
        <w:pStyle w:val="BodyText"/>
        <w:widowControl w:val="0"/>
        <w:jc w:val="left"/>
        <w:rPr>
          <w:rFonts w:ascii="Verdana" w:hAnsi="Verdana"/>
          <w:sz w:val="18"/>
        </w:rPr>
      </w:pPr>
      <w:r>
        <w:rPr>
          <w:rFonts w:ascii="Verdana" w:hAnsi="Verdana"/>
          <w:sz w:val="18"/>
        </w:rPr>
        <w:t>In recent years there have been a number of court rulings dealing with school publications, and Plum governs its publications by the established rulings and guidelines of the courts.  Publication sponsors will closely monitor the appropriateness of submitted material under guidelines of the courts and policy of the Plum Borough School District.</w:t>
      </w:r>
    </w:p>
    <w:p w:rsidR="00DE2870" w:rsidRDefault="00DE2870">
      <w:pPr>
        <w:widowControl w:val="0"/>
        <w:rPr>
          <w:rFonts w:ascii="Verdana" w:hAnsi="Verdana"/>
          <w:sz w:val="18"/>
        </w:rPr>
      </w:pPr>
    </w:p>
    <w:p w:rsidR="00DE2870" w:rsidRDefault="00DE2870">
      <w:pPr>
        <w:pStyle w:val="BodyText2"/>
        <w:widowControl w:val="0"/>
        <w:rPr>
          <w:rFonts w:ascii="Verdana" w:hAnsi="Verdana" w:cs="Times New Roman"/>
          <w:bCs w:val="0"/>
          <w:sz w:val="20"/>
        </w:rPr>
      </w:pPr>
      <w:r>
        <w:rPr>
          <w:rFonts w:ascii="Verdana" w:hAnsi="Verdana" w:cs="Times New Roman"/>
          <w:bCs w:val="0"/>
          <w:sz w:val="20"/>
        </w:rPr>
        <w:t>Searches of Lockers</w:t>
      </w:r>
      <w:r w:rsidR="00295CC3">
        <w:rPr>
          <w:rFonts w:ascii="Verdana" w:hAnsi="Verdana" w:cs="Times New Roman"/>
          <w:bCs w:val="0"/>
          <w:sz w:val="20"/>
        </w:rPr>
        <w:t xml:space="preserve">, </w:t>
      </w:r>
      <w:r w:rsidR="00B60A5F">
        <w:rPr>
          <w:rFonts w:ascii="Verdana" w:hAnsi="Verdana" w:cs="Times New Roman"/>
          <w:bCs w:val="0"/>
          <w:sz w:val="20"/>
        </w:rPr>
        <w:t>Persons</w:t>
      </w:r>
      <w:r w:rsidR="00295CC3">
        <w:rPr>
          <w:rFonts w:ascii="Verdana" w:hAnsi="Verdana" w:cs="Times New Roman"/>
          <w:bCs w:val="0"/>
          <w:sz w:val="20"/>
        </w:rPr>
        <w:t>,</w:t>
      </w:r>
      <w:r>
        <w:rPr>
          <w:rFonts w:ascii="Verdana" w:hAnsi="Verdana" w:cs="Times New Roman"/>
          <w:bCs w:val="0"/>
          <w:sz w:val="20"/>
        </w:rPr>
        <w:t xml:space="preserve"> and </w:t>
      </w:r>
      <w:r w:rsidR="00B60A5F">
        <w:rPr>
          <w:rFonts w:ascii="Verdana" w:hAnsi="Verdana" w:cs="Times New Roman"/>
          <w:bCs w:val="0"/>
          <w:sz w:val="20"/>
        </w:rPr>
        <w:t>Vehicles</w:t>
      </w:r>
    </w:p>
    <w:p w:rsidR="00DE2870" w:rsidRDefault="00DE2870" w:rsidP="004C3B52">
      <w:pPr>
        <w:widowControl w:val="0"/>
        <w:rPr>
          <w:rFonts w:ascii="Verdana" w:hAnsi="Verdana"/>
          <w:sz w:val="18"/>
        </w:rPr>
      </w:pPr>
      <w:r>
        <w:rPr>
          <w:rFonts w:ascii="Verdana" w:hAnsi="Verdana"/>
          <w:i/>
          <w:iCs/>
          <w:sz w:val="18"/>
        </w:rPr>
        <w:t>1. Lockers</w:t>
      </w:r>
      <w:r w:rsidR="004C3B52">
        <w:rPr>
          <w:rFonts w:ascii="Verdana" w:hAnsi="Verdana"/>
          <w:i/>
          <w:iCs/>
          <w:sz w:val="18"/>
        </w:rPr>
        <w:t xml:space="preserve"> - </w:t>
      </w:r>
      <w:r>
        <w:rPr>
          <w:rFonts w:ascii="Verdana" w:hAnsi="Verdana"/>
          <w:sz w:val="18"/>
        </w:rPr>
        <w:t xml:space="preserve">Each student will be assigned a locker.   Students should only use their assigned locker and it should be kept locked at all times.  All personal items and books, when not in use, are to be kept in lockers.  A student should not tamper with another locker or give the </w:t>
      </w:r>
      <w:r w:rsidR="00F568A0">
        <w:rPr>
          <w:rFonts w:ascii="Verdana" w:hAnsi="Verdana"/>
          <w:sz w:val="18"/>
        </w:rPr>
        <w:t xml:space="preserve">combination to another person. </w:t>
      </w:r>
      <w:r>
        <w:rPr>
          <w:rFonts w:ascii="Verdana" w:hAnsi="Verdana"/>
          <w:sz w:val="18"/>
        </w:rPr>
        <w:t xml:space="preserve">It is the student’s responsibility to report to the office any broken lock or locker.  Students are encouraged to keep their assigned lockers closed and locked against incursion by other students, but no student may use a locker as a depository for a substance or object which is prohibited or which constitutes a threat to the health, safety, or welfare of the occupants of the school or the building itself.  </w:t>
      </w:r>
      <w:r>
        <w:rPr>
          <w:rFonts w:ascii="Verdana" w:hAnsi="Verdana"/>
          <w:b/>
          <w:bCs/>
          <w:sz w:val="18"/>
        </w:rPr>
        <w:t>Student lockers are not private; they are the property of the District</w:t>
      </w:r>
      <w:r>
        <w:rPr>
          <w:rFonts w:ascii="Verdana" w:hAnsi="Verdana"/>
          <w:sz w:val="18"/>
        </w:rPr>
        <w:t xml:space="preserve">.  Students should understand that they have no expectation of privacy within their lockers.  If there is reasonable suspicion that a student is violating the law or school regulations, then searches may be conducted.  When it becomes necessary to search a student locker, the building principal or designee will conduct the search in the presence of another member of the school staff and, when necessary, in the presence of the police.  </w:t>
      </w:r>
    </w:p>
    <w:p w:rsidR="008A264B" w:rsidRDefault="008A264B" w:rsidP="008A264B">
      <w:pPr>
        <w:widowControl w:val="0"/>
        <w:ind w:firstLine="720"/>
        <w:rPr>
          <w:rFonts w:ascii="Verdana" w:hAnsi="Verdana"/>
          <w:i/>
          <w:iCs/>
          <w:sz w:val="18"/>
        </w:rPr>
      </w:pPr>
      <w:r>
        <w:rPr>
          <w:rFonts w:ascii="Verdana" w:hAnsi="Verdana"/>
          <w:i/>
          <w:iCs/>
          <w:sz w:val="18"/>
        </w:rPr>
        <w:lastRenderedPageBreak/>
        <w:t>Maintaining the Student Locker</w:t>
      </w:r>
    </w:p>
    <w:p w:rsidR="008A264B" w:rsidRDefault="008A264B" w:rsidP="008A264B">
      <w:pPr>
        <w:widowControl w:val="0"/>
        <w:ind w:left="1440" w:hanging="720"/>
        <w:rPr>
          <w:rFonts w:ascii="Verdana" w:hAnsi="Verdana"/>
          <w:sz w:val="18"/>
        </w:rPr>
      </w:pPr>
      <w:r>
        <w:rPr>
          <w:rFonts w:ascii="Verdana" w:hAnsi="Verdana"/>
          <w:sz w:val="18"/>
        </w:rPr>
        <w:t>a. Lockers are to be used only by the students assigned.</w:t>
      </w:r>
    </w:p>
    <w:p w:rsidR="008A264B" w:rsidRDefault="008A264B" w:rsidP="008A264B">
      <w:pPr>
        <w:widowControl w:val="0"/>
        <w:ind w:left="1440" w:hanging="720"/>
        <w:rPr>
          <w:rFonts w:ascii="Verdana" w:hAnsi="Verdana"/>
          <w:sz w:val="18"/>
        </w:rPr>
      </w:pPr>
      <w:r>
        <w:rPr>
          <w:rFonts w:ascii="Verdana" w:hAnsi="Verdana"/>
          <w:sz w:val="18"/>
        </w:rPr>
        <w:t>b. Materials, mirrors, posters, and other items are not to be taped to the exterior of the locker.</w:t>
      </w:r>
    </w:p>
    <w:p w:rsidR="008A264B" w:rsidRPr="008A264B" w:rsidRDefault="008A264B" w:rsidP="008A264B">
      <w:pPr>
        <w:widowControl w:val="0"/>
        <w:ind w:left="1440" w:hanging="720"/>
        <w:rPr>
          <w:rFonts w:ascii="Verdana" w:hAnsi="Verdana"/>
          <w:sz w:val="18"/>
        </w:rPr>
      </w:pPr>
      <w:r>
        <w:rPr>
          <w:rFonts w:ascii="Verdana" w:hAnsi="Verdana"/>
          <w:sz w:val="18"/>
        </w:rPr>
        <w:t xml:space="preserve">c. Students are fully responsible for the condition of their lockers and damages as result of misuse. </w:t>
      </w:r>
    </w:p>
    <w:p w:rsidR="00F568A0" w:rsidRPr="008A264B" w:rsidRDefault="00DE2870" w:rsidP="008A264B">
      <w:pPr>
        <w:widowControl w:val="0"/>
        <w:rPr>
          <w:rFonts w:ascii="Verdana" w:hAnsi="Verdana"/>
          <w:i/>
          <w:iCs/>
          <w:sz w:val="18"/>
        </w:rPr>
      </w:pPr>
      <w:r>
        <w:rPr>
          <w:rFonts w:ascii="Verdana" w:hAnsi="Verdana"/>
          <w:i/>
          <w:iCs/>
          <w:sz w:val="18"/>
        </w:rPr>
        <w:t>2. Person</w:t>
      </w:r>
      <w:r w:rsidR="004C3B52">
        <w:rPr>
          <w:rFonts w:ascii="Verdana" w:hAnsi="Verdana"/>
          <w:i/>
          <w:iCs/>
          <w:sz w:val="18"/>
        </w:rPr>
        <w:t xml:space="preserve"> - </w:t>
      </w:r>
      <w:r>
        <w:rPr>
          <w:rFonts w:ascii="Verdana" w:hAnsi="Verdana"/>
          <w:sz w:val="18"/>
        </w:rPr>
        <w:t xml:space="preserve">Search of a student’s person shall be permitted only when there is a reasonable belief that said student has on his or her person items either in violation of federal, state, or local laws or in violation of school board policy.  A search shall be conducted by a designated school official in the presence of another member of the school staff.  Any illegal materials discovered as a </w:t>
      </w:r>
      <w:r w:rsidR="00F568A0">
        <w:rPr>
          <w:rFonts w:ascii="Verdana" w:hAnsi="Verdana"/>
          <w:sz w:val="18"/>
        </w:rPr>
        <w:t>result of a</w:t>
      </w:r>
      <w:r>
        <w:rPr>
          <w:rFonts w:ascii="Verdana" w:hAnsi="Verdana"/>
          <w:sz w:val="18"/>
        </w:rPr>
        <w:t xml:space="preserve"> search may be used as evidence against the stud</w:t>
      </w:r>
      <w:r w:rsidR="00DA5F69">
        <w:rPr>
          <w:rFonts w:ascii="Verdana" w:hAnsi="Verdana"/>
          <w:sz w:val="18"/>
        </w:rPr>
        <w:t xml:space="preserve">ent in disciplinary, juvenile, </w:t>
      </w:r>
      <w:r>
        <w:rPr>
          <w:rFonts w:ascii="Verdana" w:hAnsi="Verdana"/>
          <w:sz w:val="18"/>
        </w:rPr>
        <w:t>or criminal proceedings.</w:t>
      </w:r>
    </w:p>
    <w:p w:rsidR="00DA5F69" w:rsidRPr="00DA5F69" w:rsidRDefault="008A264B" w:rsidP="00DA5F69">
      <w:pPr>
        <w:widowControl w:val="0"/>
        <w:rPr>
          <w:rFonts w:ascii="Verdana" w:hAnsi="Verdana"/>
          <w:sz w:val="18"/>
        </w:rPr>
      </w:pPr>
      <w:r w:rsidRPr="008A264B">
        <w:rPr>
          <w:rFonts w:ascii="Verdana" w:hAnsi="Verdana"/>
          <w:sz w:val="18"/>
        </w:rPr>
        <w:t>3</w:t>
      </w:r>
      <w:r w:rsidR="00DA5F69" w:rsidRPr="008A264B">
        <w:rPr>
          <w:rFonts w:ascii="Verdana" w:hAnsi="Verdana"/>
          <w:sz w:val="18"/>
        </w:rPr>
        <w:t xml:space="preserve">.  </w:t>
      </w:r>
      <w:r w:rsidR="00DA5F69" w:rsidRPr="008A264B">
        <w:rPr>
          <w:rFonts w:ascii="Verdana" w:hAnsi="Verdana"/>
          <w:i/>
          <w:sz w:val="18"/>
        </w:rPr>
        <w:t xml:space="preserve">Vehicle – </w:t>
      </w:r>
      <w:r w:rsidR="00DA5F69" w:rsidRPr="008A264B">
        <w:rPr>
          <w:rFonts w:ascii="Verdana" w:hAnsi="Verdana"/>
          <w:sz w:val="18"/>
        </w:rPr>
        <w:t>Because vehicles in school parking areas are on school property</w:t>
      </w:r>
      <w:r w:rsidR="00D35806" w:rsidRPr="008A264B">
        <w:rPr>
          <w:rFonts w:ascii="Verdana" w:hAnsi="Verdana"/>
          <w:sz w:val="18"/>
        </w:rPr>
        <w:t xml:space="preserve"> (please refer to page 43, “Definition of Terms”, </w:t>
      </w:r>
      <w:r w:rsidR="00021C67" w:rsidRPr="008A264B">
        <w:rPr>
          <w:rFonts w:ascii="Verdana" w:hAnsi="Verdana"/>
          <w:sz w:val="18"/>
        </w:rPr>
        <w:t>“</w:t>
      </w:r>
      <w:r w:rsidR="00D35806" w:rsidRPr="008A264B">
        <w:rPr>
          <w:rFonts w:ascii="Verdana" w:hAnsi="Verdana"/>
          <w:sz w:val="18"/>
        </w:rPr>
        <w:t>School Property</w:t>
      </w:r>
      <w:r w:rsidR="00021C67" w:rsidRPr="008A264B">
        <w:rPr>
          <w:rFonts w:ascii="Verdana" w:hAnsi="Verdana"/>
          <w:sz w:val="18"/>
        </w:rPr>
        <w:t>”</w:t>
      </w:r>
      <w:r w:rsidR="00D35806" w:rsidRPr="008A264B">
        <w:rPr>
          <w:rFonts w:ascii="Verdana" w:hAnsi="Verdana"/>
          <w:sz w:val="18"/>
        </w:rPr>
        <w:t>)</w:t>
      </w:r>
      <w:r w:rsidR="00DA5F69" w:rsidRPr="008A264B">
        <w:rPr>
          <w:rFonts w:ascii="Verdana" w:hAnsi="Verdana"/>
          <w:sz w:val="18"/>
        </w:rPr>
        <w:t>, they are subject to the same nature of searches as those applying to a person.  Search of a student’s vehicle shall be permitted only when there is a reasonable belief that said student has in his or her vehicle items either in violation of federal, state, or local laws or in violation of school board policy.  A search shall be conducted by a designated school official in the presence of another member of the school staff.  Any illegal materials discovered as a result of a search may be used as evidence against the student in disciplinary, juvenile, or criminal proceedings.</w:t>
      </w:r>
      <w:r w:rsidR="00DA5F69">
        <w:rPr>
          <w:rFonts w:ascii="Verdana" w:hAnsi="Verdana"/>
          <w:sz w:val="18"/>
        </w:rPr>
        <w:t xml:space="preserve">  </w:t>
      </w:r>
    </w:p>
    <w:p w:rsidR="00F568A0" w:rsidRPr="00F568A0" w:rsidRDefault="00F568A0" w:rsidP="00F568A0">
      <w:pPr>
        <w:widowControl w:val="0"/>
        <w:jc w:val="center"/>
        <w:rPr>
          <w:rFonts w:ascii="Verdana" w:hAnsi="Verdana"/>
          <w:b/>
          <w:sz w:val="18"/>
        </w:rPr>
      </w:pPr>
      <w:r w:rsidRPr="00F568A0">
        <w:rPr>
          <w:rFonts w:ascii="Verdana" w:hAnsi="Verdana"/>
          <w:b/>
          <w:sz w:val="18"/>
        </w:rPr>
        <w:t>PLEASE REFER TO BOARD POLI</w:t>
      </w:r>
      <w:r w:rsidR="000F6179">
        <w:rPr>
          <w:rFonts w:ascii="Verdana" w:hAnsi="Verdana"/>
          <w:b/>
          <w:sz w:val="18"/>
        </w:rPr>
        <w:t>CY 226 FOR THE COMPLETE SEARCHES</w:t>
      </w:r>
      <w:r w:rsidRPr="00F568A0">
        <w:rPr>
          <w:rFonts w:ascii="Verdana" w:hAnsi="Verdana"/>
          <w:b/>
          <w:sz w:val="18"/>
        </w:rPr>
        <w:t xml:space="preserve"> POLICY.</w:t>
      </w:r>
    </w:p>
    <w:p w:rsidR="005C5CAE" w:rsidRDefault="005C5CAE">
      <w:pPr>
        <w:widowControl w:val="0"/>
        <w:rPr>
          <w:rFonts w:ascii="Verdana" w:hAnsi="Verdana"/>
          <w:b/>
          <w:sz w:val="20"/>
        </w:rPr>
      </w:pPr>
    </w:p>
    <w:p w:rsidR="00DE2870" w:rsidRDefault="00DE2870">
      <w:pPr>
        <w:widowControl w:val="0"/>
        <w:rPr>
          <w:rFonts w:ascii="Verdana" w:hAnsi="Verdana"/>
          <w:b/>
          <w:sz w:val="20"/>
        </w:rPr>
      </w:pPr>
      <w:r>
        <w:rPr>
          <w:rFonts w:ascii="Verdana" w:hAnsi="Verdana"/>
          <w:b/>
          <w:sz w:val="20"/>
        </w:rPr>
        <w:t>Social Events</w:t>
      </w:r>
    </w:p>
    <w:p w:rsidR="00DE2870" w:rsidRDefault="00DE2870">
      <w:pPr>
        <w:widowControl w:val="0"/>
        <w:rPr>
          <w:rFonts w:ascii="Verdana" w:hAnsi="Verdana"/>
          <w:sz w:val="18"/>
        </w:rPr>
      </w:pPr>
      <w:r>
        <w:rPr>
          <w:rFonts w:ascii="Verdana" w:hAnsi="Verdana"/>
          <w:sz w:val="18"/>
        </w:rPr>
        <w:t>Guests attending social events, such as dances, prom, and other such activities, must be under 21 years of age.</w:t>
      </w:r>
    </w:p>
    <w:p w:rsidR="00DE2870" w:rsidRDefault="00DE2870">
      <w:pPr>
        <w:widowControl w:val="0"/>
        <w:rPr>
          <w:rFonts w:ascii="Verdana" w:hAnsi="Verdana"/>
          <w:sz w:val="18"/>
        </w:rPr>
      </w:pPr>
    </w:p>
    <w:p w:rsidR="00DE2870" w:rsidRDefault="00DE2870">
      <w:pPr>
        <w:widowControl w:val="0"/>
        <w:rPr>
          <w:rFonts w:ascii="Verdana" w:hAnsi="Verdana"/>
          <w:b/>
          <w:sz w:val="20"/>
        </w:rPr>
      </w:pPr>
      <w:r>
        <w:rPr>
          <w:rFonts w:ascii="Verdana" w:hAnsi="Verdana"/>
          <w:b/>
          <w:sz w:val="20"/>
        </w:rPr>
        <w:t>Student Expressions</w:t>
      </w:r>
      <w:r w:rsidR="000B51E1">
        <w:rPr>
          <w:rFonts w:ascii="Verdana" w:hAnsi="Verdana"/>
          <w:b/>
          <w:sz w:val="20"/>
        </w:rPr>
        <w:t xml:space="preserve"> (refer to Board Policy 220 for complete details)</w:t>
      </w:r>
    </w:p>
    <w:p w:rsidR="00DE2870" w:rsidRDefault="000B51E1">
      <w:pPr>
        <w:widowControl w:val="0"/>
        <w:rPr>
          <w:rFonts w:ascii="Verdana" w:hAnsi="Verdana"/>
          <w:sz w:val="18"/>
        </w:rPr>
      </w:pPr>
      <w:r>
        <w:rPr>
          <w:rFonts w:ascii="Verdana" w:hAnsi="Verdana"/>
          <w:sz w:val="18"/>
        </w:rPr>
        <w:t>The board reserves the right to designate and prohibit manifestations of student expression that are not protected by the right of free expression because they violate the rights of others.  The following are not protected and are prohibited:</w:t>
      </w:r>
    </w:p>
    <w:p w:rsidR="00DE2870" w:rsidRDefault="000B51E1" w:rsidP="000B51E1">
      <w:pPr>
        <w:widowControl w:val="0"/>
        <w:numPr>
          <w:ilvl w:val="0"/>
          <w:numId w:val="18"/>
        </w:numPr>
        <w:rPr>
          <w:rFonts w:ascii="Verdana" w:hAnsi="Verdana"/>
          <w:sz w:val="18"/>
        </w:rPr>
      </w:pPr>
      <w:r>
        <w:rPr>
          <w:rFonts w:ascii="Verdana" w:hAnsi="Verdana"/>
          <w:sz w:val="18"/>
        </w:rPr>
        <w:t>Expressions which are libelous or defamatory.</w:t>
      </w:r>
    </w:p>
    <w:p w:rsidR="000B51E1" w:rsidRDefault="000B51E1" w:rsidP="000B51E1">
      <w:pPr>
        <w:widowControl w:val="0"/>
        <w:numPr>
          <w:ilvl w:val="0"/>
          <w:numId w:val="18"/>
        </w:numPr>
        <w:rPr>
          <w:rFonts w:ascii="Verdana" w:hAnsi="Verdana"/>
          <w:sz w:val="18"/>
        </w:rPr>
      </w:pPr>
      <w:r>
        <w:rPr>
          <w:rFonts w:ascii="Verdana" w:hAnsi="Verdana"/>
          <w:sz w:val="18"/>
        </w:rPr>
        <w:t>Expressio</w:t>
      </w:r>
      <w:r w:rsidR="00090F57">
        <w:rPr>
          <w:rFonts w:ascii="Verdana" w:hAnsi="Verdana"/>
          <w:sz w:val="18"/>
        </w:rPr>
        <w:t>ns which are lewd, vulgar, obscene, or profane.</w:t>
      </w:r>
    </w:p>
    <w:p w:rsidR="00090F57" w:rsidRDefault="00090F57" w:rsidP="000B51E1">
      <w:pPr>
        <w:widowControl w:val="0"/>
        <w:numPr>
          <w:ilvl w:val="0"/>
          <w:numId w:val="18"/>
        </w:numPr>
        <w:rPr>
          <w:rFonts w:ascii="Verdana" w:hAnsi="Verdana"/>
          <w:sz w:val="18"/>
        </w:rPr>
      </w:pPr>
      <w:r>
        <w:rPr>
          <w:rFonts w:ascii="Verdana" w:hAnsi="Verdana"/>
          <w:sz w:val="18"/>
        </w:rPr>
        <w:t>Expressions which would substantially interfere with the rights of others, including another student.</w:t>
      </w:r>
    </w:p>
    <w:p w:rsidR="00090F57" w:rsidRDefault="00090F57" w:rsidP="000B51E1">
      <w:pPr>
        <w:widowControl w:val="0"/>
        <w:numPr>
          <w:ilvl w:val="0"/>
          <w:numId w:val="18"/>
        </w:numPr>
        <w:rPr>
          <w:rFonts w:ascii="Verdana" w:hAnsi="Verdana"/>
          <w:sz w:val="18"/>
        </w:rPr>
      </w:pPr>
      <w:r>
        <w:rPr>
          <w:rFonts w:ascii="Verdana" w:hAnsi="Verdana"/>
          <w:sz w:val="18"/>
        </w:rPr>
        <w:t>Expressions which school officials reasonably believe will cause actual and material disruption or interference with school operations.</w:t>
      </w:r>
    </w:p>
    <w:p w:rsidR="00090F57" w:rsidRDefault="00090F57" w:rsidP="000B51E1">
      <w:pPr>
        <w:widowControl w:val="0"/>
        <w:numPr>
          <w:ilvl w:val="0"/>
          <w:numId w:val="18"/>
        </w:numPr>
        <w:rPr>
          <w:rFonts w:ascii="Verdana" w:hAnsi="Verdana"/>
          <w:sz w:val="18"/>
        </w:rPr>
      </w:pPr>
      <w:r>
        <w:rPr>
          <w:rFonts w:ascii="Verdana" w:hAnsi="Verdana"/>
          <w:sz w:val="18"/>
        </w:rPr>
        <w:t>Expressions which actually disrupt or interfere with school operations.</w:t>
      </w:r>
    </w:p>
    <w:p w:rsidR="00090F57" w:rsidRDefault="00090F57" w:rsidP="000B51E1">
      <w:pPr>
        <w:widowControl w:val="0"/>
        <w:numPr>
          <w:ilvl w:val="0"/>
          <w:numId w:val="18"/>
        </w:numPr>
        <w:rPr>
          <w:rFonts w:ascii="Verdana" w:hAnsi="Verdana"/>
          <w:sz w:val="18"/>
        </w:rPr>
      </w:pPr>
      <w:r>
        <w:rPr>
          <w:rFonts w:ascii="Verdana" w:hAnsi="Verdana"/>
          <w:sz w:val="18"/>
        </w:rPr>
        <w:t>Expressions which would substantially interfere with another student’s educational performance.</w:t>
      </w:r>
    </w:p>
    <w:p w:rsidR="00090F57" w:rsidRDefault="00090F57" w:rsidP="000B51E1">
      <w:pPr>
        <w:widowControl w:val="0"/>
        <w:numPr>
          <w:ilvl w:val="0"/>
          <w:numId w:val="18"/>
        </w:numPr>
        <w:rPr>
          <w:rFonts w:ascii="Verdana" w:hAnsi="Verdana"/>
          <w:sz w:val="18"/>
        </w:rPr>
      </w:pPr>
      <w:r>
        <w:rPr>
          <w:rFonts w:ascii="Verdana" w:hAnsi="Verdana"/>
          <w:sz w:val="18"/>
        </w:rPr>
        <w:t>Expressions which harass or intimidate another student including, but not limited to racial, ethnic, or religious slurs.</w:t>
      </w:r>
    </w:p>
    <w:p w:rsidR="00090F57" w:rsidRDefault="00090F57" w:rsidP="000B51E1">
      <w:pPr>
        <w:widowControl w:val="0"/>
        <w:numPr>
          <w:ilvl w:val="0"/>
          <w:numId w:val="18"/>
        </w:numPr>
        <w:rPr>
          <w:rFonts w:ascii="Verdana" w:hAnsi="Verdana"/>
          <w:sz w:val="18"/>
        </w:rPr>
      </w:pPr>
      <w:r>
        <w:rPr>
          <w:rFonts w:ascii="Verdana" w:hAnsi="Verdana"/>
          <w:sz w:val="18"/>
        </w:rPr>
        <w:t>Expressions which incite violence or are fighting words.</w:t>
      </w:r>
    </w:p>
    <w:p w:rsidR="00090F57" w:rsidRDefault="005C59B9" w:rsidP="000B51E1">
      <w:pPr>
        <w:widowControl w:val="0"/>
        <w:numPr>
          <w:ilvl w:val="0"/>
          <w:numId w:val="18"/>
        </w:numPr>
        <w:rPr>
          <w:rFonts w:ascii="Verdana" w:hAnsi="Verdana"/>
          <w:sz w:val="18"/>
        </w:rPr>
      </w:pPr>
      <w:r>
        <w:rPr>
          <w:rFonts w:ascii="Verdana" w:hAnsi="Verdana"/>
          <w:sz w:val="18"/>
        </w:rPr>
        <w:t>Expressions which advocate the use of alcohol or tobacco by students, or the use of illegal drugs.</w:t>
      </w:r>
    </w:p>
    <w:p w:rsidR="005C59B9" w:rsidRDefault="005C59B9" w:rsidP="000B51E1">
      <w:pPr>
        <w:widowControl w:val="0"/>
        <w:numPr>
          <w:ilvl w:val="0"/>
          <w:numId w:val="18"/>
        </w:numPr>
        <w:rPr>
          <w:rFonts w:ascii="Verdana" w:hAnsi="Verdana"/>
          <w:sz w:val="18"/>
        </w:rPr>
      </w:pPr>
      <w:r>
        <w:rPr>
          <w:rFonts w:ascii="Verdana" w:hAnsi="Verdana"/>
          <w:sz w:val="18"/>
        </w:rPr>
        <w:t>Expressions which depict or imply racial, religious, or ethnic hatred or prejudice.</w:t>
      </w:r>
    </w:p>
    <w:p w:rsidR="005C59B9" w:rsidRDefault="005C59B9" w:rsidP="000B51E1">
      <w:pPr>
        <w:widowControl w:val="0"/>
        <w:numPr>
          <w:ilvl w:val="0"/>
          <w:numId w:val="18"/>
        </w:numPr>
        <w:rPr>
          <w:rFonts w:ascii="Verdana" w:hAnsi="Verdana"/>
          <w:sz w:val="18"/>
        </w:rPr>
      </w:pPr>
      <w:r>
        <w:rPr>
          <w:rFonts w:ascii="Verdana" w:hAnsi="Verdana"/>
          <w:sz w:val="18"/>
        </w:rPr>
        <w:t>Expressions which advocate or urge violation of law, school policy, or school regulations.</w:t>
      </w:r>
    </w:p>
    <w:p w:rsidR="005C59B9" w:rsidRDefault="005C59B9" w:rsidP="005C59B9">
      <w:pPr>
        <w:widowControl w:val="0"/>
        <w:rPr>
          <w:rFonts w:ascii="Verdana" w:hAnsi="Verdana"/>
          <w:sz w:val="18"/>
        </w:rPr>
      </w:pPr>
    </w:p>
    <w:p w:rsidR="00DE2870" w:rsidRDefault="00DE2870">
      <w:pPr>
        <w:widowControl w:val="0"/>
        <w:ind w:left="720" w:hanging="720"/>
        <w:rPr>
          <w:rFonts w:ascii="Verdana" w:hAnsi="Verdana"/>
          <w:b/>
          <w:sz w:val="20"/>
        </w:rPr>
      </w:pPr>
      <w:r>
        <w:rPr>
          <w:rFonts w:ascii="Verdana" w:hAnsi="Verdana"/>
          <w:b/>
          <w:sz w:val="20"/>
        </w:rPr>
        <w:t>Student Pictures</w:t>
      </w:r>
    </w:p>
    <w:p w:rsidR="00D108B5" w:rsidRPr="004C5E95" w:rsidRDefault="00AA6B79" w:rsidP="00D108B5">
      <w:pPr>
        <w:widowControl w:val="0"/>
        <w:ind w:left="1440" w:hanging="1440"/>
        <w:rPr>
          <w:rFonts w:ascii="Verdana" w:hAnsi="Verdana"/>
          <w:sz w:val="18"/>
          <w:szCs w:val="18"/>
        </w:rPr>
      </w:pPr>
      <w:r w:rsidRPr="004C5E95">
        <w:rPr>
          <w:rFonts w:ascii="Verdana" w:hAnsi="Verdana"/>
          <w:sz w:val="18"/>
          <w:szCs w:val="18"/>
        </w:rPr>
        <w:t>Yearbook pictures for grades 9, 10, and 11</w:t>
      </w:r>
      <w:r w:rsidR="004C5E95" w:rsidRPr="004C5E95">
        <w:rPr>
          <w:rFonts w:ascii="Verdana" w:hAnsi="Verdana"/>
          <w:sz w:val="18"/>
          <w:szCs w:val="18"/>
        </w:rPr>
        <w:t xml:space="preserve"> will be taken during the third</w:t>
      </w:r>
      <w:r w:rsidRPr="004C5E95">
        <w:rPr>
          <w:rFonts w:ascii="Verdana" w:hAnsi="Verdana"/>
          <w:sz w:val="18"/>
          <w:szCs w:val="18"/>
        </w:rPr>
        <w:t xml:space="preserve"> week of September by Interstate </w:t>
      </w:r>
    </w:p>
    <w:p w:rsidR="00D108B5" w:rsidRDefault="00AA6B79" w:rsidP="00D108B5">
      <w:pPr>
        <w:widowControl w:val="0"/>
        <w:ind w:left="1440" w:hanging="1440"/>
        <w:rPr>
          <w:rFonts w:ascii="Verdana" w:hAnsi="Verdana"/>
          <w:sz w:val="18"/>
          <w:szCs w:val="18"/>
        </w:rPr>
      </w:pPr>
      <w:r w:rsidRPr="004C5E95">
        <w:rPr>
          <w:rFonts w:ascii="Verdana" w:hAnsi="Verdana"/>
          <w:sz w:val="18"/>
          <w:szCs w:val="18"/>
        </w:rPr>
        <w:t>Studios.</w:t>
      </w:r>
      <w:r w:rsidR="00D108B5" w:rsidRPr="004C5E95">
        <w:rPr>
          <w:rFonts w:ascii="Verdana" w:hAnsi="Verdana"/>
          <w:sz w:val="18"/>
          <w:szCs w:val="18"/>
        </w:rPr>
        <w:t xml:space="preserve">  </w:t>
      </w:r>
      <w:r w:rsidRPr="004C5E95">
        <w:rPr>
          <w:rFonts w:ascii="Verdana" w:hAnsi="Verdana"/>
          <w:sz w:val="18"/>
          <w:szCs w:val="18"/>
        </w:rPr>
        <w:t>Viglione Photography, Inc. is the official photographer for senior yearbook pictures. In</w:t>
      </w:r>
      <w:r w:rsidRPr="00D108B5">
        <w:rPr>
          <w:rFonts w:ascii="Verdana" w:hAnsi="Verdana"/>
          <w:sz w:val="18"/>
          <w:szCs w:val="18"/>
        </w:rPr>
        <w:t xml:space="preserve"> order to appear </w:t>
      </w:r>
    </w:p>
    <w:p w:rsidR="00D108B5" w:rsidRDefault="00AA6B79" w:rsidP="00D108B5">
      <w:pPr>
        <w:widowControl w:val="0"/>
        <w:ind w:left="1440" w:hanging="1440"/>
        <w:rPr>
          <w:rFonts w:ascii="Verdana" w:hAnsi="Verdana"/>
          <w:sz w:val="18"/>
          <w:szCs w:val="18"/>
        </w:rPr>
      </w:pPr>
      <w:r w:rsidRPr="00D108B5">
        <w:rPr>
          <w:rFonts w:ascii="Verdana" w:hAnsi="Verdana"/>
          <w:sz w:val="18"/>
          <w:szCs w:val="18"/>
        </w:rPr>
        <w:t xml:space="preserve">in the high school yearbook, seniors need to be photographed at Viglione Photography Studios, 5150 RALPH </w:t>
      </w:r>
    </w:p>
    <w:p w:rsidR="00AA6B79" w:rsidRPr="00D108B5" w:rsidRDefault="00AA6B79" w:rsidP="00D108B5">
      <w:pPr>
        <w:widowControl w:val="0"/>
        <w:ind w:left="1440" w:hanging="1440"/>
        <w:rPr>
          <w:rFonts w:ascii="Verdana" w:hAnsi="Verdana"/>
          <w:sz w:val="18"/>
          <w:szCs w:val="18"/>
        </w:rPr>
      </w:pPr>
      <w:r w:rsidRPr="00D108B5">
        <w:rPr>
          <w:rFonts w:ascii="Verdana" w:hAnsi="Verdana"/>
          <w:sz w:val="18"/>
          <w:szCs w:val="18"/>
        </w:rPr>
        <w:t xml:space="preserve">LANE, MURRYSVILLE, PA 15668, 724-387-2092, </w:t>
      </w:r>
      <w:hyperlink r:id="rId18" w:history="1">
        <w:r w:rsidRPr="00D108B5">
          <w:rPr>
            <w:rStyle w:val="Hyperlink"/>
            <w:rFonts w:ascii="Verdana" w:hAnsi="Verdana"/>
            <w:color w:val="auto"/>
            <w:sz w:val="18"/>
            <w:szCs w:val="18"/>
            <w:u w:val="none"/>
          </w:rPr>
          <w:t>www.viglionephotography.com</w:t>
        </w:r>
      </w:hyperlink>
      <w:r w:rsidRPr="00D108B5">
        <w:rPr>
          <w:rFonts w:ascii="Verdana" w:hAnsi="Verdana"/>
          <w:sz w:val="18"/>
          <w:szCs w:val="18"/>
        </w:rPr>
        <w:t>.</w:t>
      </w:r>
    </w:p>
    <w:p w:rsidR="00DE2870" w:rsidRPr="00D108B5" w:rsidRDefault="00DE2870">
      <w:pPr>
        <w:widowControl w:val="0"/>
        <w:rPr>
          <w:rFonts w:ascii="Verdana" w:hAnsi="Verdana"/>
          <w:sz w:val="18"/>
        </w:rPr>
      </w:pPr>
    </w:p>
    <w:p w:rsidR="00DE2870" w:rsidRDefault="00DE2870">
      <w:pPr>
        <w:widowControl w:val="0"/>
        <w:rPr>
          <w:rFonts w:ascii="Verdana" w:hAnsi="Verdana"/>
          <w:b/>
          <w:sz w:val="20"/>
        </w:rPr>
      </w:pPr>
      <w:r>
        <w:rPr>
          <w:rFonts w:ascii="Verdana" w:hAnsi="Verdana"/>
          <w:b/>
          <w:sz w:val="20"/>
        </w:rPr>
        <w:t>Student Visitors</w:t>
      </w:r>
    </w:p>
    <w:p w:rsidR="00DE2870" w:rsidRPr="000F6179" w:rsidRDefault="00DE2870">
      <w:pPr>
        <w:pStyle w:val="BodyText"/>
        <w:widowControl w:val="0"/>
        <w:jc w:val="left"/>
        <w:rPr>
          <w:rFonts w:ascii="Verdana" w:hAnsi="Verdana"/>
          <w:sz w:val="18"/>
        </w:rPr>
      </w:pPr>
      <w:r>
        <w:rPr>
          <w:rFonts w:ascii="Verdana" w:hAnsi="Verdana"/>
          <w:sz w:val="18"/>
        </w:rPr>
        <w:t xml:space="preserve">Conditions do not lend themselves to general issuance of student visitor passes.  In special cases, a student visitor’s permit may be obtained from the office of </w:t>
      </w:r>
      <w:r w:rsidRPr="000F6179">
        <w:rPr>
          <w:rFonts w:ascii="Verdana" w:hAnsi="Verdana"/>
          <w:sz w:val="18"/>
        </w:rPr>
        <w:t xml:space="preserve">the principal.  Requests for a visitor’s permit must be processed at least one week prior to the visitation date.  </w:t>
      </w:r>
    </w:p>
    <w:p w:rsidR="00DE2870" w:rsidRPr="00F568A0" w:rsidRDefault="00DE2870">
      <w:pPr>
        <w:widowControl w:val="0"/>
        <w:rPr>
          <w:rFonts w:ascii="Verdana" w:hAnsi="Verdana"/>
          <w:bCs/>
          <w:sz w:val="18"/>
          <w:highlight w:val="yellow"/>
        </w:rPr>
      </w:pPr>
    </w:p>
    <w:p w:rsidR="00DE2870" w:rsidRPr="00B12D48" w:rsidRDefault="00DE2870">
      <w:pPr>
        <w:widowControl w:val="0"/>
        <w:rPr>
          <w:rFonts w:ascii="Verdana" w:hAnsi="Verdana"/>
          <w:b/>
          <w:sz w:val="20"/>
        </w:rPr>
      </w:pPr>
      <w:r w:rsidRPr="00B12D48">
        <w:rPr>
          <w:rFonts w:ascii="Verdana" w:hAnsi="Verdana"/>
          <w:b/>
          <w:sz w:val="20"/>
        </w:rPr>
        <w:t>Study Hall Policy</w:t>
      </w:r>
    </w:p>
    <w:p w:rsidR="000F6179" w:rsidRPr="00B12D48" w:rsidRDefault="00DE2870">
      <w:pPr>
        <w:widowControl w:val="0"/>
        <w:rPr>
          <w:rFonts w:ascii="Verdana" w:hAnsi="Verdana"/>
          <w:sz w:val="18"/>
        </w:rPr>
      </w:pPr>
      <w:r w:rsidRPr="00B12D48">
        <w:rPr>
          <w:rFonts w:ascii="Verdana" w:hAnsi="Verdana"/>
          <w:sz w:val="18"/>
        </w:rPr>
        <w:t>Students with a full day schedule at Plum are</w:t>
      </w:r>
      <w:r w:rsidR="00AA6B79" w:rsidRPr="00B12D48">
        <w:rPr>
          <w:rFonts w:ascii="Verdana" w:hAnsi="Verdana"/>
          <w:sz w:val="18"/>
        </w:rPr>
        <w:t xml:space="preserve"> permitted no more than ten (10</w:t>
      </w:r>
      <w:r w:rsidR="007D54DD" w:rsidRPr="00B12D48">
        <w:rPr>
          <w:rFonts w:ascii="Verdana" w:hAnsi="Verdana"/>
          <w:sz w:val="18"/>
        </w:rPr>
        <w:t>) study halls per six-day cycle</w:t>
      </w:r>
      <w:r w:rsidRPr="00B12D48">
        <w:rPr>
          <w:rFonts w:ascii="Verdana" w:hAnsi="Verdana"/>
          <w:sz w:val="18"/>
        </w:rPr>
        <w:t xml:space="preserve">. </w:t>
      </w:r>
    </w:p>
    <w:p w:rsidR="00966765" w:rsidRDefault="00966765">
      <w:pPr>
        <w:widowControl w:val="0"/>
        <w:tabs>
          <w:tab w:val="right" w:leader="dot" w:pos="9072"/>
        </w:tabs>
        <w:rPr>
          <w:rFonts w:ascii="Verdana" w:hAnsi="Verdana"/>
          <w:b/>
          <w:bCs/>
          <w:sz w:val="20"/>
        </w:rPr>
      </w:pPr>
    </w:p>
    <w:p w:rsidR="00DE2870" w:rsidRDefault="000A40E5">
      <w:pPr>
        <w:widowControl w:val="0"/>
        <w:tabs>
          <w:tab w:val="right" w:leader="dot" w:pos="9072"/>
        </w:tabs>
        <w:rPr>
          <w:rFonts w:ascii="Verdana" w:hAnsi="Verdana"/>
          <w:b/>
          <w:bCs/>
          <w:sz w:val="20"/>
        </w:rPr>
      </w:pPr>
      <w:r w:rsidRPr="00B12D48">
        <w:rPr>
          <w:rFonts w:ascii="Verdana" w:hAnsi="Verdana"/>
          <w:b/>
          <w:bCs/>
          <w:sz w:val="20"/>
        </w:rPr>
        <w:t>Surveys/</w:t>
      </w:r>
      <w:r w:rsidR="00DE2870" w:rsidRPr="00B12D48">
        <w:rPr>
          <w:rFonts w:ascii="Verdana" w:hAnsi="Verdana"/>
          <w:b/>
          <w:bCs/>
          <w:sz w:val="20"/>
        </w:rPr>
        <w:t>Evaluations – Board Policy 235</w:t>
      </w:r>
    </w:p>
    <w:p w:rsidR="00DE2870" w:rsidRDefault="00DE2870">
      <w:pPr>
        <w:widowControl w:val="0"/>
        <w:tabs>
          <w:tab w:val="left" w:pos="2160"/>
          <w:tab w:val="left" w:pos="2880"/>
        </w:tabs>
        <w:rPr>
          <w:rFonts w:ascii="Verdana" w:hAnsi="Verdana"/>
          <w:sz w:val="18"/>
        </w:rPr>
      </w:pPr>
      <w:r>
        <w:rPr>
          <w:rFonts w:ascii="Verdana" w:hAnsi="Verdana"/>
          <w:sz w:val="18"/>
        </w:rPr>
        <w:t>All surveys and instruments authorized by the Board used to collect information from students shall relate directly to the district’s educational objectives.</w:t>
      </w:r>
    </w:p>
    <w:p w:rsidR="00DE2870" w:rsidRDefault="00DE2870">
      <w:pPr>
        <w:widowControl w:val="0"/>
        <w:tabs>
          <w:tab w:val="left" w:pos="2160"/>
          <w:tab w:val="left" w:pos="2880"/>
        </w:tabs>
        <w:rPr>
          <w:rFonts w:ascii="Verdana" w:hAnsi="Verdana"/>
          <w:sz w:val="18"/>
        </w:rPr>
      </w:pPr>
      <w:r>
        <w:rPr>
          <w:rFonts w:ascii="Verdana" w:hAnsi="Verdana"/>
          <w:sz w:val="18"/>
        </w:rPr>
        <w:t>Parents shall have the right to inspect, upon request, a survey prior to administration or distribution to a student.  Such requests shall be in writing and submitted to the Building Principal, Assistant Superintendent, and Superintendent.</w:t>
      </w:r>
    </w:p>
    <w:p w:rsidR="00DE2870" w:rsidRDefault="00DE2870">
      <w:pPr>
        <w:widowControl w:val="0"/>
        <w:tabs>
          <w:tab w:val="left" w:pos="2160"/>
          <w:tab w:val="left" w:pos="2880"/>
        </w:tabs>
        <w:rPr>
          <w:rFonts w:ascii="Verdana" w:hAnsi="Verdana"/>
          <w:sz w:val="18"/>
        </w:rPr>
      </w:pPr>
      <w:r>
        <w:rPr>
          <w:rFonts w:ascii="Verdana" w:hAnsi="Verdana"/>
          <w:sz w:val="18"/>
        </w:rPr>
        <w:t xml:space="preserve">No student shall be required, without written parental consent for students under eighteen (18) years of age or written consent of emancipated students or those over eighteen (18) years, to submit to a survey, analysis, or </w:t>
      </w:r>
      <w:r>
        <w:rPr>
          <w:rFonts w:ascii="Verdana" w:hAnsi="Verdana"/>
          <w:sz w:val="18"/>
        </w:rPr>
        <w:lastRenderedPageBreak/>
        <w:t>evaluation that reveals information concerning:</w:t>
      </w:r>
    </w:p>
    <w:p w:rsidR="00DE2870" w:rsidRDefault="00DE2870">
      <w:pPr>
        <w:widowControl w:val="0"/>
        <w:tabs>
          <w:tab w:val="left" w:pos="2160"/>
          <w:tab w:val="left" w:pos="2880"/>
        </w:tabs>
        <w:rPr>
          <w:rFonts w:ascii="Verdana" w:hAnsi="Verdana"/>
          <w:sz w:val="18"/>
        </w:rPr>
      </w:pPr>
      <w:r>
        <w:rPr>
          <w:rFonts w:ascii="Verdana" w:hAnsi="Verdana"/>
          <w:sz w:val="18"/>
        </w:rPr>
        <w:t>1.  Political affiliations or beliefs of student or parents.</w:t>
      </w:r>
    </w:p>
    <w:p w:rsidR="00DE2870" w:rsidRDefault="00DE2870">
      <w:pPr>
        <w:widowControl w:val="0"/>
        <w:tabs>
          <w:tab w:val="left" w:pos="2160"/>
          <w:tab w:val="left" w:pos="2880"/>
        </w:tabs>
        <w:rPr>
          <w:rFonts w:ascii="Verdana" w:hAnsi="Verdana"/>
          <w:sz w:val="18"/>
        </w:rPr>
      </w:pPr>
      <w:r>
        <w:rPr>
          <w:rFonts w:ascii="Verdana" w:hAnsi="Verdana"/>
          <w:sz w:val="18"/>
        </w:rPr>
        <w:t>2.  Mental and psychological problems of the student or family.</w:t>
      </w:r>
    </w:p>
    <w:p w:rsidR="00DE2870" w:rsidRDefault="00DE2870">
      <w:pPr>
        <w:widowControl w:val="0"/>
        <w:tabs>
          <w:tab w:val="left" w:pos="2160"/>
          <w:tab w:val="left" w:pos="2880"/>
        </w:tabs>
        <w:rPr>
          <w:rFonts w:ascii="Verdana" w:hAnsi="Verdana"/>
          <w:sz w:val="18"/>
        </w:rPr>
      </w:pPr>
      <w:r>
        <w:rPr>
          <w:rFonts w:ascii="Verdana" w:hAnsi="Verdana"/>
          <w:sz w:val="18"/>
        </w:rPr>
        <w:t>3.  Sexual behavior or attitudes.</w:t>
      </w:r>
    </w:p>
    <w:p w:rsidR="00DE2870" w:rsidRDefault="00DE2870">
      <w:pPr>
        <w:widowControl w:val="0"/>
        <w:tabs>
          <w:tab w:val="left" w:pos="2160"/>
          <w:tab w:val="left" w:pos="2880"/>
        </w:tabs>
        <w:rPr>
          <w:rFonts w:ascii="Verdana" w:hAnsi="Verdana"/>
          <w:sz w:val="18"/>
        </w:rPr>
      </w:pPr>
      <w:r>
        <w:rPr>
          <w:rFonts w:ascii="Verdana" w:hAnsi="Verdana"/>
          <w:sz w:val="18"/>
        </w:rPr>
        <w:t>4.  Illegal, antisocial, self-incriminating or demeaning behavior.</w:t>
      </w:r>
    </w:p>
    <w:p w:rsidR="00DE2870" w:rsidRDefault="00DE2870">
      <w:pPr>
        <w:widowControl w:val="0"/>
        <w:tabs>
          <w:tab w:val="left" w:pos="2160"/>
          <w:tab w:val="left" w:pos="2880"/>
        </w:tabs>
        <w:rPr>
          <w:rFonts w:ascii="Verdana" w:hAnsi="Verdana"/>
          <w:sz w:val="18"/>
        </w:rPr>
      </w:pPr>
      <w:r>
        <w:rPr>
          <w:rFonts w:ascii="Verdana" w:hAnsi="Verdana"/>
          <w:sz w:val="18"/>
        </w:rPr>
        <w:t xml:space="preserve">5.  Critical appraisals of other individuals with whom respondents have close family </w:t>
      </w:r>
    </w:p>
    <w:p w:rsidR="00DE2870" w:rsidRDefault="00DE2870">
      <w:pPr>
        <w:widowControl w:val="0"/>
        <w:tabs>
          <w:tab w:val="left" w:pos="2160"/>
          <w:tab w:val="left" w:pos="2880"/>
        </w:tabs>
        <w:rPr>
          <w:rFonts w:ascii="Verdana" w:hAnsi="Verdana"/>
          <w:sz w:val="18"/>
        </w:rPr>
      </w:pPr>
      <w:r>
        <w:rPr>
          <w:rFonts w:ascii="Verdana" w:hAnsi="Verdana"/>
          <w:sz w:val="18"/>
        </w:rPr>
        <w:t xml:space="preserve">     relationships.</w:t>
      </w:r>
    </w:p>
    <w:p w:rsidR="00DE2870" w:rsidRDefault="00DE2870">
      <w:pPr>
        <w:widowControl w:val="0"/>
        <w:tabs>
          <w:tab w:val="left" w:pos="2160"/>
          <w:tab w:val="left" w:pos="2880"/>
        </w:tabs>
        <w:rPr>
          <w:rFonts w:ascii="Verdana" w:hAnsi="Verdana"/>
          <w:sz w:val="18"/>
        </w:rPr>
      </w:pPr>
      <w:r>
        <w:rPr>
          <w:rFonts w:ascii="Verdana" w:hAnsi="Verdana"/>
          <w:sz w:val="18"/>
        </w:rPr>
        <w:t xml:space="preserve">6.  Legally recognized privileged or analogous relationships, such as those with </w:t>
      </w:r>
    </w:p>
    <w:p w:rsidR="00DE2870" w:rsidRDefault="00DE2870">
      <w:pPr>
        <w:widowControl w:val="0"/>
        <w:tabs>
          <w:tab w:val="left" w:pos="2160"/>
          <w:tab w:val="left" w:pos="2880"/>
        </w:tabs>
        <w:rPr>
          <w:rFonts w:ascii="Verdana" w:hAnsi="Verdana"/>
          <w:sz w:val="18"/>
        </w:rPr>
      </w:pPr>
      <w:r>
        <w:rPr>
          <w:rFonts w:ascii="Verdana" w:hAnsi="Verdana"/>
          <w:sz w:val="18"/>
        </w:rPr>
        <w:t xml:space="preserve">     lawyers, physicians, and clergy.</w:t>
      </w:r>
    </w:p>
    <w:p w:rsidR="00DE2870" w:rsidRDefault="00DE2870">
      <w:pPr>
        <w:widowControl w:val="0"/>
        <w:tabs>
          <w:tab w:val="left" w:pos="2160"/>
          <w:tab w:val="left" w:pos="2880"/>
        </w:tabs>
        <w:rPr>
          <w:rFonts w:ascii="Verdana" w:hAnsi="Verdana"/>
          <w:sz w:val="18"/>
        </w:rPr>
      </w:pPr>
      <w:r>
        <w:rPr>
          <w:rFonts w:ascii="Verdana" w:hAnsi="Verdana"/>
          <w:sz w:val="18"/>
        </w:rPr>
        <w:t>7.  Religious practices, affiliations, or beliefs of the student or parents.</w:t>
      </w:r>
    </w:p>
    <w:p w:rsidR="00DE2870" w:rsidRDefault="00DE2870">
      <w:pPr>
        <w:widowControl w:val="0"/>
        <w:tabs>
          <w:tab w:val="left" w:pos="2160"/>
          <w:tab w:val="left" w:pos="2880"/>
        </w:tabs>
        <w:rPr>
          <w:rFonts w:ascii="Verdana" w:hAnsi="Verdana"/>
          <w:sz w:val="18"/>
        </w:rPr>
      </w:pPr>
      <w:r>
        <w:rPr>
          <w:rFonts w:ascii="Verdana" w:hAnsi="Verdana"/>
          <w:sz w:val="18"/>
        </w:rPr>
        <w:t xml:space="preserve">8.  Income, other than that required by law to determine eligibility for participation </w:t>
      </w:r>
    </w:p>
    <w:p w:rsidR="00DE2870" w:rsidRDefault="00DE2870">
      <w:pPr>
        <w:widowControl w:val="0"/>
        <w:tabs>
          <w:tab w:val="left" w:pos="2160"/>
          <w:tab w:val="left" w:pos="2880"/>
        </w:tabs>
        <w:rPr>
          <w:rFonts w:ascii="Verdana" w:hAnsi="Verdana"/>
          <w:sz w:val="18"/>
        </w:rPr>
      </w:pPr>
      <w:r>
        <w:rPr>
          <w:rFonts w:ascii="Verdana" w:hAnsi="Verdana"/>
          <w:sz w:val="18"/>
        </w:rPr>
        <w:t xml:space="preserve">     in a program or for receiving financial assistance under such program.</w:t>
      </w:r>
    </w:p>
    <w:p w:rsidR="00DE2870" w:rsidRDefault="00DE2870">
      <w:pPr>
        <w:widowControl w:val="0"/>
        <w:tabs>
          <w:tab w:val="left" w:pos="2160"/>
          <w:tab w:val="left" w:pos="2880"/>
        </w:tabs>
        <w:rPr>
          <w:rFonts w:ascii="Verdana" w:hAnsi="Verdana"/>
          <w:sz w:val="18"/>
        </w:rPr>
      </w:pPr>
      <w:r>
        <w:rPr>
          <w:rFonts w:ascii="Verdana" w:hAnsi="Verdana"/>
          <w:sz w:val="18"/>
        </w:rPr>
        <w:t xml:space="preserve">However, such survey, analysis or evaluation may be conducted on a voluntary basis, provided that the student and parent have been notified of their right to inspect all related materials and to opt the student out of </w:t>
      </w:r>
      <w:r w:rsidR="007A7E5E">
        <w:rPr>
          <w:rFonts w:ascii="Verdana" w:hAnsi="Verdana"/>
          <w:sz w:val="18"/>
        </w:rPr>
        <w:t>participation. The</w:t>
      </w:r>
      <w:r>
        <w:rPr>
          <w:rFonts w:ascii="Verdana" w:hAnsi="Verdana"/>
          <w:sz w:val="18"/>
        </w:rPr>
        <w:t xml:space="preserve"> district shall implement procedures to protect student identity and privacy when a survey contains any of the restricted subject areas listed above.</w:t>
      </w:r>
    </w:p>
    <w:p w:rsidR="00DE2870" w:rsidRDefault="00DE2870">
      <w:pPr>
        <w:rPr>
          <w:rFonts w:ascii="Verdana" w:hAnsi="Verdana"/>
          <w:sz w:val="18"/>
        </w:rPr>
      </w:pPr>
    </w:p>
    <w:p w:rsidR="00DE2870" w:rsidRDefault="00DE2870">
      <w:pPr>
        <w:pStyle w:val="Title"/>
        <w:jc w:val="left"/>
        <w:rPr>
          <w:rFonts w:ascii="Verdana" w:hAnsi="Verdana" w:cs="Arial"/>
          <w:b/>
          <w:bCs/>
          <w:sz w:val="20"/>
        </w:rPr>
      </w:pPr>
      <w:r>
        <w:rPr>
          <w:rFonts w:ascii="Verdana" w:hAnsi="Verdana" w:cs="Arial"/>
          <w:b/>
          <w:bCs/>
          <w:sz w:val="20"/>
        </w:rPr>
        <w:t>Textbooks</w:t>
      </w:r>
    </w:p>
    <w:p w:rsidR="00DE2870" w:rsidRDefault="00DE2870">
      <w:pPr>
        <w:rPr>
          <w:rFonts w:ascii="Verdana" w:hAnsi="Verdana" w:cs="Arial"/>
          <w:sz w:val="18"/>
        </w:rPr>
      </w:pPr>
      <w:r>
        <w:rPr>
          <w:rFonts w:ascii="Verdana" w:hAnsi="Verdana" w:cs="Arial"/>
          <w:sz w:val="18"/>
        </w:rPr>
        <w:t>It shall be the responsibility of every student to maintain his/her textbook in the condition in which it is received. At the start of the school year or semester teachers will issue textbooks to the students. At that time, teachers will annotate the condition of the textbook assigned to each student. Students will be required to cover textbooks when requested to do so by their teacher. When textbooks are returned at the end of the year or semester, teachers will not only verify the s</w:t>
      </w:r>
      <w:r w:rsidR="00DA5F69">
        <w:rPr>
          <w:rFonts w:ascii="Verdana" w:hAnsi="Verdana" w:cs="Arial"/>
          <w:sz w:val="18"/>
        </w:rPr>
        <w:t>erial number of the text but it</w:t>
      </w:r>
      <w:r>
        <w:rPr>
          <w:rFonts w:ascii="Verdana" w:hAnsi="Verdana" w:cs="Arial"/>
          <w:sz w:val="18"/>
        </w:rPr>
        <w:t>s condition as well. Students will be required to pay for any damage to the book including the cost of rebinding or replacement if warranted.</w:t>
      </w:r>
    </w:p>
    <w:p w:rsidR="00DE2870" w:rsidRDefault="00DE2870">
      <w:pPr>
        <w:pStyle w:val="BodyText2"/>
        <w:widowControl w:val="0"/>
        <w:rPr>
          <w:rFonts w:ascii="Verdana" w:hAnsi="Verdana" w:cs="Times New Roman"/>
          <w:b w:val="0"/>
          <w:sz w:val="18"/>
        </w:rPr>
      </w:pPr>
    </w:p>
    <w:p w:rsidR="00DE2870" w:rsidRDefault="00DE2870">
      <w:pPr>
        <w:widowControl w:val="0"/>
        <w:rPr>
          <w:rFonts w:ascii="Verdana" w:hAnsi="Verdana"/>
          <w:b/>
          <w:sz w:val="20"/>
        </w:rPr>
      </w:pPr>
      <w:r>
        <w:rPr>
          <w:rFonts w:ascii="Verdana" w:hAnsi="Verdana"/>
          <w:b/>
          <w:sz w:val="20"/>
        </w:rPr>
        <w:t>Tutoring</w:t>
      </w:r>
    </w:p>
    <w:p w:rsidR="00DE2870" w:rsidRDefault="00DE2870">
      <w:pPr>
        <w:widowControl w:val="0"/>
        <w:rPr>
          <w:rFonts w:ascii="Verdana" w:hAnsi="Verdana"/>
          <w:sz w:val="18"/>
        </w:rPr>
      </w:pPr>
      <w:r>
        <w:rPr>
          <w:rFonts w:ascii="Verdana" w:hAnsi="Verdana"/>
          <w:sz w:val="18"/>
        </w:rPr>
        <w:t>Plum High School provides students with two areas of tutoring:</w:t>
      </w:r>
    </w:p>
    <w:p w:rsidR="00DE2870" w:rsidRDefault="00DE2870" w:rsidP="007A7E5E">
      <w:pPr>
        <w:widowControl w:val="0"/>
        <w:ind w:left="720"/>
        <w:rPr>
          <w:rFonts w:ascii="Verdana" w:hAnsi="Verdana"/>
          <w:sz w:val="18"/>
        </w:rPr>
      </w:pPr>
      <w:r>
        <w:rPr>
          <w:rFonts w:ascii="Verdana" w:hAnsi="Verdana"/>
          <w:sz w:val="18"/>
        </w:rPr>
        <w:t xml:space="preserve">1. Classroom teachers can tutor most days until </w:t>
      </w:r>
      <w:r w:rsidR="006C501C">
        <w:rPr>
          <w:rFonts w:ascii="Verdana" w:hAnsi="Verdana"/>
          <w:sz w:val="18"/>
        </w:rPr>
        <w:t>approximately 2:55</w:t>
      </w:r>
      <w:r w:rsidR="007A7E5E">
        <w:rPr>
          <w:rFonts w:ascii="Verdana" w:hAnsi="Verdana"/>
          <w:sz w:val="18"/>
        </w:rPr>
        <w:t xml:space="preserve"> p.m.  The students must make </w:t>
      </w:r>
      <w:r w:rsidR="006C501C">
        <w:rPr>
          <w:rFonts w:ascii="Verdana" w:hAnsi="Verdana"/>
          <w:sz w:val="18"/>
        </w:rPr>
        <w:t>arrangements with the teacher to ensure availability.</w:t>
      </w:r>
    </w:p>
    <w:p w:rsidR="00DE2870" w:rsidRDefault="00DE2870" w:rsidP="007A7E5E">
      <w:pPr>
        <w:widowControl w:val="0"/>
        <w:ind w:left="720"/>
        <w:rPr>
          <w:rFonts w:ascii="Verdana" w:hAnsi="Verdana"/>
          <w:sz w:val="18"/>
        </w:rPr>
      </w:pPr>
      <w:r>
        <w:rPr>
          <w:rFonts w:ascii="Verdana" w:hAnsi="Verdana"/>
          <w:sz w:val="18"/>
        </w:rPr>
        <w:t xml:space="preserve">2. Peer tutors have been recommended by teachers to help students in a particular subject.  To </w:t>
      </w:r>
    </w:p>
    <w:p w:rsidR="00DE2870" w:rsidRDefault="00DE2870" w:rsidP="007A7E5E">
      <w:pPr>
        <w:widowControl w:val="0"/>
        <w:ind w:left="720"/>
        <w:rPr>
          <w:rFonts w:ascii="Verdana" w:hAnsi="Verdana"/>
          <w:sz w:val="18"/>
        </w:rPr>
      </w:pPr>
      <w:r>
        <w:rPr>
          <w:rFonts w:ascii="Verdana" w:hAnsi="Verdana"/>
          <w:sz w:val="18"/>
        </w:rPr>
        <w:t xml:space="preserve">obtain a peer tutor, a student should speak with his/her counselor. Tutoring with a peer tutor can be </w:t>
      </w:r>
    </w:p>
    <w:p w:rsidR="00DE2870" w:rsidRDefault="00DE2870" w:rsidP="007A7E5E">
      <w:pPr>
        <w:widowControl w:val="0"/>
        <w:ind w:left="720"/>
        <w:rPr>
          <w:rFonts w:ascii="Verdana" w:hAnsi="Verdana"/>
          <w:b/>
          <w:sz w:val="18"/>
        </w:rPr>
      </w:pPr>
      <w:r>
        <w:rPr>
          <w:rFonts w:ascii="Verdana" w:hAnsi="Verdana"/>
          <w:sz w:val="18"/>
        </w:rPr>
        <w:t xml:space="preserve">arranged.  </w:t>
      </w:r>
      <w:r>
        <w:rPr>
          <w:rFonts w:ascii="Verdana" w:hAnsi="Verdana"/>
          <w:b/>
          <w:sz w:val="18"/>
        </w:rPr>
        <w:t>It is important to know that both of these services are free of charge.</w:t>
      </w:r>
    </w:p>
    <w:p w:rsidR="005C5CAE" w:rsidRPr="008A264B" w:rsidRDefault="007A7E5E" w:rsidP="008A264B">
      <w:pPr>
        <w:widowControl w:val="0"/>
        <w:ind w:left="720" w:hanging="720"/>
        <w:rPr>
          <w:rFonts w:ascii="Verdana" w:hAnsi="Verdana"/>
          <w:bCs/>
          <w:sz w:val="18"/>
        </w:rPr>
      </w:pPr>
      <w:r>
        <w:tab/>
      </w:r>
      <w:r>
        <w:tab/>
      </w:r>
    </w:p>
    <w:p w:rsidR="00DE2870" w:rsidRDefault="00DE2870">
      <w:pPr>
        <w:pStyle w:val="BodyText2"/>
        <w:widowControl w:val="0"/>
        <w:rPr>
          <w:rFonts w:ascii="Verdana" w:hAnsi="Verdana" w:cs="Times New Roman"/>
          <w:bCs w:val="0"/>
          <w:sz w:val="20"/>
        </w:rPr>
      </w:pPr>
      <w:r>
        <w:rPr>
          <w:rFonts w:ascii="Verdana" w:hAnsi="Verdana" w:cs="Times New Roman"/>
          <w:bCs w:val="0"/>
          <w:sz w:val="20"/>
        </w:rPr>
        <w:t>Working Papers</w:t>
      </w:r>
    </w:p>
    <w:p w:rsidR="00DE2870" w:rsidRDefault="00DE2870">
      <w:pPr>
        <w:widowControl w:val="0"/>
        <w:rPr>
          <w:rFonts w:ascii="Verdana" w:hAnsi="Verdana"/>
          <w:sz w:val="18"/>
        </w:rPr>
      </w:pPr>
      <w:r>
        <w:rPr>
          <w:rFonts w:ascii="Verdana" w:hAnsi="Verdana"/>
          <w:sz w:val="18"/>
        </w:rPr>
        <w:t xml:space="preserve">All students who are employed are required to have an Employment Certificate.  </w:t>
      </w:r>
      <w:r w:rsidR="00E25894">
        <w:rPr>
          <w:rFonts w:ascii="Verdana" w:hAnsi="Verdana"/>
          <w:sz w:val="18"/>
        </w:rPr>
        <w:t xml:space="preserve">The student can obtain an application for working papers at the attendance office.  </w:t>
      </w:r>
      <w:r w:rsidR="003132A7">
        <w:rPr>
          <w:rFonts w:ascii="Verdana" w:hAnsi="Verdana"/>
          <w:sz w:val="18"/>
        </w:rPr>
        <w:t xml:space="preserve">When returning the application to the attendance office, the application must be signed by a parent, guardian, or custodian and must be accompanied by a </w:t>
      </w:r>
      <w:r>
        <w:rPr>
          <w:rFonts w:ascii="Verdana" w:hAnsi="Verdana"/>
          <w:sz w:val="18"/>
        </w:rPr>
        <w:t>birth certificate, Baptismal Certificate, or other documentary evidence of</w:t>
      </w:r>
      <w:r w:rsidR="00FA7381">
        <w:rPr>
          <w:rFonts w:ascii="Verdana" w:hAnsi="Verdana"/>
          <w:sz w:val="18"/>
        </w:rPr>
        <w:t xml:space="preserve"> date of</w:t>
      </w:r>
      <w:r>
        <w:rPr>
          <w:rFonts w:ascii="Verdana" w:hAnsi="Verdana"/>
          <w:sz w:val="18"/>
        </w:rPr>
        <w:t xml:space="preserve"> </w:t>
      </w:r>
      <w:r w:rsidR="003132A7">
        <w:rPr>
          <w:rFonts w:ascii="Verdana" w:hAnsi="Verdana"/>
          <w:sz w:val="18"/>
        </w:rPr>
        <w:t xml:space="preserve">birth.  At that time, the student will be issued the work permit and must sign it with the issuing officer as a witness.  </w:t>
      </w:r>
    </w:p>
    <w:p w:rsidR="00DE2870" w:rsidRDefault="00DE2870">
      <w:pPr>
        <w:pStyle w:val="BodyText2"/>
        <w:widowControl w:val="0"/>
        <w:rPr>
          <w:rFonts w:ascii="Verdana" w:hAnsi="Verdana" w:cs="Times New Roman"/>
          <w:b w:val="0"/>
          <w:sz w:val="18"/>
        </w:rPr>
      </w:pPr>
    </w:p>
    <w:p w:rsidR="00065DE8" w:rsidRDefault="00065DE8">
      <w:pPr>
        <w:pStyle w:val="BodyText2"/>
        <w:widowControl w:val="0"/>
        <w:rPr>
          <w:rFonts w:ascii="Verdana" w:hAnsi="Verdana" w:cs="Times New Roman"/>
          <w:b w:val="0"/>
          <w:sz w:val="18"/>
        </w:rPr>
      </w:pPr>
    </w:p>
    <w:p w:rsidR="008A264B" w:rsidRDefault="008A264B" w:rsidP="00D80CBC">
      <w:pPr>
        <w:pStyle w:val="Caption"/>
        <w:widowControl w:val="0"/>
      </w:pPr>
    </w:p>
    <w:p w:rsidR="00DE2870" w:rsidRPr="00213026" w:rsidRDefault="00DE2870" w:rsidP="00213026">
      <w:pPr>
        <w:pStyle w:val="Caption"/>
        <w:widowControl w:val="0"/>
        <w:jc w:val="center"/>
        <w:rPr>
          <w:rFonts w:ascii="Verdana" w:hAnsi="Verdana"/>
          <w:sz w:val="28"/>
        </w:rPr>
      </w:pPr>
      <w:r>
        <w:t>TRANSPORTATION</w:t>
      </w:r>
    </w:p>
    <w:p w:rsidR="00DE2870" w:rsidRPr="006C501C" w:rsidRDefault="00DE2870">
      <w:pPr>
        <w:widowControl w:val="0"/>
        <w:rPr>
          <w:rFonts w:ascii="Verdana" w:hAnsi="Verdana"/>
          <w:b/>
          <w:sz w:val="20"/>
        </w:rPr>
      </w:pPr>
      <w:r w:rsidRPr="006C501C">
        <w:rPr>
          <w:rFonts w:ascii="Verdana" w:hAnsi="Verdana"/>
          <w:b/>
          <w:sz w:val="20"/>
        </w:rPr>
        <w:t>Activity Buses</w:t>
      </w:r>
    </w:p>
    <w:p w:rsidR="00DE2870" w:rsidRDefault="00DE2870" w:rsidP="00721146">
      <w:pPr>
        <w:widowControl w:val="0"/>
        <w:rPr>
          <w:rFonts w:ascii="Verdana" w:hAnsi="Verdana"/>
          <w:sz w:val="18"/>
        </w:rPr>
      </w:pPr>
      <w:r w:rsidRPr="006C501C">
        <w:rPr>
          <w:rFonts w:ascii="Verdana" w:hAnsi="Verdana"/>
          <w:sz w:val="18"/>
        </w:rPr>
        <w:t>Transportation is provided for students scheduled in after-school activities that are under the supervision of a faculty sponsor.  Activity buses do not make the direct runs provided by the regular bus schedule.  The activity runs cover</w:t>
      </w:r>
      <w:r w:rsidR="006C501C" w:rsidRPr="006C501C">
        <w:rPr>
          <w:rFonts w:ascii="Verdana" w:hAnsi="Verdana"/>
          <w:sz w:val="18"/>
        </w:rPr>
        <w:t xml:space="preserve"> general geographical areas.  Days and times for activity buses will be announced at the beginning and throughout the school year.</w:t>
      </w:r>
    </w:p>
    <w:p w:rsidR="003506FF" w:rsidRDefault="003506FF">
      <w:pPr>
        <w:widowControl w:val="0"/>
        <w:rPr>
          <w:rFonts w:ascii="Verdana" w:hAnsi="Verdana"/>
          <w:b/>
          <w:sz w:val="20"/>
        </w:rPr>
      </w:pPr>
    </w:p>
    <w:p w:rsidR="00DE2870" w:rsidRPr="00E141A3" w:rsidRDefault="00DE2870">
      <w:pPr>
        <w:widowControl w:val="0"/>
        <w:rPr>
          <w:rFonts w:ascii="Verdana" w:hAnsi="Verdana"/>
          <w:b/>
          <w:sz w:val="20"/>
        </w:rPr>
      </w:pPr>
      <w:r w:rsidRPr="00E141A3">
        <w:rPr>
          <w:rFonts w:ascii="Verdana" w:hAnsi="Verdana"/>
          <w:b/>
          <w:sz w:val="20"/>
        </w:rPr>
        <w:t>Emergency School Notice</w:t>
      </w:r>
    </w:p>
    <w:p w:rsidR="00DE2870" w:rsidRDefault="00E141A3">
      <w:pPr>
        <w:widowControl w:val="0"/>
        <w:rPr>
          <w:rFonts w:ascii="Verdana" w:hAnsi="Verdana"/>
          <w:sz w:val="18"/>
        </w:rPr>
      </w:pPr>
      <w:r w:rsidRPr="00E527A6">
        <w:rPr>
          <w:rFonts w:ascii="Verdana" w:hAnsi="Verdana"/>
          <w:sz w:val="18"/>
        </w:rPr>
        <w:t xml:space="preserve">The Plum Borough School District </w:t>
      </w:r>
      <w:r w:rsidR="00002544" w:rsidRPr="00E527A6">
        <w:rPr>
          <w:rFonts w:ascii="Verdana" w:hAnsi="Verdana"/>
          <w:sz w:val="18"/>
        </w:rPr>
        <w:t>website (</w:t>
      </w:r>
      <w:hyperlink r:id="rId19" w:history="1">
        <w:r w:rsidR="00421AFC" w:rsidRPr="00E527A6">
          <w:rPr>
            <w:rStyle w:val="Hyperlink"/>
            <w:rFonts w:ascii="Verdana" w:hAnsi="Verdana"/>
            <w:sz w:val="18"/>
          </w:rPr>
          <w:t>www.pbsd.k12.pa.us</w:t>
        </w:r>
      </w:hyperlink>
      <w:r w:rsidR="00002544" w:rsidRPr="00E527A6">
        <w:rPr>
          <w:rFonts w:ascii="Verdana" w:hAnsi="Verdana"/>
          <w:sz w:val="18"/>
        </w:rPr>
        <w:t>)</w:t>
      </w:r>
      <w:r w:rsidRPr="00E527A6">
        <w:rPr>
          <w:rFonts w:ascii="Verdana" w:hAnsi="Verdana"/>
          <w:sz w:val="18"/>
        </w:rPr>
        <w:t>,</w:t>
      </w:r>
      <w:r w:rsidR="00421AFC" w:rsidRPr="00E527A6">
        <w:rPr>
          <w:rFonts w:ascii="Verdana" w:hAnsi="Verdana"/>
          <w:sz w:val="18"/>
        </w:rPr>
        <w:t xml:space="preserve"> </w:t>
      </w:r>
      <w:r w:rsidR="008A264B">
        <w:rPr>
          <w:rFonts w:ascii="Verdana" w:hAnsi="Verdana"/>
          <w:sz w:val="18"/>
        </w:rPr>
        <w:t>Plum</w:t>
      </w:r>
      <w:r w:rsidR="00E527A6" w:rsidRPr="00E527A6">
        <w:rPr>
          <w:rFonts w:ascii="Verdana" w:hAnsi="Verdana"/>
          <w:sz w:val="18"/>
        </w:rPr>
        <w:t xml:space="preserve"> Connect</w:t>
      </w:r>
      <w:r w:rsidR="00421AFC" w:rsidRPr="00E527A6">
        <w:rPr>
          <w:rFonts w:ascii="Verdana" w:hAnsi="Verdana"/>
          <w:sz w:val="18"/>
        </w:rPr>
        <w:t>,</w:t>
      </w:r>
      <w:r w:rsidRPr="00E527A6">
        <w:rPr>
          <w:rFonts w:ascii="Verdana" w:hAnsi="Verdana"/>
          <w:sz w:val="18"/>
        </w:rPr>
        <w:t xml:space="preserve"> as well as s</w:t>
      </w:r>
      <w:r w:rsidR="00DE2870" w:rsidRPr="00E527A6">
        <w:rPr>
          <w:rFonts w:ascii="Verdana" w:hAnsi="Verdana"/>
          <w:sz w:val="18"/>
        </w:rPr>
        <w:t>tatio</w:t>
      </w:r>
      <w:r w:rsidRPr="00E527A6">
        <w:rPr>
          <w:rFonts w:ascii="Verdana" w:hAnsi="Verdana"/>
          <w:sz w:val="18"/>
        </w:rPr>
        <w:t>ns KDKA and WTAE are the designated</w:t>
      </w:r>
      <w:r w:rsidR="00DE2870" w:rsidRPr="00E527A6">
        <w:rPr>
          <w:rFonts w:ascii="Verdana" w:hAnsi="Verdana"/>
          <w:sz w:val="18"/>
        </w:rPr>
        <w:t xml:space="preserve"> outlets for all announcements relating to </w:t>
      </w:r>
      <w:r w:rsidRPr="00E527A6">
        <w:rPr>
          <w:rFonts w:ascii="Verdana" w:hAnsi="Verdana"/>
          <w:sz w:val="18"/>
        </w:rPr>
        <w:t xml:space="preserve">the </w:t>
      </w:r>
      <w:r w:rsidR="00DE2870" w:rsidRPr="00E527A6">
        <w:rPr>
          <w:rFonts w:ascii="Verdana" w:hAnsi="Verdana"/>
          <w:sz w:val="18"/>
        </w:rPr>
        <w:t xml:space="preserve">closing </w:t>
      </w:r>
      <w:r w:rsidRPr="00E527A6">
        <w:rPr>
          <w:rFonts w:ascii="Verdana" w:hAnsi="Verdana"/>
          <w:sz w:val="18"/>
        </w:rPr>
        <w:t>or re-opening of schools</w:t>
      </w:r>
      <w:r w:rsidR="00002544" w:rsidRPr="00E527A6">
        <w:rPr>
          <w:rFonts w:ascii="Verdana" w:hAnsi="Verdana"/>
          <w:sz w:val="18"/>
        </w:rPr>
        <w:t xml:space="preserve"> due to</w:t>
      </w:r>
      <w:r w:rsidR="00DE2870" w:rsidRPr="00E527A6">
        <w:rPr>
          <w:rFonts w:ascii="Verdana" w:hAnsi="Verdana"/>
          <w:sz w:val="18"/>
        </w:rPr>
        <w:t xml:space="preserve"> an emergency</w:t>
      </w:r>
      <w:r w:rsidR="00002544" w:rsidRPr="00E527A6">
        <w:rPr>
          <w:rFonts w:ascii="Verdana" w:hAnsi="Verdana"/>
          <w:sz w:val="18"/>
        </w:rPr>
        <w:t xml:space="preserve"> or severe weather situation</w:t>
      </w:r>
      <w:r w:rsidR="00DE2870" w:rsidRPr="00E527A6">
        <w:rPr>
          <w:rFonts w:ascii="Verdana" w:hAnsi="Verdana"/>
          <w:sz w:val="18"/>
        </w:rPr>
        <w:t>.</w:t>
      </w:r>
    </w:p>
    <w:p w:rsidR="007A6A68" w:rsidRDefault="007A6A68">
      <w:pPr>
        <w:widowControl w:val="0"/>
        <w:rPr>
          <w:rFonts w:ascii="Verdana" w:hAnsi="Verdana"/>
          <w:bCs/>
          <w:sz w:val="18"/>
        </w:rPr>
      </w:pPr>
    </w:p>
    <w:p w:rsidR="00DE2870" w:rsidRDefault="00DE2870">
      <w:pPr>
        <w:widowControl w:val="0"/>
        <w:rPr>
          <w:rFonts w:ascii="Verdana" w:hAnsi="Verdana"/>
          <w:b/>
          <w:sz w:val="20"/>
        </w:rPr>
      </w:pPr>
      <w:r w:rsidRPr="000F7E94">
        <w:rPr>
          <w:rFonts w:ascii="Verdana" w:hAnsi="Verdana"/>
          <w:b/>
          <w:sz w:val="20"/>
        </w:rPr>
        <w:t>Parking Passes</w:t>
      </w:r>
    </w:p>
    <w:p w:rsidR="0058523C" w:rsidRDefault="00421AFC" w:rsidP="0058523C">
      <w:pPr>
        <w:rPr>
          <w:rFonts w:ascii="Verdana" w:hAnsi="Verdana"/>
          <w:sz w:val="18"/>
          <w:szCs w:val="18"/>
        </w:rPr>
      </w:pPr>
      <w:r w:rsidRPr="0058523C">
        <w:rPr>
          <w:rFonts w:ascii="Verdana" w:hAnsi="Verdana"/>
          <w:sz w:val="18"/>
          <w:szCs w:val="18"/>
        </w:rPr>
        <w:t>S</w:t>
      </w:r>
      <w:r w:rsidR="007A6A68">
        <w:rPr>
          <w:rFonts w:ascii="Verdana" w:hAnsi="Verdana"/>
          <w:sz w:val="18"/>
          <w:szCs w:val="18"/>
        </w:rPr>
        <w:t xml:space="preserve">easonal passes can be purchased for a fee of </w:t>
      </w:r>
      <w:r w:rsidR="00FA7381">
        <w:rPr>
          <w:rFonts w:ascii="Verdana" w:hAnsi="Verdana"/>
          <w:sz w:val="18"/>
          <w:szCs w:val="18"/>
        </w:rPr>
        <w:t>$</w:t>
      </w:r>
      <w:r w:rsidR="007A6A68">
        <w:rPr>
          <w:rFonts w:ascii="Verdana" w:hAnsi="Verdana"/>
          <w:sz w:val="18"/>
          <w:szCs w:val="18"/>
        </w:rPr>
        <w:t xml:space="preserve">25.00.  Emergency passes can be purchased for </w:t>
      </w:r>
      <w:r w:rsidRPr="0058523C">
        <w:rPr>
          <w:rFonts w:ascii="Verdana" w:hAnsi="Verdana"/>
          <w:sz w:val="18"/>
          <w:szCs w:val="18"/>
        </w:rPr>
        <w:t>$2.00/day.  The following guidelines are in place for the safety, responsibility, and efficiency of student parking.</w:t>
      </w:r>
    </w:p>
    <w:p w:rsidR="007A6A68" w:rsidRDefault="0058523C" w:rsidP="0058523C">
      <w:pPr>
        <w:numPr>
          <w:ilvl w:val="0"/>
          <w:numId w:val="22"/>
        </w:numPr>
        <w:rPr>
          <w:rFonts w:ascii="Verdana" w:hAnsi="Verdana"/>
          <w:sz w:val="18"/>
          <w:szCs w:val="18"/>
        </w:rPr>
      </w:pPr>
      <w:r>
        <w:rPr>
          <w:rFonts w:ascii="Verdana" w:hAnsi="Verdana"/>
          <w:sz w:val="18"/>
          <w:szCs w:val="18"/>
        </w:rPr>
        <w:t>Parking pass seasons:</w:t>
      </w:r>
    </w:p>
    <w:p w:rsidR="007A6A68" w:rsidRDefault="0058523C" w:rsidP="007A6A68">
      <w:pPr>
        <w:numPr>
          <w:ilvl w:val="1"/>
          <w:numId w:val="22"/>
        </w:numPr>
        <w:rPr>
          <w:rFonts w:ascii="Verdana" w:hAnsi="Verdana"/>
          <w:sz w:val="18"/>
          <w:szCs w:val="18"/>
        </w:rPr>
      </w:pPr>
      <w:r>
        <w:rPr>
          <w:rFonts w:ascii="Verdana" w:hAnsi="Verdana"/>
          <w:sz w:val="18"/>
          <w:szCs w:val="18"/>
        </w:rPr>
        <w:t>Fall season runs from the first day of school and ends November 30</w:t>
      </w:r>
      <w:r w:rsidRPr="0058523C">
        <w:rPr>
          <w:rFonts w:ascii="Verdana" w:hAnsi="Verdana"/>
          <w:sz w:val="18"/>
          <w:szCs w:val="18"/>
          <w:vertAlign w:val="superscript"/>
        </w:rPr>
        <w:t>th</w:t>
      </w:r>
      <w:r>
        <w:rPr>
          <w:rFonts w:ascii="Verdana" w:hAnsi="Verdana"/>
          <w:sz w:val="18"/>
          <w:szCs w:val="18"/>
        </w:rPr>
        <w:t xml:space="preserve">.  </w:t>
      </w:r>
    </w:p>
    <w:p w:rsidR="007A6A68" w:rsidRDefault="0058523C" w:rsidP="007A6A68">
      <w:pPr>
        <w:numPr>
          <w:ilvl w:val="1"/>
          <w:numId w:val="22"/>
        </w:numPr>
        <w:rPr>
          <w:rFonts w:ascii="Verdana" w:hAnsi="Verdana"/>
          <w:sz w:val="18"/>
          <w:szCs w:val="18"/>
        </w:rPr>
      </w:pPr>
      <w:r>
        <w:rPr>
          <w:rFonts w:ascii="Verdana" w:hAnsi="Verdana"/>
          <w:sz w:val="18"/>
          <w:szCs w:val="18"/>
        </w:rPr>
        <w:lastRenderedPageBreak/>
        <w:t>Winter season starts December 1</w:t>
      </w:r>
      <w:r w:rsidRPr="0058523C">
        <w:rPr>
          <w:rFonts w:ascii="Verdana" w:hAnsi="Verdana"/>
          <w:sz w:val="18"/>
          <w:szCs w:val="18"/>
          <w:vertAlign w:val="superscript"/>
        </w:rPr>
        <w:t>st</w:t>
      </w:r>
      <w:r>
        <w:rPr>
          <w:rFonts w:ascii="Verdana" w:hAnsi="Verdana"/>
          <w:sz w:val="18"/>
          <w:szCs w:val="18"/>
        </w:rPr>
        <w:t xml:space="preserve"> and ends February 28</w:t>
      </w:r>
      <w:r w:rsidRPr="0058523C">
        <w:rPr>
          <w:rFonts w:ascii="Verdana" w:hAnsi="Verdana"/>
          <w:sz w:val="18"/>
          <w:szCs w:val="18"/>
          <w:vertAlign w:val="superscript"/>
        </w:rPr>
        <w:t>th</w:t>
      </w:r>
      <w:r>
        <w:rPr>
          <w:rFonts w:ascii="Verdana" w:hAnsi="Verdana"/>
          <w:sz w:val="18"/>
          <w:szCs w:val="18"/>
        </w:rPr>
        <w:t xml:space="preserve">.  </w:t>
      </w:r>
    </w:p>
    <w:p w:rsidR="0058523C" w:rsidRDefault="0058523C" w:rsidP="007A6A68">
      <w:pPr>
        <w:numPr>
          <w:ilvl w:val="1"/>
          <w:numId w:val="22"/>
        </w:numPr>
        <w:rPr>
          <w:rFonts w:ascii="Verdana" w:hAnsi="Verdana"/>
          <w:sz w:val="18"/>
          <w:szCs w:val="18"/>
        </w:rPr>
      </w:pPr>
      <w:r>
        <w:rPr>
          <w:rFonts w:ascii="Verdana" w:hAnsi="Verdana"/>
          <w:sz w:val="18"/>
          <w:szCs w:val="18"/>
        </w:rPr>
        <w:t>Spring season starts March 1</w:t>
      </w:r>
      <w:r w:rsidRPr="0058523C">
        <w:rPr>
          <w:rFonts w:ascii="Verdana" w:hAnsi="Verdana"/>
          <w:sz w:val="18"/>
          <w:szCs w:val="18"/>
          <w:vertAlign w:val="superscript"/>
        </w:rPr>
        <w:t>st</w:t>
      </w:r>
      <w:r>
        <w:rPr>
          <w:rFonts w:ascii="Verdana" w:hAnsi="Verdana"/>
          <w:sz w:val="18"/>
          <w:szCs w:val="18"/>
        </w:rPr>
        <w:t xml:space="preserve"> and ends the last day of school.</w:t>
      </w:r>
    </w:p>
    <w:p w:rsidR="007A6A68" w:rsidRDefault="007A6A68" w:rsidP="0058523C">
      <w:pPr>
        <w:numPr>
          <w:ilvl w:val="0"/>
          <w:numId w:val="22"/>
        </w:numPr>
        <w:rPr>
          <w:rFonts w:ascii="Verdana" w:hAnsi="Verdana"/>
          <w:sz w:val="18"/>
          <w:szCs w:val="18"/>
        </w:rPr>
      </w:pPr>
      <w:r>
        <w:rPr>
          <w:rFonts w:ascii="Verdana" w:hAnsi="Verdana"/>
          <w:sz w:val="18"/>
          <w:szCs w:val="18"/>
        </w:rPr>
        <w:t xml:space="preserve">Emergency passes are to be used on an intermittent basis for appointments that occur during the school day.  These passes are not intended to be used in place of a seasonal pass.  The overuse of </w:t>
      </w:r>
      <w:r w:rsidR="00EE24BA">
        <w:rPr>
          <w:rFonts w:ascii="Verdana" w:hAnsi="Verdana"/>
          <w:sz w:val="18"/>
          <w:szCs w:val="18"/>
        </w:rPr>
        <w:t>emergency</w:t>
      </w:r>
      <w:r>
        <w:rPr>
          <w:rFonts w:ascii="Verdana" w:hAnsi="Verdana"/>
          <w:sz w:val="18"/>
          <w:szCs w:val="18"/>
        </w:rPr>
        <w:t xml:space="preserve"> parking passes will be brought to the attention of a principal.</w:t>
      </w:r>
    </w:p>
    <w:p w:rsidR="0058523C" w:rsidRDefault="00E2504C" w:rsidP="0058523C">
      <w:pPr>
        <w:numPr>
          <w:ilvl w:val="0"/>
          <w:numId w:val="22"/>
        </w:numPr>
        <w:rPr>
          <w:rFonts w:ascii="Verdana" w:hAnsi="Verdana"/>
          <w:sz w:val="18"/>
          <w:szCs w:val="18"/>
        </w:rPr>
      </w:pPr>
      <w:r>
        <w:rPr>
          <w:rFonts w:ascii="Verdana" w:hAnsi="Verdana"/>
          <w:sz w:val="18"/>
          <w:szCs w:val="18"/>
        </w:rPr>
        <w:t>If a student who is issued a pass is tardy 15 or more times, their pass</w:t>
      </w:r>
      <w:r w:rsidR="0058523C">
        <w:rPr>
          <w:rFonts w:ascii="Verdana" w:hAnsi="Verdana"/>
          <w:sz w:val="18"/>
          <w:szCs w:val="18"/>
        </w:rPr>
        <w:t xml:space="preserve"> </w:t>
      </w:r>
      <w:r>
        <w:rPr>
          <w:rFonts w:ascii="Verdana" w:hAnsi="Verdana"/>
          <w:sz w:val="18"/>
          <w:szCs w:val="18"/>
        </w:rPr>
        <w:t xml:space="preserve">may be </w:t>
      </w:r>
      <w:r w:rsidR="0058523C">
        <w:rPr>
          <w:rFonts w:ascii="Verdana" w:hAnsi="Verdana"/>
          <w:sz w:val="18"/>
          <w:szCs w:val="18"/>
        </w:rPr>
        <w:t>revoked.</w:t>
      </w:r>
      <w:r>
        <w:rPr>
          <w:rFonts w:ascii="Verdana" w:hAnsi="Verdana"/>
          <w:sz w:val="18"/>
          <w:szCs w:val="18"/>
        </w:rPr>
        <w:t xml:space="preserve">  Students will only be eligible to reapply a new parking pass the next season at the discretion of the principal.  </w:t>
      </w:r>
    </w:p>
    <w:p w:rsidR="0058523C" w:rsidRDefault="0058523C" w:rsidP="0058523C">
      <w:pPr>
        <w:numPr>
          <w:ilvl w:val="0"/>
          <w:numId w:val="22"/>
        </w:numPr>
        <w:rPr>
          <w:rFonts w:ascii="Verdana" w:hAnsi="Verdana"/>
          <w:sz w:val="18"/>
          <w:szCs w:val="18"/>
        </w:rPr>
      </w:pPr>
      <w:r>
        <w:rPr>
          <w:rFonts w:ascii="Verdana" w:hAnsi="Verdana"/>
          <w:sz w:val="18"/>
          <w:szCs w:val="18"/>
        </w:rPr>
        <w:t>Students who are required to drive for medical reasons, or that may need a handicapped parking space must secure a pass from the attendance secretary.  A handicapped parking pass will be issued.  These students will use the school lot and park in the space assigned by the attendance secretary.</w:t>
      </w:r>
    </w:p>
    <w:p w:rsidR="0058523C" w:rsidRDefault="0058523C" w:rsidP="0058523C">
      <w:pPr>
        <w:numPr>
          <w:ilvl w:val="0"/>
          <w:numId w:val="22"/>
        </w:numPr>
        <w:rPr>
          <w:rFonts w:ascii="Verdana" w:hAnsi="Verdana"/>
          <w:sz w:val="18"/>
          <w:szCs w:val="18"/>
        </w:rPr>
      </w:pPr>
      <w:r>
        <w:rPr>
          <w:rFonts w:ascii="Verdana" w:hAnsi="Verdana"/>
          <w:sz w:val="18"/>
          <w:szCs w:val="18"/>
        </w:rPr>
        <w:t>A security guard will check passes in the student lots each morning.   Only students with valid parking passes are permitted to enter the lots.  Students who do not have a valid parking pass will be subject to disciplinary action.</w:t>
      </w:r>
    </w:p>
    <w:p w:rsidR="0058523C" w:rsidRPr="00E2504C" w:rsidRDefault="0058523C" w:rsidP="0058523C">
      <w:pPr>
        <w:numPr>
          <w:ilvl w:val="0"/>
          <w:numId w:val="22"/>
        </w:numPr>
        <w:rPr>
          <w:rFonts w:ascii="Verdana" w:hAnsi="Verdana"/>
          <w:b/>
          <w:i/>
          <w:sz w:val="18"/>
          <w:szCs w:val="18"/>
        </w:rPr>
      </w:pPr>
      <w:r w:rsidRPr="00E2504C">
        <w:rPr>
          <w:rFonts w:ascii="Verdana" w:hAnsi="Verdana"/>
          <w:b/>
          <w:i/>
          <w:sz w:val="18"/>
          <w:szCs w:val="18"/>
        </w:rPr>
        <w:t xml:space="preserve">Students who </w:t>
      </w:r>
      <w:r w:rsidR="00EE24BA" w:rsidRPr="00E2504C">
        <w:rPr>
          <w:rFonts w:ascii="Verdana" w:hAnsi="Verdana"/>
          <w:b/>
          <w:i/>
          <w:sz w:val="18"/>
          <w:szCs w:val="18"/>
        </w:rPr>
        <w:t>p</w:t>
      </w:r>
      <w:r w:rsidRPr="00E2504C">
        <w:rPr>
          <w:rFonts w:ascii="Verdana" w:hAnsi="Verdana"/>
          <w:b/>
          <w:i/>
          <w:sz w:val="18"/>
          <w:szCs w:val="18"/>
        </w:rPr>
        <w:t xml:space="preserve">ark on school property without permission </w:t>
      </w:r>
      <w:r w:rsidR="00E2504C" w:rsidRPr="00E2504C">
        <w:rPr>
          <w:rFonts w:ascii="Verdana" w:hAnsi="Verdana"/>
          <w:b/>
          <w:i/>
          <w:sz w:val="18"/>
          <w:szCs w:val="18"/>
        </w:rPr>
        <w:t xml:space="preserve">will be subject to progressive disciplinary action, can have emergency parking fees attached to their diploma, or, in extreme circumstances, could have their vehicle towed at the owner’s expense.  </w:t>
      </w:r>
    </w:p>
    <w:p w:rsidR="0058523C" w:rsidRDefault="0058523C" w:rsidP="0058523C">
      <w:pPr>
        <w:numPr>
          <w:ilvl w:val="0"/>
          <w:numId w:val="22"/>
        </w:numPr>
        <w:rPr>
          <w:rFonts w:ascii="Verdana" w:hAnsi="Verdana"/>
          <w:sz w:val="18"/>
          <w:szCs w:val="18"/>
        </w:rPr>
      </w:pPr>
      <w:r>
        <w:rPr>
          <w:rFonts w:ascii="Verdana" w:hAnsi="Verdana"/>
          <w:sz w:val="18"/>
          <w:szCs w:val="18"/>
        </w:rPr>
        <w:t>Students must park in a parking space within the student parking lots.  Students who park in the grass or along the curb are subject to disciplinary action.</w:t>
      </w:r>
    </w:p>
    <w:p w:rsidR="0058523C" w:rsidRDefault="0058523C" w:rsidP="0058523C">
      <w:pPr>
        <w:numPr>
          <w:ilvl w:val="0"/>
          <w:numId w:val="22"/>
        </w:numPr>
        <w:rPr>
          <w:rFonts w:ascii="Verdana" w:hAnsi="Verdana"/>
          <w:sz w:val="18"/>
          <w:szCs w:val="18"/>
        </w:rPr>
      </w:pPr>
      <w:r>
        <w:rPr>
          <w:rFonts w:ascii="Verdana" w:hAnsi="Verdana"/>
          <w:b/>
          <w:sz w:val="18"/>
          <w:szCs w:val="18"/>
        </w:rPr>
        <w:t>ALL TRAFFIC LAWS WILL BE STRICTLY ENFORCED.</w:t>
      </w:r>
      <w:r>
        <w:rPr>
          <w:rFonts w:ascii="Verdana" w:hAnsi="Verdana"/>
          <w:sz w:val="18"/>
          <w:szCs w:val="18"/>
        </w:rPr>
        <w:t xml:space="preserve"> Students who do not obey the traffic laws will be reported by security to the principal.  Disciplinary action </w:t>
      </w:r>
      <w:r>
        <w:rPr>
          <w:rFonts w:ascii="Verdana" w:hAnsi="Verdana"/>
          <w:sz w:val="18"/>
          <w:szCs w:val="18"/>
          <w:u w:val="single"/>
        </w:rPr>
        <w:t xml:space="preserve">will be taken </w:t>
      </w:r>
      <w:r>
        <w:rPr>
          <w:rFonts w:ascii="Verdana" w:hAnsi="Verdana"/>
          <w:sz w:val="18"/>
          <w:szCs w:val="18"/>
        </w:rPr>
        <w:t>as well</w:t>
      </w:r>
      <w:r w:rsidR="00E2504C">
        <w:rPr>
          <w:rFonts w:ascii="Verdana" w:hAnsi="Verdana"/>
          <w:sz w:val="18"/>
          <w:szCs w:val="18"/>
        </w:rPr>
        <w:t xml:space="preserve"> as the student’s parent being</w:t>
      </w:r>
      <w:r>
        <w:rPr>
          <w:rFonts w:ascii="Verdana" w:hAnsi="Verdana"/>
          <w:sz w:val="18"/>
          <w:szCs w:val="18"/>
        </w:rPr>
        <w:t xml:space="preserve"> notified.</w:t>
      </w:r>
    </w:p>
    <w:p w:rsidR="0058523C" w:rsidRDefault="0058523C" w:rsidP="0058523C">
      <w:pPr>
        <w:numPr>
          <w:ilvl w:val="0"/>
          <w:numId w:val="22"/>
        </w:numPr>
        <w:rPr>
          <w:rFonts w:ascii="Verdana" w:hAnsi="Verdana"/>
          <w:sz w:val="18"/>
          <w:szCs w:val="18"/>
        </w:rPr>
      </w:pPr>
      <w:r>
        <w:rPr>
          <w:rFonts w:ascii="Verdana" w:hAnsi="Verdana"/>
          <w:sz w:val="18"/>
          <w:szCs w:val="18"/>
        </w:rPr>
        <w:t>Normal student flow of traffic entering and exiting school property is via the school entrance that is closest to the cafeteria side of the building.  This is necessary so as not to impede the flow of the school bus traffic.</w:t>
      </w:r>
    </w:p>
    <w:p w:rsidR="00AD5F42" w:rsidRDefault="00AD5F42" w:rsidP="0058523C">
      <w:pPr>
        <w:numPr>
          <w:ilvl w:val="0"/>
          <w:numId w:val="22"/>
        </w:numPr>
        <w:rPr>
          <w:rFonts w:ascii="Verdana" w:hAnsi="Verdana"/>
          <w:sz w:val="18"/>
          <w:szCs w:val="18"/>
        </w:rPr>
      </w:pPr>
      <w:r>
        <w:rPr>
          <w:rFonts w:ascii="Verdana" w:hAnsi="Verdana"/>
          <w:sz w:val="18"/>
          <w:szCs w:val="18"/>
        </w:rPr>
        <w:t xml:space="preserve">If a student’s parking privileges are revoked, there will be no refund </w:t>
      </w:r>
      <w:r w:rsidR="00E2504C">
        <w:rPr>
          <w:rFonts w:ascii="Verdana" w:hAnsi="Verdana"/>
          <w:sz w:val="18"/>
          <w:szCs w:val="18"/>
        </w:rPr>
        <w:t>for the amount paid for the pass</w:t>
      </w:r>
      <w:r>
        <w:rPr>
          <w:rFonts w:ascii="Verdana" w:hAnsi="Verdana"/>
          <w:sz w:val="18"/>
          <w:szCs w:val="18"/>
        </w:rPr>
        <w:t>.</w:t>
      </w:r>
    </w:p>
    <w:p w:rsidR="00CF7BD6" w:rsidRPr="00CF7BD6" w:rsidRDefault="00CF7BD6" w:rsidP="0058523C">
      <w:pPr>
        <w:numPr>
          <w:ilvl w:val="0"/>
          <w:numId w:val="22"/>
        </w:numPr>
        <w:rPr>
          <w:rFonts w:ascii="Verdana" w:hAnsi="Verdana"/>
          <w:sz w:val="18"/>
          <w:szCs w:val="18"/>
        </w:rPr>
      </w:pPr>
      <w:r>
        <w:rPr>
          <w:rFonts w:ascii="Verdana" w:hAnsi="Verdana"/>
          <w:sz w:val="18"/>
        </w:rPr>
        <w:t>Vehicle Searches</w:t>
      </w:r>
      <w:r w:rsidRPr="00CF7BD6">
        <w:rPr>
          <w:rFonts w:ascii="Verdana" w:hAnsi="Verdana"/>
          <w:i/>
          <w:sz w:val="18"/>
        </w:rPr>
        <w:t xml:space="preserve"> – </w:t>
      </w:r>
      <w:r w:rsidRPr="00CF7BD6">
        <w:rPr>
          <w:rFonts w:ascii="Verdana" w:hAnsi="Verdana"/>
          <w:sz w:val="18"/>
        </w:rPr>
        <w:t xml:space="preserve">Because vehicles in school parking areas are on school property (please refer to page 43, “Definition of Terms”, “School Property”), they are subject to the same nature of searches as those applying to a person.  Search of a student’s vehicle shall be permitted only when there is a reasonable belief that said student has in his or her vehicle items either in violation of federal, state, or local laws or in violation of school board policy.  A search shall be conducted by a designated school official in the presence of another member of the school staff.  Any illegal materials discovered as a result of a search may be used as evidence against the student in disciplinary, juvenile, or criminal proceedings.  </w:t>
      </w:r>
    </w:p>
    <w:p w:rsidR="00DE2870" w:rsidRPr="008A264B" w:rsidRDefault="00AD5F42" w:rsidP="0058523C">
      <w:pPr>
        <w:pStyle w:val="ListParagraph"/>
        <w:numPr>
          <w:ilvl w:val="0"/>
          <w:numId w:val="22"/>
        </w:numPr>
        <w:rPr>
          <w:rFonts w:ascii="Verdana" w:hAnsi="Verdana"/>
          <w:sz w:val="18"/>
          <w:szCs w:val="18"/>
        </w:rPr>
      </w:pPr>
      <w:r w:rsidRPr="00E25894">
        <w:rPr>
          <w:rFonts w:ascii="Verdana" w:hAnsi="Verdana"/>
          <w:sz w:val="18"/>
          <w:szCs w:val="18"/>
        </w:rPr>
        <w:t xml:space="preserve">The number of parking passes issued for each season is limited by the parking spaces available on the </w:t>
      </w:r>
      <w:r w:rsidR="003B64FB" w:rsidRPr="00E25894">
        <w:rPr>
          <w:rFonts w:ascii="Verdana" w:hAnsi="Verdana"/>
          <w:sz w:val="18"/>
          <w:szCs w:val="18"/>
        </w:rPr>
        <w:t>h</w:t>
      </w:r>
      <w:r w:rsidRPr="00E25894">
        <w:rPr>
          <w:rFonts w:ascii="Verdana" w:hAnsi="Verdana"/>
          <w:sz w:val="18"/>
          <w:szCs w:val="18"/>
        </w:rPr>
        <w:t xml:space="preserve">igh </w:t>
      </w:r>
      <w:r w:rsidR="003B64FB" w:rsidRPr="00E25894">
        <w:rPr>
          <w:rFonts w:ascii="Verdana" w:hAnsi="Verdana"/>
          <w:sz w:val="18"/>
          <w:szCs w:val="18"/>
        </w:rPr>
        <w:t>s</w:t>
      </w:r>
      <w:r w:rsidRPr="00E25894">
        <w:rPr>
          <w:rFonts w:ascii="Verdana" w:hAnsi="Verdana"/>
          <w:sz w:val="18"/>
          <w:szCs w:val="18"/>
        </w:rPr>
        <w:t xml:space="preserve">chool campus.  </w:t>
      </w:r>
      <w:r w:rsidR="00E25894">
        <w:rPr>
          <w:rFonts w:ascii="Verdana" w:hAnsi="Verdana"/>
          <w:sz w:val="18"/>
          <w:szCs w:val="18"/>
        </w:rPr>
        <w:t>Due to the limited number of spaces, no student can be guaranteed a pass.</w:t>
      </w:r>
      <w:r w:rsidR="00E25894" w:rsidRPr="00E25894">
        <w:rPr>
          <w:rFonts w:ascii="Verdana" w:hAnsi="Verdana"/>
          <w:sz w:val="18"/>
          <w:szCs w:val="18"/>
        </w:rPr>
        <w:t xml:space="preserve"> Students are encouraged to submit their applications in a timely manner according to the application procedures determined by administration.  Students who participate in school organized extra-curricular activities and seniors will be given priority in the application process.</w:t>
      </w:r>
      <w:r w:rsidR="00E25894">
        <w:rPr>
          <w:rFonts w:ascii="Verdana" w:hAnsi="Verdana"/>
          <w:sz w:val="18"/>
          <w:szCs w:val="18"/>
        </w:rPr>
        <w:t xml:space="preserve">    </w:t>
      </w:r>
      <w:r w:rsidRPr="00E25894">
        <w:rPr>
          <w:rFonts w:ascii="Verdana" w:hAnsi="Verdana"/>
          <w:sz w:val="18"/>
          <w:szCs w:val="18"/>
        </w:rPr>
        <w:t xml:space="preserve">  </w:t>
      </w:r>
    </w:p>
    <w:p w:rsidR="00DE2870" w:rsidRPr="003516DA" w:rsidRDefault="00DE2870" w:rsidP="0058523C">
      <w:pPr>
        <w:rPr>
          <w:rFonts w:ascii="Verdana" w:hAnsi="Verdana"/>
          <w:b/>
          <w:sz w:val="20"/>
        </w:rPr>
      </w:pPr>
      <w:r w:rsidRPr="003516DA">
        <w:rPr>
          <w:rFonts w:ascii="Verdana" w:hAnsi="Verdana"/>
          <w:b/>
          <w:sz w:val="20"/>
        </w:rPr>
        <w:t>School Bus Behavior</w:t>
      </w:r>
    </w:p>
    <w:p w:rsidR="00DE2870" w:rsidRPr="003516DA" w:rsidRDefault="00DE2870" w:rsidP="0058523C">
      <w:pPr>
        <w:rPr>
          <w:rFonts w:ascii="Verdana" w:hAnsi="Verdana"/>
          <w:sz w:val="18"/>
        </w:rPr>
      </w:pPr>
      <w:r w:rsidRPr="003516DA">
        <w:rPr>
          <w:rFonts w:ascii="Verdana" w:hAnsi="Verdana"/>
          <w:sz w:val="18"/>
          <w:szCs w:val="18"/>
        </w:rPr>
        <w:t xml:space="preserve">Students are expected to familiarize themselves with the “General Rules” for bus riders as printed in the School </w:t>
      </w:r>
      <w:r w:rsidR="0095722E">
        <w:rPr>
          <w:rFonts w:ascii="Verdana" w:hAnsi="Verdana"/>
          <w:sz w:val="18"/>
          <w:szCs w:val="18"/>
        </w:rPr>
        <w:t>D</w:t>
      </w:r>
      <w:r w:rsidRPr="003516DA">
        <w:rPr>
          <w:rFonts w:ascii="Verdana" w:hAnsi="Verdana"/>
          <w:sz w:val="18"/>
          <w:szCs w:val="18"/>
        </w:rPr>
        <w:t xml:space="preserve">istrict </w:t>
      </w:r>
      <w:r w:rsidR="003B64FB">
        <w:rPr>
          <w:rFonts w:ascii="Verdana" w:hAnsi="Verdana"/>
          <w:sz w:val="18"/>
          <w:szCs w:val="18"/>
        </w:rPr>
        <w:t>c</w:t>
      </w:r>
      <w:r w:rsidRPr="003516DA">
        <w:rPr>
          <w:rFonts w:ascii="Verdana" w:hAnsi="Verdana"/>
          <w:sz w:val="18"/>
        </w:rPr>
        <w:t>alendar.  Acceptable behavior is to be practiced at the bus stop and on the bus.  Misconduct will not be tolerated and can result in the loss of transportation privileges and/or suspension.  In the event that the bus is late, students are expected to wait at least one-half hour beyond the normal arrival time.  Students should use sound judgment in remaining past the required time.  If the weather permits, students should wait for the bus.  A student may be assigned a specific bus seat by the bus driver and will be required to occupy that seat.</w:t>
      </w:r>
    </w:p>
    <w:p w:rsidR="00DE2870" w:rsidRPr="003516DA" w:rsidRDefault="00DE2870">
      <w:pPr>
        <w:widowControl w:val="0"/>
        <w:rPr>
          <w:rFonts w:ascii="Verdana" w:hAnsi="Verdana"/>
          <w:sz w:val="18"/>
        </w:rPr>
      </w:pPr>
      <w:r w:rsidRPr="003516DA">
        <w:rPr>
          <w:rFonts w:ascii="Verdana" w:hAnsi="Verdana"/>
          <w:b/>
          <w:bCs/>
          <w:sz w:val="18"/>
        </w:rPr>
        <w:t>NOTE</w:t>
      </w:r>
      <w:r w:rsidRPr="003516DA">
        <w:rPr>
          <w:rFonts w:ascii="Verdana" w:hAnsi="Verdana"/>
          <w:sz w:val="18"/>
        </w:rPr>
        <w:t>: In certain situations, students will ride different buses home than the one that they rode to school.  The discharge point may not be exactly the same as the boarding point.  However, it will be in the same neighborhood.  Special coordination will be made with the students involved to minimize their inconvenience.</w:t>
      </w:r>
    </w:p>
    <w:p w:rsidR="0029041F" w:rsidRDefault="0029041F">
      <w:pPr>
        <w:widowControl w:val="0"/>
        <w:rPr>
          <w:rFonts w:ascii="Verdana" w:hAnsi="Verdana"/>
          <w:b/>
          <w:bCs/>
          <w:sz w:val="20"/>
        </w:rPr>
      </w:pPr>
    </w:p>
    <w:p w:rsidR="00DE2870" w:rsidRDefault="00DE2870">
      <w:pPr>
        <w:widowControl w:val="0"/>
        <w:rPr>
          <w:rFonts w:ascii="Verdana" w:hAnsi="Verdana"/>
          <w:b/>
          <w:bCs/>
          <w:sz w:val="20"/>
        </w:rPr>
      </w:pPr>
      <w:r>
        <w:rPr>
          <w:rFonts w:ascii="Verdana" w:hAnsi="Verdana"/>
          <w:b/>
          <w:bCs/>
          <w:sz w:val="20"/>
        </w:rPr>
        <w:t>School Bus Safety Guidelines</w:t>
      </w:r>
    </w:p>
    <w:p w:rsidR="00DE2870" w:rsidRDefault="003516DA">
      <w:pPr>
        <w:widowControl w:val="0"/>
        <w:rPr>
          <w:rFonts w:ascii="Verdana" w:hAnsi="Verdana" w:cs="Arial"/>
          <w:sz w:val="18"/>
        </w:rPr>
      </w:pPr>
      <w:r>
        <w:rPr>
          <w:rFonts w:ascii="Verdana" w:hAnsi="Verdana" w:cs="Arial"/>
          <w:sz w:val="18"/>
        </w:rPr>
        <w:t>The safety of our students is a serious concern.  School personnel, parents and students</w:t>
      </w:r>
      <w:r w:rsidR="00DE2870">
        <w:rPr>
          <w:rFonts w:ascii="Verdana" w:hAnsi="Verdana" w:cs="Arial"/>
          <w:sz w:val="18"/>
        </w:rPr>
        <w:t xml:space="preserve"> must be a part of this safety consciousness.  They must follow certain guidelines to ensure their safety as well as the safety of their fellow students.  For this reason, a set of rules and regulations for bus riding has been established.</w:t>
      </w:r>
    </w:p>
    <w:p w:rsidR="00DE2870" w:rsidRDefault="00DE2870">
      <w:pPr>
        <w:widowControl w:val="0"/>
        <w:rPr>
          <w:rFonts w:ascii="Verdana" w:hAnsi="Verdana" w:cs="Arial"/>
          <w:sz w:val="18"/>
        </w:rPr>
      </w:pPr>
      <w:r>
        <w:rPr>
          <w:rFonts w:ascii="Verdana" w:hAnsi="Verdana" w:cs="Arial"/>
          <w:sz w:val="18"/>
        </w:rPr>
        <w:t>1. Students are to be at their designated stop five minutes prior to the assigned pick-up time.</w:t>
      </w:r>
    </w:p>
    <w:p w:rsidR="00DE2870" w:rsidRDefault="00DE2870">
      <w:pPr>
        <w:widowControl w:val="0"/>
        <w:rPr>
          <w:rFonts w:ascii="Verdana" w:hAnsi="Verdana" w:cs="Arial"/>
          <w:sz w:val="18"/>
        </w:rPr>
      </w:pPr>
      <w:r>
        <w:rPr>
          <w:rFonts w:ascii="Verdana" w:hAnsi="Verdana" w:cs="Arial"/>
          <w:sz w:val="18"/>
        </w:rPr>
        <w:t>2. Students are to remain at the designated stop until the bus arrives.  Students should wait at least ten feet from the edge of the highway at the designated stop.  Boarding will take place in single file with no pushing, once the bus comes to a full stop.</w:t>
      </w:r>
    </w:p>
    <w:p w:rsidR="00DE2870" w:rsidRDefault="00DE2870">
      <w:pPr>
        <w:widowControl w:val="0"/>
        <w:rPr>
          <w:rFonts w:ascii="Verdana" w:hAnsi="Verdana" w:cs="Arial"/>
          <w:sz w:val="18"/>
        </w:rPr>
      </w:pPr>
      <w:r>
        <w:rPr>
          <w:rFonts w:ascii="Verdana" w:hAnsi="Verdana" w:cs="Arial"/>
          <w:sz w:val="18"/>
        </w:rPr>
        <w:t xml:space="preserve">3. When students must cross the roadway before getting on the bus, these students must wait until the bus stops and the red lights are activated.  The students must also look at the bus driver, and check both lanes of </w:t>
      </w:r>
      <w:r>
        <w:rPr>
          <w:rFonts w:ascii="Verdana" w:hAnsi="Verdana" w:cs="Arial"/>
          <w:sz w:val="18"/>
        </w:rPr>
        <w:lastRenderedPageBreak/>
        <w:t>traffic before crossing the roadway, during loading and unloading.</w:t>
      </w:r>
    </w:p>
    <w:p w:rsidR="00DE2870" w:rsidRDefault="00DE2870">
      <w:pPr>
        <w:widowControl w:val="0"/>
        <w:rPr>
          <w:rFonts w:ascii="Verdana" w:hAnsi="Verdana" w:cs="Arial"/>
          <w:sz w:val="18"/>
        </w:rPr>
      </w:pPr>
      <w:r>
        <w:rPr>
          <w:rFonts w:ascii="Verdana" w:hAnsi="Verdana" w:cs="Arial"/>
          <w:sz w:val="18"/>
        </w:rPr>
        <w:t>4. Assigned seats may be done at the beginning of the school year.  Seating arrangements can be adjusted when discipline problems arise.</w:t>
      </w:r>
    </w:p>
    <w:p w:rsidR="00DE2870" w:rsidRDefault="00DE2870">
      <w:pPr>
        <w:widowControl w:val="0"/>
        <w:rPr>
          <w:rFonts w:ascii="Verdana" w:hAnsi="Verdana" w:cs="Arial"/>
          <w:sz w:val="18"/>
        </w:rPr>
      </w:pPr>
      <w:r>
        <w:rPr>
          <w:rFonts w:ascii="Verdana" w:hAnsi="Verdana" w:cs="Arial"/>
          <w:sz w:val="18"/>
        </w:rPr>
        <w:t>5. All students must remain in their seats during the bus ride.  No student is permitted to hang out the window or to throw anything out of the windows.</w:t>
      </w:r>
    </w:p>
    <w:p w:rsidR="00DE2870" w:rsidRDefault="00DE2870">
      <w:pPr>
        <w:widowControl w:val="0"/>
        <w:rPr>
          <w:rFonts w:ascii="Verdana" w:hAnsi="Verdana" w:cs="Arial"/>
          <w:sz w:val="18"/>
        </w:rPr>
      </w:pPr>
      <w:r>
        <w:rPr>
          <w:rFonts w:ascii="Verdana" w:hAnsi="Verdana" w:cs="Arial"/>
          <w:sz w:val="18"/>
        </w:rPr>
        <w:t>6. No student is permitted to open the emergency door, roof hatch, or window escape except upon the direction of the driver or in an emergency in which the driver is incapacitated.</w:t>
      </w:r>
    </w:p>
    <w:p w:rsidR="00DE2870" w:rsidRDefault="00DE2870">
      <w:pPr>
        <w:widowControl w:val="0"/>
        <w:rPr>
          <w:rFonts w:ascii="Verdana" w:hAnsi="Verdana" w:cs="Arial"/>
          <w:sz w:val="18"/>
        </w:rPr>
      </w:pPr>
      <w:r>
        <w:rPr>
          <w:rFonts w:ascii="Verdana" w:hAnsi="Verdana" w:cs="Arial"/>
          <w:sz w:val="18"/>
        </w:rPr>
        <w:t>7. Every student who rides a bus must get on and off at the bus stop assigned.  Any student who wishes to ride a bus other than his/her regular bus must have a written request signed by a parent and the building principal.  The same request is required if the student needs to get off at a stop that is not his regular bus stop.  The bus driver has the right to refuse such a request if the request results in an overload situation.</w:t>
      </w:r>
    </w:p>
    <w:p w:rsidR="00DE2870" w:rsidRDefault="00DE2870">
      <w:pPr>
        <w:widowControl w:val="0"/>
        <w:rPr>
          <w:rFonts w:ascii="Verdana" w:hAnsi="Verdana" w:cs="Arial"/>
          <w:sz w:val="18"/>
        </w:rPr>
      </w:pPr>
      <w:r>
        <w:rPr>
          <w:rFonts w:ascii="Verdana" w:hAnsi="Verdana" w:cs="Arial"/>
          <w:sz w:val="18"/>
        </w:rPr>
        <w:t>8. Smoking is not permitted on the school bus</w:t>
      </w:r>
      <w:r w:rsidR="00886702">
        <w:rPr>
          <w:rFonts w:ascii="Verdana" w:hAnsi="Verdana" w:cs="Arial"/>
          <w:sz w:val="18"/>
        </w:rPr>
        <w:t xml:space="preserve"> or at school bus stops</w:t>
      </w:r>
      <w:r>
        <w:rPr>
          <w:rFonts w:ascii="Verdana" w:hAnsi="Verdana" w:cs="Arial"/>
          <w:sz w:val="18"/>
        </w:rPr>
        <w:t>.  Screwdrivers and other hand tools, weapons, guns, knives, water guns, bats and balls, hockey sticks, skateboards, matches or lighters, and other items that can be a hazard or conceived as a weapon are not permitted on the bus.</w:t>
      </w:r>
    </w:p>
    <w:p w:rsidR="00DE2870" w:rsidRDefault="00DE2870">
      <w:pPr>
        <w:widowControl w:val="0"/>
        <w:rPr>
          <w:rFonts w:ascii="Verdana" w:hAnsi="Verdana" w:cs="Arial"/>
          <w:sz w:val="18"/>
        </w:rPr>
      </w:pPr>
      <w:r>
        <w:rPr>
          <w:rFonts w:ascii="Verdana" w:hAnsi="Verdana" w:cs="Arial"/>
          <w:sz w:val="18"/>
        </w:rPr>
        <w:t>9. No vulgarity of any kind shall be used on the bus or at the designated bus stop.</w:t>
      </w:r>
    </w:p>
    <w:p w:rsidR="00DE2870" w:rsidRDefault="00DE2870">
      <w:pPr>
        <w:widowControl w:val="0"/>
        <w:rPr>
          <w:rFonts w:ascii="Verdana" w:hAnsi="Verdana" w:cs="Arial"/>
          <w:sz w:val="18"/>
        </w:rPr>
      </w:pPr>
      <w:r>
        <w:rPr>
          <w:rFonts w:ascii="Verdana" w:hAnsi="Verdana" w:cs="Arial"/>
          <w:sz w:val="18"/>
        </w:rPr>
        <w:t>10. No eating or drinking is permitted on the bus.</w:t>
      </w:r>
    </w:p>
    <w:p w:rsidR="00DE2870" w:rsidRDefault="00DE2870">
      <w:pPr>
        <w:widowControl w:val="0"/>
        <w:rPr>
          <w:rFonts w:ascii="Verdana" w:hAnsi="Verdana" w:cs="Arial"/>
          <w:sz w:val="18"/>
        </w:rPr>
      </w:pPr>
      <w:r>
        <w:rPr>
          <w:rFonts w:ascii="Verdana" w:hAnsi="Verdana" w:cs="Arial"/>
          <w:sz w:val="18"/>
        </w:rPr>
        <w:t>11. Intentional carrying of snow or ice into the bus and snowballing of buses is not permitted.</w:t>
      </w:r>
    </w:p>
    <w:p w:rsidR="00DE2870" w:rsidRDefault="00DE2870">
      <w:pPr>
        <w:widowControl w:val="0"/>
        <w:rPr>
          <w:rFonts w:ascii="Verdana" w:hAnsi="Verdana" w:cs="Arial"/>
          <w:sz w:val="18"/>
        </w:rPr>
      </w:pPr>
      <w:r>
        <w:rPr>
          <w:rFonts w:ascii="Verdana" w:hAnsi="Verdana" w:cs="Arial"/>
          <w:sz w:val="18"/>
        </w:rPr>
        <w:t>12. Any unwarranted conduct not specifically covered in the preceding regulations but which is determined by the bus driver, the principal, or the director of transportation to be detrimental to the safe operation of the bus, is not permitted.</w:t>
      </w:r>
    </w:p>
    <w:p w:rsidR="00DE2870" w:rsidRPr="001C1ADE" w:rsidRDefault="00DE2870" w:rsidP="001C1ADE">
      <w:pPr>
        <w:widowControl w:val="0"/>
        <w:tabs>
          <w:tab w:val="left" w:pos="0"/>
        </w:tabs>
        <w:rPr>
          <w:rFonts w:ascii="Verdana" w:hAnsi="Verdana" w:cs="Arial"/>
          <w:sz w:val="18"/>
        </w:rPr>
      </w:pPr>
      <w:r>
        <w:rPr>
          <w:rFonts w:ascii="Verdana" w:hAnsi="Verdana" w:cs="Arial"/>
          <w:b/>
          <w:bCs/>
          <w:sz w:val="18"/>
        </w:rPr>
        <w:tab/>
        <w:t xml:space="preserve">Disciplinary action will be issued to students who violate the Bus Safety Guidelines.  </w:t>
      </w:r>
      <w:r>
        <w:rPr>
          <w:rFonts w:ascii="Verdana" w:hAnsi="Verdana" w:cs="Arial"/>
          <w:sz w:val="18"/>
        </w:rPr>
        <w:t>It is emphasized that riding a school bus is a privilege.  Serious types of misbehavior such as vandalism and the disregard for the safety of the bus driver and the other students may result in immediate and indefinite suspension regardless of the number of times the student has been suspended.</w:t>
      </w:r>
    </w:p>
    <w:p w:rsidR="001755E6" w:rsidRDefault="001755E6">
      <w:pPr>
        <w:pStyle w:val="Heading8"/>
        <w:overflowPunct/>
        <w:autoSpaceDE/>
        <w:autoSpaceDN/>
        <w:adjustRightInd/>
        <w:textAlignment w:val="auto"/>
        <w:rPr>
          <w:rFonts w:ascii="Verdana" w:hAnsi="Verdana"/>
          <w:bCs/>
          <w:sz w:val="16"/>
          <w:szCs w:val="16"/>
        </w:rPr>
      </w:pPr>
    </w:p>
    <w:p w:rsidR="00D80CBC" w:rsidRPr="00D80CBC" w:rsidRDefault="00D80CBC" w:rsidP="00D80CBC"/>
    <w:p w:rsidR="00DE2870" w:rsidRDefault="00DE2870">
      <w:pPr>
        <w:pStyle w:val="Heading8"/>
        <w:overflowPunct/>
        <w:autoSpaceDE/>
        <w:autoSpaceDN/>
        <w:adjustRightInd/>
        <w:textAlignment w:val="auto"/>
        <w:rPr>
          <w:rFonts w:ascii="Verdana" w:hAnsi="Verdana"/>
          <w:bCs/>
        </w:rPr>
      </w:pPr>
      <w:r>
        <w:rPr>
          <w:rFonts w:ascii="Verdana" w:hAnsi="Verdana"/>
          <w:bCs/>
        </w:rPr>
        <w:t>HEALTH SERVICES</w:t>
      </w:r>
    </w:p>
    <w:p w:rsidR="00DE2870" w:rsidRPr="00175E45" w:rsidRDefault="00DE2870">
      <w:pPr>
        <w:pStyle w:val="Heading1"/>
        <w:jc w:val="left"/>
        <w:rPr>
          <w:rFonts w:ascii="Verdana" w:hAnsi="Verdana"/>
          <w:sz w:val="18"/>
          <w:szCs w:val="18"/>
        </w:rPr>
      </w:pPr>
      <w:r w:rsidRPr="00175E45">
        <w:rPr>
          <w:rFonts w:ascii="Verdana" w:hAnsi="Verdana"/>
          <w:sz w:val="18"/>
          <w:szCs w:val="18"/>
        </w:rPr>
        <w:t>Health services are available in every building, staffed by health care professionals.  These individuals provide first aid care, administer prescribed medication to a student in accordance with the written directions of a licensed prescriber, and monitor the health, safety and immunization status of all of our students.</w:t>
      </w:r>
    </w:p>
    <w:p w:rsidR="00DE2870" w:rsidRDefault="00DE2870">
      <w:pPr>
        <w:pStyle w:val="Heading1"/>
        <w:jc w:val="left"/>
        <w:rPr>
          <w:rFonts w:ascii="Verdana" w:hAnsi="Verdana"/>
          <w:sz w:val="18"/>
        </w:rPr>
      </w:pPr>
    </w:p>
    <w:p w:rsidR="00DE2870" w:rsidRPr="00175E45" w:rsidRDefault="00DE2870">
      <w:pPr>
        <w:pStyle w:val="BodyText3"/>
        <w:rPr>
          <w:rFonts w:ascii="Verdana" w:hAnsi="Verdana"/>
          <w:sz w:val="18"/>
          <w:szCs w:val="18"/>
        </w:rPr>
      </w:pPr>
      <w:r w:rsidRPr="00175E45">
        <w:rPr>
          <w:rFonts w:ascii="Verdana" w:hAnsi="Verdana"/>
          <w:sz w:val="18"/>
          <w:szCs w:val="18"/>
        </w:rPr>
        <w:t>In compliance with the Pennsylvania School Health Code, the Plum Borough School District mandates the following schedule of examinations:</w:t>
      </w:r>
    </w:p>
    <w:p w:rsidR="00427E5A" w:rsidRDefault="00427E5A">
      <w:pPr>
        <w:pStyle w:val="Heading4"/>
        <w:keepNext w:val="0"/>
        <w:widowControl w:val="0"/>
        <w:rPr>
          <w:rFonts w:ascii="Verdana" w:hAnsi="Verdana"/>
          <w:b w:val="0"/>
          <w:sz w:val="18"/>
        </w:rPr>
      </w:pPr>
    </w:p>
    <w:p w:rsidR="00DE2870" w:rsidRPr="00175E45" w:rsidRDefault="00427E5A" w:rsidP="00427E5A">
      <w:pPr>
        <w:pStyle w:val="Heading4"/>
        <w:keepNext w:val="0"/>
        <w:widowControl w:val="0"/>
        <w:tabs>
          <w:tab w:val="left" w:pos="2679"/>
        </w:tabs>
        <w:jc w:val="left"/>
        <w:rPr>
          <w:rFonts w:ascii="Verdana" w:hAnsi="Verdana"/>
          <w:b w:val="0"/>
          <w:sz w:val="18"/>
          <w:szCs w:val="18"/>
        </w:rPr>
      </w:pPr>
      <w:r>
        <w:rPr>
          <w:rFonts w:ascii="Verdana" w:hAnsi="Verdana"/>
          <w:b w:val="0"/>
          <w:sz w:val="18"/>
          <w:szCs w:val="18"/>
        </w:rPr>
        <w:t xml:space="preserve">           Physical Examination</w:t>
      </w:r>
      <w:r>
        <w:rPr>
          <w:rFonts w:ascii="Verdana" w:hAnsi="Verdana"/>
          <w:b w:val="0"/>
          <w:sz w:val="18"/>
          <w:szCs w:val="18"/>
        </w:rPr>
        <w:tab/>
        <w:t xml:space="preserve">                                     - </w:t>
      </w:r>
      <w:r w:rsidR="00DE2870" w:rsidRPr="00175E45">
        <w:rPr>
          <w:rFonts w:ascii="Verdana" w:hAnsi="Verdana"/>
          <w:b w:val="0"/>
          <w:sz w:val="18"/>
          <w:szCs w:val="18"/>
        </w:rPr>
        <w:t>Grades K, 6 and 11</w:t>
      </w:r>
    </w:p>
    <w:p w:rsidR="00DE2870" w:rsidRPr="00175E45" w:rsidRDefault="00DE2870">
      <w:pPr>
        <w:rPr>
          <w:rFonts w:ascii="Verdana" w:hAnsi="Verdana"/>
          <w:sz w:val="18"/>
          <w:szCs w:val="18"/>
        </w:rPr>
      </w:pPr>
      <w:r w:rsidRPr="00175E45">
        <w:rPr>
          <w:rFonts w:ascii="Verdana" w:hAnsi="Verdana"/>
          <w:sz w:val="18"/>
          <w:szCs w:val="18"/>
        </w:rPr>
        <w:tab/>
        <w:t>Dental Examination</w:t>
      </w:r>
      <w:r w:rsidRPr="00175E45">
        <w:rPr>
          <w:rFonts w:ascii="Verdana" w:hAnsi="Verdana"/>
          <w:sz w:val="18"/>
          <w:szCs w:val="18"/>
        </w:rPr>
        <w:tab/>
      </w:r>
      <w:r w:rsidRPr="00175E45">
        <w:rPr>
          <w:rFonts w:ascii="Verdana" w:hAnsi="Verdana"/>
          <w:sz w:val="18"/>
          <w:szCs w:val="18"/>
        </w:rPr>
        <w:tab/>
        <w:t xml:space="preserve">    </w:t>
      </w:r>
      <w:r w:rsidRPr="00175E45">
        <w:rPr>
          <w:rFonts w:ascii="Verdana" w:hAnsi="Verdana"/>
          <w:sz w:val="18"/>
          <w:szCs w:val="18"/>
        </w:rPr>
        <w:tab/>
      </w:r>
      <w:r w:rsidRPr="00175E45">
        <w:rPr>
          <w:rFonts w:ascii="Verdana" w:hAnsi="Verdana"/>
          <w:sz w:val="18"/>
          <w:szCs w:val="18"/>
        </w:rPr>
        <w:tab/>
        <w:t>- Grades K, 3 and 7</w:t>
      </w:r>
    </w:p>
    <w:p w:rsidR="00DE2870" w:rsidRPr="00175E45" w:rsidRDefault="00DE2870">
      <w:pPr>
        <w:rPr>
          <w:rFonts w:ascii="Verdana" w:hAnsi="Verdana"/>
          <w:sz w:val="18"/>
          <w:szCs w:val="18"/>
        </w:rPr>
      </w:pPr>
      <w:r w:rsidRPr="00175E45">
        <w:rPr>
          <w:rFonts w:ascii="Verdana" w:hAnsi="Verdana"/>
          <w:sz w:val="18"/>
          <w:szCs w:val="18"/>
        </w:rPr>
        <w:tab/>
        <w:t>Vision Check</w:t>
      </w:r>
      <w:r w:rsidRPr="00175E45">
        <w:rPr>
          <w:rFonts w:ascii="Verdana" w:hAnsi="Verdana"/>
          <w:sz w:val="18"/>
          <w:szCs w:val="18"/>
        </w:rPr>
        <w:tab/>
      </w:r>
      <w:r w:rsidRPr="00175E45">
        <w:rPr>
          <w:rFonts w:ascii="Verdana" w:hAnsi="Verdana"/>
          <w:sz w:val="18"/>
          <w:szCs w:val="18"/>
        </w:rPr>
        <w:tab/>
      </w:r>
      <w:r w:rsidRPr="00175E45">
        <w:rPr>
          <w:rFonts w:ascii="Verdana" w:hAnsi="Verdana"/>
          <w:sz w:val="18"/>
          <w:szCs w:val="18"/>
        </w:rPr>
        <w:tab/>
        <w:t xml:space="preserve">    </w:t>
      </w:r>
      <w:r w:rsidRPr="00175E45">
        <w:rPr>
          <w:rFonts w:ascii="Verdana" w:hAnsi="Verdana"/>
          <w:sz w:val="18"/>
          <w:szCs w:val="18"/>
        </w:rPr>
        <w:tab/>
      </w:r>
      <w:r w:rsidRPr="00175E45">
        <w:rPr>
          <w:rFonts w:ascii="Verdana" w:hAnsi="Verdana"/>
          <w:sz w:val="18"/>
          <w:szCs w:val="18"/>
        </w:rPr>
        <w:tab/>
        <w:t>- Annually, All Grades</w:t>
      </w:r>
    </w:p>
    <w:p w:rsidR="00DE2870" w:rsidRPr="00175E45" w:rsidRDefault="00DE2870">
      <w:pPr>
        <w:rPr>
          <w:rFonts w:ascii="Verdana" w:hAnsi="Verdana"/>
          <w:sz w:val="18"/>
          <w:szCs w:val="18"/>
        </w:rPr>
      </w:pPr>
      <w:r w:rsidRPr="00175E45">
        <w:rPr>
          <w:rFonts w:ascii="Verdana" w:hAnsi="Verdana"/>
          <w:sz w:val="18"/>
          <w:szCs w:val="18"/>
        </w:rPr>
        <w:tab/>
        <w:t>Hearing Test</w:t>
      </w:r>
      <w:r w:rsidRPr="00175E45">
        <w:rPr>
          <w:rFonts w:ascii="Verdana" w:hAnsi="Verdana"/>
          <w:sz w:val="18"/>
          <w:szCs w:val="18"/>
        </w:rPr>
        <w:tab/>
      </w:r>
      <w:r w:rsidRPr="00175E45">
        <w:rPr>
          <w:rFonts w:ascii="Verdana" w:hAnsi="Verdana"/>
          <w:sz w:val="18"/>
          <w:szCs w:val="18"/>
        </w:rPr>
        <w:tab/>
      </w:r>
      <w:r w:rsidRPr="00175E45">
        <w:rPr>
          <w:rFonts w:ascii="Verdana" w:hAnsi="Verdana"/>
          <w:sz w:val="18"/>
          <w:szCs w:val="18"/>
        </w:rPr>
        <w:tab/>
        <w:t xml:space="preserve">    </w:t>
      </w:r>
      <w:r w:rsidRPr="00175E45">
        <w:rPr>
          <w:rFonts w:ascii="Verdana" w:hAnsi="Verdana"/>
          <w:sz w:val="18"/>
          <w:szCs w:val="18"/>
        </w:rPr>
        <w:tab/>
      </w:r>
      <w:r w:rsidRPr="00175E45">
        <w:rPr>
          <w:rFonts w:ascii="Verdana" w:hAnsi="Verdana"/>
          <w:sz w:val="18"/>
          <w:szCs w:val="18"/>
        </w:rPr>
        <w:tab/>
        <w:t>- Grades K, 1, 2, 3, 7 and 11</w:t>
      </w:r>
    </w:p>
    <w:p w:rsidR="00DE2870" w:rsidRPr="00175E45" w:rsidRDefault="00DE2870">
      <w:pPr>
        <w:rPr>
          <w:rFonts w:ascii="Verdana" w:hAnsi="Verdana"/>
          <w:sz w:val="18"/>
          <w:szCs w:val="18"/>
        </w:rPr>
      </w:pPr>
      <w:r w:rsidRPr="00175E45">
        <w:rPr>
          <w:rFonts w:ascii="Verdana" w:hAnsi="Verdana"/>
          <w:sz w:val="18"/>
          <w:szCs w:val="18"/>
        </w:rPr>
        <w:tab/>
        <w:t>Scoliosis Screening</w:t>
      </w:r>
      <w:r w:rsidRPr="00175E45">
        <w:rPr>
          <w:rFonts w:ascii="Verdana" w:hAnsi="Verdana"/>
          <w:sz w:val="18"/>
          <w:szCs w:val="18"/>
        </w:rPr>
        <w:tab/>
      </w:r>
      <w:r w:rsidRPr="00175E45">
        <w:rPr>
          <w:rFonts w:ascii="Verdana" w:hAnsi="Verdana"/>
          <w:sz w:val="18"/>
          <w:szCs w:val="18"/>
        </w:rPr>
        <w:tab/>
        <w:t xml:space="preserve">    </w:t>
      </w:r>
      <w:r w:rsidRPr="00175E45">
        <w:rPr>
          <w:rFonts w:ascii="Verdana" w:hAnsi="Verdana"/>
          <w:sz w:val="18"/>
          <w:szCs w:val="18"/>
        </w:rPr>
        <w:tab/>
      </w:r>
      <w:r w:rsidRPr="00175E45">
        <w:rPr>
          <w:rFonts w:ascii="Verdana" w:hAnsi="Verdana"/>
          <w:sz w:val="18"/>
          <w:szCs w:val="18"/>
        </w:rPr>
        <w:tab/>
        <w:t>- Grades 6 and 7</w:t>
      </w:r>
    </w:p>
    <w:p w:rsidR="00DE2870" w:rsidRPr="00175E45" w:rsidRDefault="00DE2870">
      <w:pPr>
        <w:rPr>
          <w:rFonts w:ascii="Verdana" w:hAnsi="Verdana"/>
          <w:sz w:val="18"/>
          <w:szCs w:val="18"/>
        </w:rPr>
      </w:pPr>
      <w:r w:rsidRPr="00175E45">
        <w:rPr>
          <w:rFonts w:ascii="Verdana" w:hAnsi="Verdana"/>
          <w:sz w:val="18"/>
          <w:szCs w:val="18"/>
        </w:rPr>
        <w:tab/>
        <w:t>Height, Weight and Body Mass Index</w:t>
      </w:r>
      <w:r w:rsidRPr="00175E45">
        <w:rPr>
          <w:rFonts w:ascii="Verdana" w:hAnsi="Verdana"/>
          <w:sz w:val="18"/>
          <w:szCs w:val="18"/>
        </w:rPr>
        <w:tab/>
      </w:r>
      <w:r w:rsidR="00175E45">
        <w:rPr>
          <w:rFonts w:ascii="Verdana" w:hAnsi="Verdana"/>
          <w:sz w:val="18"/>
          <w:szCs w:val="18"/>
        </w:rPr>
        <w:tab/>
      </w:r>
      <w:r w:rsidRPr="00175E45">
        <w:rPr>
          <w:rFonts w:ascii="Verdana" w:hAnsi="Verdana"/>
          <w:sz w:val="18"/>
          <w:szCs w:val="18"/>
        </w:rPr>
        <w:t>- Annually, all grades</w:t>
      </w:r>
    </w:p>
    <w:p w:rsidR="00DE2870" w:rsidRPr="00175E45" w:rsidRDefault="00EC2025" w:rsidP="00EC2025">
      <w:pPr>
        <w:jc w:val="center"/>
        <w:rPr>
          <w:rFonts w:ascii="Verdana" w:hAnsi="Verdana"/>
          <w:b/>
          <w:sz w:val="18"/>
          <w:szCs w:val="18"/>
        </w:rPr>
      </w:pPr>
      <w:r w:rsidRPr="00175E45">
        <w:rPr>
          <w:rFonts w:ascii="Verdana" w:hAnsi="Verdana"/>
          <w:b/>
          <w:sz w:val="18"/>
          <w:szCs w:val="18"/>
        </w:rPr>
        <w:t>*All examinations and screenings will be conducted in the nurse’s office.</w:t>
      </w:r>
    </w:p>
    <w:p w:rsidR="00EC2025" w:rsidRPr="00175E45" w:rsidRDefault="00EC2025">
      <w:pPr>
        <w:rPr>
          <w:rFonts w:ascii="Verdana" w:hAnsi="Verdana"/>
          <w:sz w:val="18"/>
          <w:szCs w:val="18"/>
        </w:rPr>
      </w:pPr>
    </w:p>
    <w:p w:rsidR="00DE2870" w:rsidRPr="00175E45" w:rsidRDefault="00DE2870">
      <w:pPr>
        <w:rPr>
          <w:rFonts w:ascii="Verdana" w:hAnsi="Verdana"/>
          <w:sz w:val="18"/>
          <w:szCs w:val="18"/>
        </w:rPr>
      </w:pPr>
      <w:r w:rsidRPr="00175E45">
        <w:rPr>
          <w:rFonts w:ascii="Verdana" w:hAnsi="Verdana"/>
          <w:sz w:val="18"/>
          <w:szCs w:val="18"/>
        </w:rPr>
        <w:t>Parents/guardians of students who are to receive physical and de</w:t>
      </w:r>
      <w:r w:rsidR="00EC2025" w:rsidRPr="00175E45">
        <w:rPr>
          <w:rFonts w:ascii="Verdana" w:hAnsi="Verdana"/>
          <w:sz w:val="18"/>
          <w:szCs w:val="18"/>
        </w:rPr>
        <w:t xml:space="preserve">ntal examinations </w:t>
      </w:r>
      <w:r w:rsidRPr="00175E45">
        <w:rPr>
          <w:rFonts w:ascii="Verdana" w:hAnsi="Verdana"/>
          <w:sz w:val="18"/>
          <w:szCs w:val="18"/>
        </w:rPr>
        <w:t>shall be notified.  The notice shall include the date and location of the examinati</w:t>
      </w:r>
      <w:r w:rsidR="00EC2025" w:rsidRPr="00175E45">
        <w:rPr>
          <w:rFonts w:ascii="Verdana" w:hAnsi="Verdana"/>
          <w:sz w:val="18"/>
          <w:szCs w:val="18"/>
        </w:rPr>
        <w:t xml:space="preserve">on </w:t>
      </w:r>
      <w:r w:rsidRPr="00175E45">
        <w:rPr>
          <w:rFonts w:ascii="Verdana" w:hAnsi="Verdana"/>
          <w:sz w:val="18"/>
          <w:szCs w:val="18"/>
        </w:rPr>
        <w:t>and notice that the parent/guardian may attend or may ha</w:t>
      </w:r>
      <w:r w:rsidR="00EC2025" w:rsidRPr="00175E45">
        <w:rPr>
          <w:rFonts w:ascii="Verdana" w:hAnsi="Verdana"/>
          <w:sz w:val="18"/>
          <w:szCs w:val="18"/>
        </w:rPr>
        <w:t xml:space="preserve">ve the examination </w:t>
      </w:r>
      <w:r w:rsidRPr="00175E45">
        <w:rPr>
          <w:rFonts w:ascii="Verdana" w:hAnsi="Verdana"/>
          <w:sz w:val="18"/>
          <w:szCs w:val="18"/>
        </w:rPr>
        <w:t>conducted privately at the parent’s e</w:t>
      </w:r>
      <w:r w:rsidR="008F0B2F" w:rsidRPr="00175E45">
        <w:rPr>
          <w:rFonts w:ascii="Verdana" w:hAnsi="Verdana"/>
          <w:sz w:val="18"/>
          <w:szCs w:val="18"/>
        </w:rPr>
        <w:t>xpense.  S</w:t>
      </w:r>
      <w:r w:rsidRPr="00175E45">
        <w:rPr>
          <w:rFonts w:ascii="Verdana" w:hAnsi="Verdana"/>
          <w:sz w:val="18"/>
          <w:szCs w:val="18"/>
        </w:rPr>
        <w:t>tudent</w:t>
      </w:r>
      <w:r w:rsidR="008F0B2F" w:rsidRPr="00175E45">
        <w:rPr>
          <w:rFonts w:ascii="Verdana" w:hAnsi="Verdana"/>
          <w:sz w:val="18"/>
          <w:szCs w:val="18"/>
        </w:rPr>
        <w:t>s may be exempt from any above</w:t>
      </w:r>
      <w:r w:rsidRPr="00175E45">
        <w:rPr>
          <w:rFonts w:ascii="Verdana" w:hAnsi="Verdana"/>
          <w:sz w:val="18"/>
          <w:szCs w:val="18"/>
        </w:rPr>
        <w:t xml:space="preserve"> examination</w:t>
      </w:r>
      <w:r w:rsidR="008F0B2F" w:rsidRPr="00175E45">
        <w:rPr>
          <w:rFonts w:ascii="Verdana" w:hAnsi="Verdana"/>
          <w:sz w:val="18"/>
          <w:szCs w:val="18"/>
        </w:rPr>
        <w:t>s</w:t>
      </w:r>
      <w:r w:rsidRPr="00175E45">
        <w:rPr>
          <w:rFonts w:ascii="Verdana" w:hAnsi="Verdana"/>
          <w:sz w:val="18"/>
          <w:szCs w:val="18"/>
        </w:rPr>
        <w:t xml:space="preserve"> or screening</w:t>
      </w:r>
      <w:r w:rsidR="008F0B2F" w:rsidRPr="00175E45">
        <w:rPr>
          <w:rFonts w:ascii="Verdana" w:hAnsi="Verdana"/>
          <w:sz w:val="18"/>
          <w:szCs w:val="18"/>
        </w:rPr>
        <w:t>s</w:t>
      </w:r>
      <w:r w:rsidRPr="00175E45">
        <w:rPr>
          <w:rFonts w:ascii="Verdana" w:hAnsi="Verdana"/>
          <w:sz w:val="18"/>
          <w:szCs w:val="18"/>
        </w:rPr>
        <w:t xml:space="preserve"> if it is contrary to</w:t>
      </w:r>
      <w:r w:rsidR="008F0B2F" w:rsidRPr="00175E45">
        <w:rPr>
          <w:rFonts w:ascii="Verdana" w:hAnsi="Verdana"/>
          <w:sz w:val="18"/>
          <w:szCs w:val="18"/>
        </w:rPr>
        <w:t xml:space="preserve"> the parent’s religious beliefs, and a parent submits written notification to the school nurse.  </w:t>
      </w:r>
      <w:r w:rsidRPr="00175E45">
        <w:rPr>
          <w:rFonts w:ascii="Verdana" w:hAnsi="Verdana"/>
          <w:sz w:val="18"/>
          <w:szCs w:val="18"/>
        </w:rPr>
        <w:t>A student who presents a statement signed by the parent/guardian that a medical examination is contrary to his/her religious beliefs shall be exami</w:t>
      </w:r>
      <w:r w:rsidR="008F0B2F" w:rsidRPr="00175E45">
        <w:rPr>
          <w:rFonts w:ascii="Verdana" w:hAnsi="Verdana"/>
          <w:sz w:val="18"/>
          <w:szCs w:val="18"/>
        </w:rPr>
        <w:t>ned only when the Secretary of H</w:t>
      </w:r>
      <w:r w:rsidRPr="00175E45">
        <w:rPr>
          <w:rFonts w:ascii="Verdana" w:hAnsi="Verdana"/>
          <w:sz w:val="18"/>
          <w:szCs w:val="18"/>
        </w:rPr>
        <w:t>ealth determines that the student presents a substantial menace to the health of others.</w:t>
      </w:r>
    </w:p>
    <w:p w:rsidR="00DE2870" w:rsidRDefault="00DE2870" w:rsidP="008F0B2F">
      <w:pPr>
        <w:pStyle w:val="BodyText"/>
        <w:rPr>
          <w:rFonts w:ascii="Verdana" w:hAnsi="Verdana"/>
          <w:sz w:val="20"/>
        </w:rPr>
      </w:pPr>
      <w:r>
        <w:rPr>
          <w:rFonts w:ascii="Verdana" w:hAnsi="Verdana"/>
          <w:b/>
          <w:bCs/>
          <w:sz w:val="20"/>
        </w:rPr>
        <w:t>PLEASE REFER TO BOARD POLICY 209 FOR THE COMPLETE HEALTH EXAMINATIONS/SCREENINGS POLICY.</w:t>
      </w:r>
    </w:p>
    <w:p w:rsidR="005C5CAE" w:rsidRDefault="005C5CAE">
      <w:pPr>
        <w:pStyle w:val="Heading1"/>
        <w:jc w:val="left"/>
        <w:rPr>
          <w:rFonts w:ascii="Verdana" w:hAnsi="Verdana"/>
          <w:b/>
          <w:bCs/>
          <w:sz w:val="22"/>
        </w:rPr>
      </w:pPr>
    </w:p>
    <w:p w:rsidR="00DE2870" w:rsidRPr="00DF7D44" w:rsidRDefault="00DE2870">
      <w:pPr>
        <w:pStyle w:val="Heading1"/>
        <w:jc w:val="left"/>
        <w:rPr>
          <w:rFonts w:ascii="Verdana" w:hAnsi="Verdana"/>
          <w:b/>
          <w:bCs/>
          <w:sz w:val="20"/>
        </w:rPr>
      </w:pPr>
      <w:r w:rsidRPr="00DF7D44">
        <w:rPr>
          <w:rFonts w:ascii="Verdana" w:hAnsi="Verdana"/>
          <w:b/>
          <w:bCs/>
          <w:sz w:val="20"/>
        </w:rPr>
        <w:t>FIRST AID</w:t>
      </w:r>
    </w:p>
    <w:p w:rsidR="00DE2870" w:rsidRPr="000303B3" w:rsidRDefault="00DE2870" w:rsidP="0062689E">
      <w:pPr>
        <w:pStyle w:val="BodyText3"/>
        <w:jc w:val="left"/>
        <w:rPr>
          <w:rFonts w:ascii="Verdana" w:hAnsi="Verdana"/>
          <w:sz w:val="18"/>
          <w:szCs w:val="18"/>
        </w:rPr>
      </w:pPr>
      <w:r w:rsidRPr="000303B3">
        <w:rPr>
          <w:rFonts w:ascii="Verdana" w:hAnsi="Verdana"/>
          <w:sz w:val="18"/>
          <w:szCs w:val="18"/>
        </w:rPr>
        <w:t>When accidents occur, first aid is administered.  First aid is defined as the immediate, temporary care given in case of accident or sudden illness.   Usually first aid is administered by one of the following school personnel:  nurse, nurse’s aide, and/or principal.   Further decisions and actions concerning the accident are the responsibility of the parent.  The parent completes an Emergency Care Card for each child authorizing the school as to who should be contacted in the event emergency care is needed.   Parents should keep this card up-to-date and inform the school of changes of phone numbers or persons listed.</w:t>
      </w:r>
    </w:p>
    <w:p w:rsidR="00DE2870" w:rsidRPr="000303B3" w:rsidRDefault="00DE2870" w:rsidP="0062689E">
      <w:pPr>
        <w:rPr>
          <w:rFonts w:ascii="Verdana" w:hAnsi="Verdana"/>
          <w:sz w:val="18"/>
          <w:szCs w:val="18"/>
        </w:rPr>
      </w:pPr>
    </w:p>
    <w:p w:rsidR="00DE2870" w:rsidRPr="00DF7D44" w:rsidRDefault="00DE2870">
      <w:pPr>
        <w:pStyle w:val="Heading1"/>
        <w:jc w:val="left"/>
        <w:rPr>
          <w:rFonts w:ascii="Verdana" w:hAnsi="Verdana"/>
          <w:b/>
          <w:bCs/>
          <w:sz w:val="20"/>
        </w:rPr>
      </w:pPr>
      <w:r w:rsidRPr="00DF7D44">
        <w:rPr>
          <w:rFonts w:ascii="Verdana" w:hAnsi="Verdana"/>
          <w:b/>
          <w:bCs/>
          <w:sz w:val="20"/>
        </w:rPr>
        <w:lastRenderedPageBreak/>
        <w:t>ACCIDENT INSURANCE</w:t>
      </w:r>
    </w:p>
    <w:p w:rsidR="00DE2870" w:rsidRPr="000303B3" w:rsidRDefault="00ED4E6B">
      <w:pPr>
        <w:rPr>
          <w:rFonts w:ascii="Verdana" w:hAnsi="Verdana"/>
          <w:sz w:val="18"/>
          <w:szCs w:val="18"/>
        </w:rPr>
      </w:pPr>
      <w:r>
        <w:rPr>
          <w:rFonts w:ascii="Verdana" w:hAnsi="Verdana"/>
          <w:sz w:val="18"/>
          <w:szCs w:val="18"/>
        </w:rPr>
        <w:t xml:space="preserve">Each year the District provides the opportunity for the family to secure school related insurance for the student at a nominal fee.  </w:t>
      </w:r>
      <w:r w:rsidR="00DE2870" w:rsidRPr="000303B3">
        <w:rPr>
          <w:rFonts w:ascii="Verdana" w:hAnsi="Verdana"/>
          <w:sz w:val="18"/>
          <w:szCs w:val="18"/>
        </w:rPr>
        <w:t>This insurance covers medical, dental, and hospital expenses resulting from accidental injury that might occur during school hours and on the way to and from school.</w:t>
      </w:r>
      <w:r>
        <w:rPr>
          <w:rFonts w:ascii="Verdana" w:hAnsi="Verdana"/>
          <w:sz w:val="18"/>
          <w:szCs w:val="18"/>
        </w:rPr>
        <w:t xml:space="preserve">  The policy offers several plans with the premium varying according to the coverage.  The school is not the insurance carrier; it simply selects and enters into an agreement with the insurance company for their service.  </w:t>
      </w:r>
      <w:r w:rsidR="00683073">
        <w:rPr>
          <w:rFonts w:ascii="Verdana" w:hAnsi="Verdana"/>
          <w:sz w:val="18"/>
          <w:szCs w:val="18"/>
        </w:rPr>
        <w:t xml:space="preserve">Applications can be found under “Downloads” on the Health Services page of the PBSD website.  </w:t>
      </w:r>
    </w:p>
    <w:p w:rsidR="00EE24BA" w:rsidRDefault="00EE24BA">
      <w:pPr>
        <w:widowControl w:val="0"/>
        <w:rPr>
          <w:rFonts w:ascii="Verdana" w:hAnsi="Verdana"/>
          <w:b/>
          <w:sz w:val="20"/>
        </w:rPr>
      </w:pPr>
    </w:p>
    <w:p w:rsidR="00EE24BA" w:rsidRPr="00D80CBC" w:rsidRDefault="00EE24BA" w:rsidP="00EE24BA">
      <w:pPr>
        <w:pStyle w:val="Heading2"/>
        <w:rPr>
          <w:rFonts w:ascii="Verdana" w:hAnsi="Verdana"/>
          <w:sz w:val="20"/>
          <w:szCs w:val="20"/>
          <w:u w:val="single"/>
        </w:rPr>
      </w:pPr>
      <w:r w:rsidRPr="00D80CBC">
        <w:rPr>
          <w:rFonts w:ascii="Verdana" w:hAnsi="Verdana"/>
          <w:sz w:val="20"/>
          <w:szCs w:val="20"/>
        </w:rPr>
        <w:t>Administering Medications to Students</w:t>
      </w:r>
    </w:p>
    <w:p w:rsidR="00EE24BA" w:rsidRPr="00D80CBC" w:rsidRDefault="00EE24BA" w:rsidP="00EE24BA">
      <w:pPr>
        <w:rPr>
          <w:rFonts w:ascii="Verdana" w:hAnsi="Verdana"/>
          <w:sz w:val="20"/>
          <w:u w:val="single"/>
        </w:rPr>
      </w:pPr>
    </w:p>
    <w:p w:rsidR="00EE24BA" w:rsidRPr="00D80CBC" w:rsidRDefault="00EE24BA" w:rsidP="00EE24BA">
      <w:pPr>
        <w:rPr>
          <w:rFonts w:ascii="Verdana" w:hAnsi="Verdana"/>
          <w:sz w:val="20"/>
        </w:rPr>
      </w:pPr>
      <w:r w:rsidRPr="00D80CBC">
        <w:rPr>
          <w:rFonts w:ascii="Verdana" w:hAnsi="Verdana"/>
          <w:b/>
          <w:sz w:val="20"/>
        </w:rPr>
        <w:t>Pennsylvania State Law governs the administration of all medications, including over-the-counter medications.  The law forbids a nurse to administer any medication without a licensed prescriber’s written order and signed permission by the parent or guardian</w:t>
      </w:r>
      <w:r w:rsidRPr="00D80CBC">
        <w:rPr>
          <w:rFonts w:ascii="Verdana" w:hAnsi="Verdana"/>
          <w:sz w:val="20"/>
        </w:rPr>
        <w:t xml:space="preserve">.  </w:t>
      </w:r>
      <w:r w:rsidRPr="00D80CBC">
        <w:rPr>
          <w:rFonts w:ascii="Verdana" w:hAnsi="Verdana"/>
          <w:b/>
          <w:sz w:val="20"/>
        </w:rPr>
        <w:t>The Plum Borough School District recognizes that when students’ health needs make it necessary for medication to be taken during school hours, certain procedures must be followed.</w:t>
      </w:r>
    </w:p>
    <w:p w:rsidR="00EE24BA" w:rsidRPr="00886702" w:rsidRDefault="00EE24BA" w:rsidP="00EE24BA">
      <w:pPr>
        <w:rPr>
          <w:rFonts w:ascii="Verdana" w:hAnsi="Verdana"/>
          <w:u w:val="single"/>
        </w:rPr>
      </w:pPr>
    </w:p>
    <w:p w:rsidR="00EE24BA" w:rsidRPr="000303B3" w:rsidRDefault="00EE24BA" w:rsidP="00EE24BA">
      <w:pPr>
        <w:rPr>
          <w:rFonts w:ascii="Verdana" w:hAnsi="Verdana"/>
          <w:sz w:val="18"/>
          <w:szCs w:val="18"/>
          <w:u w:val="single"/>
        </w:rPr>
      </w:pPr>
      <w:r w:rsidRPr="000303B3">
        <w:rPr>
          <w:rFonts w:ascii="Verdana" w:hAnsi="Verdana"/>
          <w:b/>
          <w:sz w:val="18"/>
          <w:szCs w:val="18"/>
        </w:rPr>
        <w:t xml:space="preserve">1.  </w:t>
      </w:r>
      <w:r w:rsidRPr="000303B3">
        <w:rPr>
          <w:rFonts w:ascii="Verdana" w:hAnsi="Verdana"/>
          <w:b/>
          <w:sz w:val="18"/>
          <w:szCs w:val="18"/>
          <w:u w:val="single"/>
        </w:rPr>
        <w:t>Written Order</w:t>
      </w:r>
      <w:r w:rsidRPr="000303B3">
        <w:rPr>
          <w:rFonts w:ascii="Verdana" w:hAnsi="Verdana"/>
          <w:sz w:val="18"/>
          <w:szCs w:val="18"/>
        </w:rPr>
        <w:t xml:space="preserve"> - Prescription medications, over-the-counter medications, nutritional supplements, or herbal supplements will not be administered without providing the school with a written order from a licensed prescriber (Physician, Certified Nurse Practitioner, Physician’s Assistant, or Dentist). The pharmacy label does not suffice as this written order.</w:t>
      </w:r>
    </w:p>
    <w:p w:rsidR="00EE24BA" w:rsidRPr="000303B3" w:rsidRDefault="00EE24BA" w:rsidP="00EE24BA">
      <w:pPr>
        <w:rPr>
          <w:rFonts w:ascii="Verdana" w:hAnsi="Verdana"/>
          <w:b/>
          <w:sz w:val="18"/>
          <w:szCs w:val="18"/>
          <w:u w:val="single"/>
        </w:rPr>
      </w:pPr>
    </w:p>
    <w:p w:rsidR="00EE24BA" w:rsidRPr="000303B3" w:rsidRDefault="00EE24BA" w:rsidP="00EE24BA">
      <w:pPr>
        <w:rPr>
          <w:rFonts w:ascii="Verdana" w:hAnsi="Verdana"/>
          <w:sz w:val="18"/>
          <w:szCs w:val="18"/>
        </w:rPr>
      </w:pPr>
      <w:r w:rsidRPr="000303B3">
        <w:rPr>
          <w:rFonts w:ascii="Verdana" w:hAnsi="Verdana"/>
          <w:b/>
          <w:sz w:val="18"/>
          <w:szCs w:val="18"/>
        </w:rPr>
        <w:t xml:space="preserve">2.  </w:t>
      </w:r>
      <w:r w:rsidRPr="000303B3">
        <w:rPr>
          <w:rFonts w:ascii="Verdana" w:hAnsi="Verdana"/>
          <w:b/>
          <w:sz w:val="18"/>
          <w:szCs w:val="18"/>
          <w:u w:val="single"/>
        </w:rPr>
        <w:t>Written Parent Permission</w:t>
      </w:r>
      <w:r w:rsidRPr="000303B3">
        <w:rPr>
          <w:rFonts w:ascii="Verdana" w:hAnsi="Verdana"/>
          <w:sz w:val="18"/>
          <w:szCs w:val="18"/>
        </w:rPr>
        <w:t xml:space="preserve"> - The school must also be supplied with written parent or guardian permission in order to have any medications given at school. </w:t>
      </w:r>
    </w:p>
    <w:p w:rsidR="009F5BB4" w:rsidRPr="000303B3" w:rsidRDefault="00EE24BA" w:rsidP="00EE24BA">
      <w:pPr>
        <w:rPr>
          <w:rFonts w:ascii="Verdana" w:hAnsi="Verdana"/>
          <w:sz w:val="18"/>
          <w:szCs w:val="18"/>
          <w:u w:val="single"/>
        </w:rPr>
      </w:pPr>
      <w:r w:rsidRPr="000303B3">
        <w:rPr>
          <w:rFonts w:ascii="Verdana" w:hAnsi="Verdana"/>
          <w:sz w:val="18"/>
          <w:szCs w:val="18"/>
        </w:rPr>
        <w:t xml:space="preserve">        </w:t>
      </w:r>
      <w:r w:rsidRPr="000303B3">
        <w:rPr>
          <w:rFonts w:ascii="Verdana" w:hAnsi="Verdana"/>
          <w:b/>
          <w:sz w:val="18"/>
          <w:szCs w:val="18"/>
          <w:u w:val="single"/>
        </w:rPr>
        <w:t>**</w:t>
      </w:r>
      <w:r w:rsidRPr="000303B3">
        <w:rPr>
          <w:rFonts w:ascii="Verdana" w:hAnsi="Verdana"/>
          <w:sz w:val="18"/>
          <w:szCs w:val="18"/>
          <w:u w:val="single"/>
        </w:rPr>
        <w:t xml:space="preserve"> If the order is for an </w:t>
      </w:r>
      <w:r w:rsidRPr="000303B3">
        <w:rPr>
          <w:rFonts w:ascii="Verdana" w:hAnsi="Verdana"/>
          <w:b/>
          <w:sz w:val="18"/>
          <w:szCs w:val="18"/>
          <w:u w:val="single"/>
        </w:rPr>
        <w:t>Inhaler or EPI-Pen:</w:t>
      </w:r>
      <w:r w:rsidRPr="000303B3">
        <w:rPr>
          <w:rFonts w:ascii="Verdana" w:hAnsi="Verdana"/>
          <w:sz w:val="18"/>
          <w:szCs w:val="18"/>
          <w:u w:val="single"/>
        </w:rPr>
        <w:t xml:space="preserve"> parent must also complete and submit the</w:t>
      </w:r>
    </w:p>
    <w:p w:rsidR="00EE24BA" w:rsidRPr="000303B3" w:rsidRDefault="009F5BB4" w:rsidP="009F5BB4">
      <w:pPr>
        <w:ind w:firstLine="360"/>
        <w:rPr>
          <w:rFonts w:ascii="Verdana" w:hAnsi="Verdana"/>
          <w:sz w:val="18"/>
          <w:szCs w:val="18"/>
        </w:rPr>
      </w:pPr>
      <w:r w:rsidRPr="000303B3">
        <w:rPr>
          <w:rFonts w:ascii="Verdana" w:hAnsi="Verdana"/>
          <w:sz w:val="18"/>
          <w:szCs w:val="18"/>
        </w:rPr>
        <w:t xml:space="preserve">  </w:t>
      </w:r>
      <w:r w:rsidR="00EE24BA" w:rsidRPr="000303B3">
        <w:rPr>
          <w:rFonts w:ascii="Verdana" w:hAnsi="Verdana"/>
          <w:sz w:val="18"/>
          <w:szCs w:val="18"/>
          <w:u w:val="single"/>
        </w:rPr>
        <w:t>corresponding forms</w:t>
      </w:r>
      <w:r w:rsidR="00EE24BA" w:rsidRPr="000303B3">
        <w:rPr>
          <w:rFonts w:ascii="Verdana" w:hAnsi="Verdana"/>
          <w:sz w:val="18"/>
          <w:szCs w:val="18"/>
        </w:rPr>
        <w:t>:</w:t>
      </w:r>
    </w:p>
    <w:p w:rsidR="00EE24BA" w:rsidRPr="000303B3" w:rsidRDefault="00EE24BA" w:rsidP="00EE24BA">
      <w:pPr>
        <w:numPr>
          <w:ilvl w:val="0"/>
          <w:numId w:val="11"/>
        </w:numPr>
        <w:rPr>
          <w:rFonts w:ascii="Verdana" w:hAnsi="Verdana"/>
          <w:sz w:val="18"/>
          <w:szCs w:val="18"/>
        </w:rPr>
      </w:pPr>
      <w:r w:rsidRPr="000303B3">
        <w:rPr>
          <w:rFonts w:ascii="Verdana" w:hAnsi="Verdana"/>
          <w:sz w:val="18"/>
          <w:szCs w:val="18"/>
        </w:rPr>
        <w:t>Self-Administration of Asthma Inhalers</w:t>
      </w:r>
      <w:r w:rsidRPr="000303B3">
        <w:rPr>
          <w:rFonts w:ascii="Verdana" w:hAnsi="Verdana"/>
          <w:sz w:val="18"/>
          <w:szCs w:val="18"/>
        </w:rPr>
        <w:tab/>
        <w:t xml:space="preserve">  </w:t>
      </w:r>
      <w:r w:rsidRPr="000303B3">
        <w:rPr>
          <w:rFonts w:ascii="Verdana" w:hAnsi="Verdana" w:cs="Segoe UI"/>
          <w:b/>
          <w:noProof/>
          <w:color w:val="666666"/>
          <w:sz w:val="18"/>
          <w:szCs w:val="18"/>
        </w:rPr>
        <w:drawing>
          <wp:inline distT="0" distB="0" distL="0" distR="0" wp14:anchorId="429E87F6" wp14:editId="56D2CAAC">
            <wp:extent cx="116840" cy="116840"/>
            <wp:effectExtent l="19050" t="0" r="0" b="0"/>
            <wp:docPr id="4" name="imgPreview" descr="check mark,check marks,OK,symbols,tick mark,tick mark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heck mark,check marks,OK,symbols,tick mark,tick marks,ticks"/>
                    <pic:cNvPicPr>
                      <a:picLocks noChangeAspect="1" noChangeArrowheads="1"/>
                    </pic:cNvPicPr>
                  </pic:nvPicPr>
                  <pic:blipFill>
                    <a:blip r:embed="rId20"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Pr="000303B3">
        <w:rPr>
          <w:rFonts w:ascii="Verdana" w:hAnsi="Verdana"/>
          <w:sz w:val="18"/>
          <w:szCs w:val="18"/>
        </w:rPr>
        <w:t xml:space="preserve">  Self-Administration of Epi-Pen / Epi-Pen Jr.    </w:t>
      </w:r>
    </w:p>
    <w:p w:rsidR="00EE24BA" w:rsidRPr="000303B3" w:rsidRDefault="003B64FB" w:rsidP="00EE24BA">
      <w:pPr>
        <w:numPr>
          <w:ilvl w:val="0"/>
          <w:numId w:val="11"/>
        </w:numPr>
        <w:rPr>
          <w:rFonts w:ascii="Verdana" w:hAnsi="Verdana"/>
          <w:sz w:val="18"/>
          <w:szCs w:val="18"/>
        </w:rPr>
      </w:pPr>
      <w:r w:rsidRPr="000303B3">
        <w:rPr>
          <w:rFonts w:ascii="Verdana" w:hAnsi="Verdana"/>
          <w:sz w:val="18"/>
          <w:szCs w:val="18"/>
        </w:rPr>
        <w:t>Student Asthma Action Plan</w:t>
      </w:r>
      <w:r w:rsidR="008A264B">
        <w:rPr>
          <w:rFonts w:ascii="Verdana" w:hAnsi="Verdana"/>
          <w:sz w:val="18"/>
          <w:szCs w:val="18"/>
        </w:rPr>
        <w:tab/>
      </w:r>
      <w:r w:rsidR="00886702" w:rsidRPr="000303B3">
        <w:rPr>
          <w:rFonts w:ascii="Verdana" w:hAnsi="Verdana"/>
          <w:sz w:val="18"/>
          <w:szCs w:val="18"/>
        </w:rPr>
        <w:tab/>
      </w:r>
      <w:r w:rsidR="00EE24BA" w:rsidRPr="000303B3">
        <w:rPr>
          <w:rFonts w:ascii="Verdana" w:hAnsi="Verdana"/>
          <w:sz w:val="18"/>
          <w:szCs w:val="18"/>
        </w:rPr>
        <w:t xml:space="preserve">  </w:t>
      </w:r>
      <w:r w:rsidR="00EE24BA" w:rsidRPr="000303B3">
        <w:rPr>
          <w:rFonts w:ascii="Verdana" w:hAnsi="Verdana" w:cs="Segoe UI"/>
          <w:noProof/>
          <w:color w:val="666666"/>
          <w:sz w:val="18"/>
          <w:szCs w:val="18"/>
        </w:rPr>
        <w:drawing>
          <wp:inline distT="0" distB="0" distL="0" distR="0" wp14:anchorId="6FB60E4F" wp14:editId="364FE722">
            <wp:extent cx="116840" cy="138430"/>
            <wp:effectExtent l="19050" t="0" r="0" b="0"/>
            <wp:docPr id="3" name="imgPreview" descr="check mark,check marks,OK,symbols,tick mark,tick mark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heck mark,check marks,OK,symbols,tick mark,tick marks,ticks"/>
                    <pic:cNvPicPr>
                      <a:picLocks noChangeAspect="1" noChangeArrowheads="1"/>
                    </pic:cNvPicPr>
                  </pic:nvPicPr>
                  <pic:blipFill>
                    <a:blip r:embed="rId21" cstate="print"/>
                    <a:srcRect/>
                    <a:stretch>
                      <a:fillRect/>
                    </a:stretch>
                  </pic:blipFill>
                  <pic:spPr bwMode="auto">
                    <a:xfrm>
                      <a:off x="0" y="0"/>
                      <a:ext cx="116840" cy="138430"/>
                    </a:xfrm>
                    <a:prstGeom prst="rect">
                      <a:avLst/>
                    </a:prstGeom>
                    <a:noFill/>
                    <a:ln w="9525">
                      <a:noFill/>
                      <a:miter lim="800000"/>
                      <a:headEnd/>
                      <a:tailEnd/>
                    </a:ln>
                  </pic:spPr>
                </pic:pic>
              </a:graphicData>
            </a:graphic>
          </wp:inline>
        </w:drawing>
      </w:r>
      <w:r w:rsidR="00EE24BA" w:rsidRPr="000303B3">
        <w:rPr>
          <w:rFonts w:ascii="Verdana" w:hAnsi="Verdana" w:cs="Segoe UI"/>
          <w:color w:val="666666"/>
          <w:sz w:val="18"/>
          <w:szCs w:val="18"/>
        </w:rPr>
        <w:t xml:space="preserve">   </w:t>
      </w:r>
      <w:r w:rsidR="00EE24BA" w:rsidRPr="000303B3">
        <w:rPr>
          <w:rFonts w:ascii="Verdana" w:hAnsi="Verdana"/>
          <w:sz w:val="18"/>
          <w:szCs w:val="18"/>
        </w:rPr>
        <w:t xml:space="preserve">Information Regarding Student with an </w:t>
      </w:r>
      <w:r w:rsidRPr="000303B3">
        <w:rPr>
          <w:rFonts w:ascii="Verdana" w:hAnsi="Verdana"/>
          <w:sz w:val="18"/>
          <w:szCs w:val="18"/>
        </w:rPr>
        <w:t xml:space="preserve">    </w:t>
      </w:r>
      <w:r w:rsidR="00EE24BA" w:rsidRPr="000303B3">
        <w:rPr>
          <w:rFonts w:ascii="Verdana" w:hAnsi="Verdana" w:cs="Segoe UI"/>
          <w:color w:val="666666"/>
          <w:sz w:val="18"/>
          <w:szCs w:val="18"/>
        </w:rPr>
        <w:t xml:space="preserve"> </w:t>
      </w:r>
      <w:r w:rsidR="00EE24BA" w:rsidRPr="000303B3">
        <w:rPr>
          <w:rFonts w:ascii="Verdana" w:hAnsi="Verdana"/>
          <w:sz w:val="18"/>
          <w:szCs w:val="18"/>
        </w:rPr>
        <w:tab/>
        <w:t xml:space="preserve">     </w:t>
      </w:r>
      <w:r w:rsidRPr="000303B3">
        <w:rPr>
          <w:rFonts w:ascii="Verdana" w:hAnsi="Verdana"/>
          <w:sz w:val="18"/>
          <w:szCs w:val="18"/>
        </w:rPr>
        <w:tab/>
      </w:r>
      <w:r w:rsidRPr="000303B3">
        <w:rPr>
          <w:rFonts w:ascii="Verdana" w:hAnsi="Verdana"/>
          <w:sz w:val="18"/>
          <w:szCs w:val="18"/>
        </w:rPr>
        <w:tab/>
      </w:r>
      <w:r w:rsidRPr="000303B3">
        <w:rPr>
          <w:rFonts w:ascii="Verdana" w:hAnsi="Verdana"/>
          <w:sz w:val="18"/>
          <w:szCs w:val="18"/>
        </w:rPr>
        <w:tab/>
      </w:r>
      <w:r w:rsidRPr="000303B3">
        <w:rPr>
          <w:rFonts w:ascii="Verdana" w:hAnsi="Verdana"/>
          <w:sz w:val="18"/>
          <w:szCs w:val="18"/>
        </w:rPr>
        <w:tab/>
      </w:r>
      <w:r w:rsidRPr="000303B3">
        <w:rPr>
          <w:rFonts w:ascii="Verdana" w:hAnsi="Verdana"/>
          <w:sz w:val="18"/>
          <w:szCs w:val="18"/>
        </w:rPr>
        <w:tab/>
      </w:r>
      <w:r w:rsidRPr="000303B3">
        <w:rPr>
          <w:rFonts w:ascii="Verdana" w:hAnsi="Verdana"/>
          <w:sz w:val="18"/>
          <w:szCs w:val="18"/>
        </w:rPr>
        <w:tab/>
      </w:r>
      <w:r w:rsidRPr="000303B3">
        <w:rPr>
          <w:rFonts w:ascii="Verdana" w:hAnsi="Verdana"/>
          <w:sz w:val="18"/>
          <w:szCs w:val="18"/>
        </w:rPr>
        <w:tab/>
        <w:t>allergy</w:t>
      </w:r>
    </w:p>
    <w:p w:rsidR="00EE24BA" w:rsidRPr="000303B3" w:rsidRDefault="00EE24BA" w:rsidP="00EE24BA">
      <w:pPr>
        <w:ind w:left="720"/>
        <w:rPr>
          <w:rFonts w:ascii="Verdana" w:hAnsi="Verdana"/>
          <w:sz w:val="18"/>
          <w:szCs w:val="18"/>
        </w:rPr>
      </w:pPr>
    </w:p>
    <w:p w:rsidR="00EE24BA" w:rsidRPr="000303B3" w:rsidRDefault="00EE24BA" w:rsidP="00EE24BA">
      <w:pPr>
        <w:rPr>
          <w:rFonts w:ascii="Verdana" w:hAnsi="Verdana"/>
          <w:sz w:val="18"/>
          <w:szCs w:val="18"/>
        </w:rPr>
      </w:pPr>
      <w:r w:rsidRPr="000303B3">
        <w:rPr>
          <w:rFonts w:ascii="Verdana" w:hAnsi="Verdana"/>
          <w:b/>
          <w:sz w:val="18"/>
          <w:szCs w:val="18"/>
        </w:rPr>
        <w:t xml:space="preserve">3.  </w:t>
      </w:r>
      <w:r w:rsidRPr="000303B3">
        <w:rPr>
          <w:rFonts w:ascii="Verdana" w:hAnsi="Verdana"/>
          <w:b/>
          <w:sz w:val="18"/>
          <w:szCs w:val="18"/>
          <w:u w:val="single"/>
        </w:rPr>
        <w:t>Types of Medications Given at School</w:t>
      </w:r>
      <w:r w:rsidRPr="000303B3">
        <w:rPr>
          <w:rFonts w:ascii="Verdana" w:hAnsi="Verdana"/>
          <w:sz w:val="18"/>
          <w:szCs w:val="18"/>
        </w:rPr>
        <w:t xml:space="preserve"> - Only essential prescribed medications will be given at school.  Pre-planning will permit most medications to be administered at home.  Self-medication by students is not permitted.  Exceptions will be made for any student with asthma or severe allergy, whose parent has requested that the student carry and administer his or her inhaler or Epi-Pen / Epi-Pen </w:t>
      </w:r>
      <w:r w:rsidR="0048240B" w:rsidRPr="000303B3">
        <w:rPr>
          <w:rFonts w:ascii="Verdana" w:hAnsi="Verdana"/>
          <w:sz w:val="18"/>
          <w:szCs w:val="18"/>
        </w:rPr>
        <w:t>Jr.</w:t>
      </w:r>
    </w:p>
    <w:p w:rsidR="00EE24BA" w:rsidRPr="000303B3" w:rsidRDefault="00EE24BA" w:rsidP="00EE24BA">
      <w:pPr>
        <w:rPr>
          <w:rFonts w:ascii="Verdana" w:hAnsi="Verdana"/>
          <w:sz w:val="18"/>
          <w:szCs w:val="18"/>
        </w:rPr>
      </w:pPr>
    </w:p>
    <w:p w:rsidR="00EE24BA" w:rsidRPr="000303B3" w:rsidRDefault="00EE24BA" w:rsidP="00EE24BA">
      <w:pPr>
        <w:rPr>
          <w:rFonts w:ascii="Verdana" w:hAnsi="Verdana"/>
          <w:sz w:val="18"/>
          <w:szCs w:val="18"/>
        </w:rPr>
      </w:pPr>
      <w:r w:rsidRPr="000303B3">
        <w:rPr>
          <w:rFonts w:ascii="Verdana" w:hAnsi="Verdana"/>
          <w:b/>
          <w:sz w:val="18"/>
          <w:szCs w:val="18"/>
        </w:rPr>
        <w:t xml:space="preserve">4.  </w:t>
      </w:r>
      <w:r w:rsidRPr="000303B3">
        <w:rPr>
          <w:rFonts w:ascii="Verdana" w:hAnsi="Verdana"/>
          <w:b/>
          <w:sz w:val="18"/>
          <w:szCs w:val="18"/>
          <w:u w:val="single"/>
        </w:rPr>
        <w:t>Prescription Medications</w:t>
      </w:r>
      <w:r w:rsidRPr="000303B3">
        <w:rPr>
          <w:rFonts w:ascii="Verdana" w:hAnsi="Verdana"/>
          <w:sz w:val="18"/>
          <w:szCs w:val="18"/>
        </w:rPr>
        <w:t xml:space="preserve"> – For prescriptions medications required at school, please request that your pharmacist supply a separate, properly labeled, pharmacy medication bottle.  </w:t>
      </w:r>
    </w:p>
    <w:p w:rsidR="00EE24BA" w:rsidRPr="000303B3" w:rsidRDefault="00EE24BA" w:rsidP="00EE24BA">
      <w:pPr>
        <w:rPr>
          <w:rFonts w:ascii="Verdana" w:hAnsi="Verdana"/>
          <w:sz w:val="18"/>
          <w:szCs w:val="18"/>
        </w:rPr>
      </w:pPr>
      <w:r w:rsidRPr="000303B3">
        <w:rPr>
          <w:rFonts w:ascii="Verdana" w:hAnsi="Verdana"/>
          <w:sz w:val="18"/>
          <w:szCs w:val="18"/>
        </w:rPr>
        <w:t xml:space="preserve"> </w:t>
      </w:r>
    </w:p>
    <w:p w:rsidR="00EE24BA" w:rsidRPr="000303B3" w:rsidRDefault="00EE24BA" w:rsidP="00EE24BA">
      <w:pPr>
        <w:rPr>
          <w:rFonts w:ascii="Verdana" w:hAnsi="Verdana"/>
          <w:sz w:val="18"/>
          <w:szCs w:val="18"/>
        </w:rPr>
      </w:pPr>
      <w:r w:rsidRPr="000303B3">
        <w:rPr>
          <w:rFonts w:ascii="Verdana" w:hAnsi="Verdana"/>
          <w:b/>
          <w:sz w:val="18"/>
          <w:szCs w:val="18"/>
        </w:rPr>
        <w:t xml:space="preserve">5.  </w:t>
      </w:r>
      <w:r w:rsidRPr="000303B3">
        <w:rPr>
          <w:rFonts w:ascii="Verdana" w:hAnsi="Verdana"/>
          <w:b/>
          <w:sz w:val="18"/>
          <w:szCs w:val="18"/>
          <w:u w:val="single"/>
        </w:rPr>
        <w:t>Over-the-Counter Medications</w:t>
      </w:r>
      <w:r w:rsidRPr="000303B3">
        <w:rPr>
          <w:rFonts w:ascii="Verdana" w:hAnsi="Verdana"/>
          <w:sz w:val="18"/>
          <w:szCs w:val="18"/>
        </w:rPr>
        <w:t xml:space="preserve"> - Medications must be in the manufacturer’s original packaging, and labeled by the parent with the student’s name.    </w:t>
      </w:r>
    </w:p>
    <w:p w:rsidR="00EE24BA" w:rsidRPr="000303B3" w:rsidRDefault="00EE24BA" w:rsidP="00EE24BA">
      <w:pPr>
        <w:rPr>
          <w:rFonts w:ascii="Verdana" w:hAnsi="Verdana"/>
          <w:sz w:val="18"/>
          <w:szCs w:val="18"/>
        </w:rPr>
      </w:pPr>
    </w:p>
    <w:p w:rsidR="00EE24BA" w:rsidRPr="000303B3" w:rsidRDefault="00EE24BA" w:rsidP="00EE24BA">
      <w:pPr>
        <w:rPr>
          <w:rFonts w:ascii="Verdana" w:hAnsi="Verdana"/>
          <w:sz w:val="18"/>
          <w:szCs w:val="18"/>
        </w:rPr>
      </w:pPr>
      <w:r w:rsidRPr="000303B3">
        <w:rPr>
          <w:rFonts w:ascii="Verdana" w:hAnsi="Verdana"/>
          <w:b/>
          <w:sz w:val="18"/>
          <w:szCs w:val="18"/>
        </w:rPr>
        <w:t xml:space="preserve">6.  </w:t>
      </w:r>
      <w:r w:rsidRPr="000303B3">
        <w:rPr>
          <w:rFonts w:ascii="Verdana" w:hAnsi="Verdana"/>
          <w:b/>
          <w:sz w:val="18"/>
          <w:szCs w:val="18"/>
          <w:u w:val="single"/>
        </w:rPr>
        <w:t>Personnel Administering Medications</w:t>
      </w:r>
      <w:r w:rsidRPr="000303B3">
        <w:rPr>
          <w:rFonts w:ascii="Verdana" w:hAnsi="Verdana"/>
          <w:sz w:val="18"/>
          <w:szCs w:val="18"/>
        </w:rPr>
        <w:t xml:space="preserve"> - Medications may be administered by the nurse, or a supervising adult.  </w:t>
      </w:r>
    </w:p>
    <w:p w:rsidR="00EE24BA" w:rsidRPr="000303B3" w:rsidRDefault="00EE24BA" w:rsidP="00EE24BA">
      <w:pPr>
        <w:rPr>
          <w:rFonts w:ascii="Verdana" w:hAnsi="Verdana"/>
          <w:b/>
          <w:sz w:val="18"/>
          <w:szCs w:val="18"/>
          <w:u w:val="single"/>
        </w:rPr>
      </w:pPr>
    </w:p>
    <w:p w:rsidR="00EE24BA" w:rsidRPr="000303B3" w:rsidRDefault="00EE24BA" w:rsidP="00EE24BA">
      <w:pPr>
        <w:rPr>
          <w:rFonts w:ascii="Verdana" w:hAnsi="Verdana"/>
          <w:sz w:val="18"/>
          <w:szCs w:val="18"/>
        </w:rPr>
      </w:pPr>
      <w:r w:rsidRPr="000303B3">
        <w:rPr>
          <w:rFonts w:ascii="Verdana" w:hAnsi="Verdana"/>
          <w:b/>
          <w:sz w:val="18"/>
          <w:szCs w:val="18"/>
        </w:rPr>
        <w:t xml:space="preserve">7.  </w:t>
      </w:r>
      <w:r w:rsidRPr="000303B3">
        <w:rPr>
          <w:rFonts w:ascii="Verdana" w:hAnsi="Verdana"/>
          <w:b/>
          <w:sz w:val="18"/>
          <w:szCs w:val="18"/>
          <w:u w:val="single"/>
        </w:rPr>
        <w:t>Transporting Medications</w:t>
      </w:r>
      <w:r w:rsidRPr="000303B3">
        <w:rPr>
          <w:rFonts w:ascii="Verdana" w:hAnsi="Verdana"/>
          <w:sz w:val="18"/>
          <w:szCs w:val="18"/>
        </w:rPr>
        <w:t xml:space="preserve"> - Students should not carry medications to or from school.  A responsible adult should bring medications to the health room.</w:t>
      </w:r>
    </w:p>
    <w:p w:rsidR="00EE24BA" w:rsidRPr="000303B3" w:rsidRDefault="00EE24BA" w:rsidP="00EE24BA">
      <w:pPr>
        <w:rPr>
          <w:rFonts w:ascii="Verdana" w:hAnsi="Verdana"/>
          <w:sz w:val="18"/>
          <w:szCs w:val="18"/>
        </w:rPr>
      </w:pPr>
    </w:p>
    <w:p w:rsidR="00EE24BA" w:rsidRPr="000303B3" w:rsidRDefault="00EE24BA" w:rsidP="00EE24BA">
      <w:pPr>
        <w:rPr>
          <w:rFonts w:ascii="Verdana" w:hAnsi="Verdana"/>
          <w:sz w:val="18"/>
          <w:szCs w:val="18"/>
        </w:rPr>
      </w:pPr>
      <w:r w:rsidRPr="000303B3">
        <w:rPr>
          <w:rFonts w:ascii="Verdana" w:hAnsi="Verdana"/>
          <w:b/>
          <w:sz w:val="18"/>
          <w:szCs w:val="18"/>
        </w:rPr>
        <w:t xml:space="preserve">8.  </w:t>
      </w:r>
      <w:r w:rsidRPr="000303B3">
        <w:rPr>
          <w:rFonts w:ascii="Verdana" w:hAnsi="Verdana"/>
          <w:b/>
          <w:sz w:val="18"/>
          <w:szCs w:val="18"/>
          <w:u w:val="single"/>
        </w:rPr>
        <w:t>Yearly Medication Order</w:t>
      </w:r>
      <w:r w:rsidRPr="000303B3">
        <w:rPr>
          <w:rFonts w:ascii="Verdana" w:hAnsi="Verdana"/>
          <w:sz w:val="18"/>
          <w:szCs w:val="18"/>
        </w:rPr>
        <w:t xml:space="preserve"> - For those medications that extend from one school year to the next, a new order from the licensed prescriber and new parent permission must be provided for each school year.</w:t>
      </w:r>
    </w:p>
    <w:p w:rsidR="00EE24BA" w:rsidRPr="000303B3" w:rsidRDefault="00EE24BA" w:rsidP="00EE24BA">
      <w:pPr>
        <w:rPr>
          <w:rFonts w:ascii="Verdana" w:hAnsi="Verdana"/>
          <w:sz w:val="18"/>
          <w:szCs w:val="18"/>
        </w:rPr>
      </w:pPr>
    </w:p>
    <w:p w:rsidR="00EE24BA" w:rsidRPr="000303B3" w:rsidRDefault="00EE24BA" w:rsidP="00EE24BA">
      <w:pPr>
        <w:rPr>
          <w:rFonts w:ascii="Verdana" w:hAnsi="Verdana"/>
          <w:sz w:val="18"/>
          <w:szCs w:val="18"/>
        </w:rPr>
      </w:pPr>
      <w:r w:rsidRPr="000303B3">
        <w:rPr>
          <w:rFonts w:ascii="Verdana" w:hAnsi="Verdana"/>
          <w:b/>
          <w:sz w:val="18"/>
          <w:szCs w:val="18"/>
        </w:rPr>
        <w:t xml:space="preserve">9.  </w:t>
      </w:r>
      <w:r w:rsidRPr="000303B3">
        <w:rPr>
          <w:rFonts w:ascii="Verdana" w:hAnsi="Verdana"/>
          <w:b/>
          <w:sz w:val="18"/>
          <w:szCs w:val="18"/>
          <w:u w:val="single"/>
        </w:rPr>
        <w:t>Noncompliance with the Above Policy</w:t>
      </w:r>
      <w:r w:rsidRPr="000303B3">
        <w:rPr>
          <w:rFonts w:ascii="Verdana" w:hAnsi="Verdana"/>
          <w:sz w:val="18"/>
          <w:szCs w:val="18"/>
        </w:rPr>
        <w:t xml:space="preserve"> - Noncompliance will result in the medication not being given at school.</w:t>
      </w:r>
    </w:p>
    <w:p w:rsidR="00EE24BA" w:rsidRPr="000303B3" w:rsidRDefault="00EE24BA" w:rsidP="00EE24BA">
      <w:pPr>
        <w:rPr>
          <w:rFonts w:ascii="Verdana" w:hAnsi="Verdana"/>
          <w:b/>
          <w:sz w:val="18"/>
          <w:szCs w:val="18"/>
          <w:u w:val="single"/>
        </w:rPr>
      </w:pPr>
    </w:p>
    <w:p w:rsidR="00EE24BA" w:rsidRPr="000303B3" w:rsidRDefault="00EE24BA" w:rsidP="00EE24BA">
      <w:pPr>
        <w:numPr>
          <w:ilvl w:val="0"/>
          <w:numId w:val="38"/>
        </w:numPr>
        <w:rPr>
          <w:rFonts w:ascii="Verdana" w:hAnsi="Verdana"/>
          <w:b/>
          <w:sz w:val="18"/>
          <w:szCs w:val="18"/>
        </w:rPr>
      </w:pPr>
      <w:r w:rsidRPr="000303B3">
        <w:rPr>
          <w:rFonts w:ascii="Verdana" w:hAnsi="Verdana"/>
          <w:b/>
          <w:sz w:val="18"/>
          <w:szCs w:val="18"/>
        </w:rPr>
        <w:t xml:space="preserve">If medication is needed at school, obtain from your School Nurse, or the District Web Site, the </w:t>
      </w:r>
      <w:r w:rsidRPr="000303B3">
        <w:rPr>
          <w:rFonts w:ascii="Verdana" w:hAnsi="Verdana"/>
          <w:b/>
          <w:sz w:val="18"/>
          <w:szCs w:val="18"/>
          <w:u w:val="single"/>
        </w:rPr>
        <w:t>“Authorization for Medication to be Given at School”</w:t>
      </w:r>
      <w:r w:rsidRPr="000303B3">
        <w:rPr>
          <w:rFonts w:ascii="Verdana" w:hAnsi="Verdana"/>
          <w:b/>
          <w:sz w:val="18"/>
          <w:szCs w:val="18"/>
        </w:rPr>
        <w:t xml:space="preserve"> form.   </w:t>
      </w:r>
      <w:r w:rsidRPr="000303B3">
        <w:rPr>
          <w:rFonts w:ascii="Verdana" w:hAnsi="Verdana"/>
          <w:sz w:val="18"/>
          <w:szCs w:val="18"/>
        </w:rPr>
        <w:t xml:space="preserve"> </w:t>
      </w:r>
    </w:p>
    <w:p w:rsidR="00EE24BA" w:rsidRPr="000303B3" w:rsidRDefault="00EE24BA" w:rsidP="00EE24BA">
      <w:pPr>
        <w:numPr>
          <w:ilvl w:val="0"/>
          <w:numId w:val="38"/>
        </w:numPr>
        <w:rPr>
          <w:rFonts w:ascii="Verdana" w:hAnsi="Verdana"/>
          <w:b/>
          <w:sz w:val="18"/>
          <w:szCs w:val="18"/>
        </w:rPr>
      </w:pPr>
      <w:r w:rsidRPr="000303B3">
        <w:rPr>
          <w:rFonts w:ascii="Verdana" w:hAnsi="Verdana"/>
          <w:b/>
          <w:sz w:val="18"/>
          <w:szCs w:val="18"/>
        </w:rPr>
        <w:t>If an Inhaler or Epi-Pen or Epi-Pen Jr. is required, parent must ALSO complete the forms listed above in section # 2.</w:t>
      </w:r>
    </w:p>
    <w:p w:rsidR="0062689E" w:rsidRPr="000303B3" w:rsidRDefault="0062689E" w:rsidP="0062689E">
      <w:pPr>
        <w:rPr>
          <w:rFonts w:ascii="Verdana" w:hAnsi="Verdana"/>
          <w:b/>
          <w:sz w:val="18"/>
          <w:szCs w:val="18"/>
        </w:rPr>
      </w:pPr>
    </w:p>
    <w:p w:rsidR="0062689E" w:rsidRPr="000303B3" w:rsidRDefault="0062689E" w:rsidP="000303B3">
      <w:pPr>
        <w:rPr>
          <w:rFonts w:ascii="Verdana" w:hAnsi="Verdana"/>
          <w:b/>
          <w:sz w:val="18"/>
          <w:szCs w:val="18"/>
        </w:rPr>
      </w:pPr>
      <w:r w:rsidRPr="000303B3">
        <w:rPr>
          <w:rFonts w:ascii="Verdana" w:hAnsi="Verdana"/>
          <w:b/>
          <w:sz w:val="18"/>
          <w:szCs w:val="18"/>
        </w:rPr>
        <w:t xml:space="preserve">Obtain from your School Nurse or the District Web Site, the “Authorization for Medication to be Given at School” form.   </w:t>
      </w:r>
      <w:r w:rsidRPr="000303B3">
        <w:rPr>
          <w:rFonts w:ascii="Verdana" w:hAnsi="Verdana"/>
          <w:sz w:val="18"/>
          <w:szCs w:val="18"/>
        </w:rPr>
        <w:t xml:space="preserve"> </w:t>
      </w:r>
    </w:p>
    <w:p w:rsidR="00005626" w:rsidRPr="000303B3" w:rsidRDefault="0062689E" w:rsidP="000303B3">
      <w:pPr>
        <w:rPr>
          <w:rFonts w:ascii="Verdana" w:hAnsi="Verdana"/>
          <w:b/>
          <w:sz w:val="18"/>
          <w:szCs w:val="18"/>
        </w:rPr>
      </w:pPr>
      <w:r w:rsidRPr="000303B3">
        <w:rPr>
          <w:rFonts w:ascii="Verdana" w:hAnsi="Verdana"/>
          <w:b/>
          <w:sz w:val="18"/>
          <w:szCs w:val="18"/>
        </w:rPr>
        <w:lastRenderedPageBreak/>
        <w:t>If an Inhaler is required, parent must ALSO complete and submit the following two forms:  “Self Administration of Asthma Inhalers” AND “Student Asthma Action Plan”</w:t>
      </w:r>
      <w:r w:rsidR="00E14AC8" w:rsidRPr="000303B3">
        <w:rPr>
          <w:rFonts w:ascii="Verdana" w:hAnsi="Verdana"/>
          <w:b/>
          <w:sz w:val="18"/>
          <w:szCs w:val="18"/>
        </w:rPr>
        <w:t>.</w:t>
      </w:r>
    </w:p>
    <w:p w:rsidR="00005626" w:rsidRPr="00005626" w:rsidRDefault="00005626" w:rsidP="00005626">
      <w:pPr>
        <w:ind w:firstLine="720"/>
        <w:rPr>
          <w:rFonts w:ascii="Verdana" w:hAnsi="Verdana"/>
          <w:b/>
          <w:sz w:val="20"/>
        </w:rPr>
      </w:pPr>
    </w:p>
    <w:p w:rsidR="00005626" w:rsidRDefault="00005626" w:rsidP="00005626">
      <w:pPr>
        <w:pStyle w:val="Heading1"/>
        <w:jc w:val="left"/>
        <w:rPr>
          <w:rFonts w:ascii="Verdana" w:hAnsi="Verdana"/>
          <w:b/>
          <w:bCs/>
          <w:sz w:val="22"/>
        </w:rPr>
      </w:pPr>
      <w:r>
        <w:rPr>
          <w:rFonts w:ascii="Verdana" w:hAnsi="Verdana"/>
          <w:b/>
          <w:bCs/>
          <w:sz w:val="22"/>
        </w:rPr>
        <w:t>WELLNESS POLICY</w:t>
      </w:r>
    </w:p>
    <w:p w:rsidR="00005626" w:rsidRPr="000303B3" w:rsidRDefault="00005626" w:rsidP="00005626">
      <w:pPr>
        <w:rPr>
          <w:rFonts w:ascii="Verdana" w:hAnsi="Verdana" w:cs="Arial"/>
          <w:sz w:val="18"/>
          <w:szCs w:val="18"/>
        </w:rPr>
      </w:pPr>
      <w:r w:rsidRPr="000303B3">
        <w:rPr>
          <w:rFonts w:ascii="Verdana" w:hAnsi="Verdana" w:cs="Arial"/>
          <w:sz w:val="18"/>
          <w:szCs w:val="18"/>
        </w:rPr>
        <w:t>Plum Borough School District recognizes that student wellness and proper nutrition are related to students’ physical well-being, growth, development, and readiness to learn.  The Board is committed to providing a school environment that promotes student wellness, proper nutrition, nutrition education, and regular physical activity as part of the total learning experience.  In a healthy school environment, students will learn about and participate in positive dietary and lifestyle practices that can improve student achievement.</w:t>
      </w:r>
    </w:p>
    <w:p w:rsidR="00005626" w:rsidRPr="000303B3" w:rsidRDefault="00005626" w:rsidP="00005626">
      <w:pPr>
        <w:pStyle w:val="Heading1"/>
        <w:keepNext w:val="0"/>
        <w:widowControl w:val="0"/>
        <w:jc w:val="left"/>
        <w:rPr>
          <w:rFonts w:ascii="Verdana" w:hAnsi="Verdana"/>
          <w:bCs/>
          <w:sz w:val="18"/>
          <w:szCs w:val="18"/>
        </w:rPr>
      </w:pPr>
    </w:p>
    <w:p w:rsidR="00005626" w:rsidRPr="000303B3" w:rsidRDefault="00005626" w:rsidP="00005626">
      <w:pPr>
        <w:rPr>
          <w:rFonts w:ascii="Verdana" w:hAnsi="Verdana" w:cs="Arial"/>
          <w:sz w:val="18"/>
          <w:szCs w:val="18"/>
        </w:rPr>
      </w:pPr>
      <w:r w:rsidRPr="000303B3">
        <w:rPr>
          <w:rFonts w:ascii="Verdana" w:hAnsi="Verdana" w:cs="Arial"/>
          <w:sz w:val="18"/>
          <w:szCs w:val="18"/>
        </w:rPr>
        <w:t>To ensure the health and well-being of all students, the Board establishes that the district shall provide to students:</w:t>
      </w:r>
    </w:p>
    <w:p w:rsidR="00005626" w:rsidRPr="000303B3" w:rsidRDefault="00005626" w:rsidP="00005626">
      <w:pPr>
        <w:numPr>
          <w:ilvl w:val="0"/>
          <w:numId w:val="20"/>
        </w:numPr>
        <w:rPr>
          <w:rFonts w:ascii="Verdana" w:hAnsi="Verdana" w:cs="Arial"/>
          <w:sz w:val="18"/>
          <w:szCs w:val="18"/>
        </w:rPr>
      </w:pPr>
      <w:r w:rsidRPr="000303B3">
        <w:rPr>
          <w:rFonts w:ascii="Verdana" w:hAnsi="Verdana" w:cs="Arial"/>
          <w:sz w:val="18"/>
          <w:szCs w:val="18"/>
        </w:rPr>
        <w:t>A comprehensive nutrition program consistent with federal and state requirements.</w:t>
      </w:r>
    </w:p>
    <w:p w:rsidR="00005626" w:rsidRPr="000303B3" w:rsidRDefault="00005626" w:rsidP="00005626">
      <w:pPr>
        <w:numPr>
          <w:ilvl w:val="0"/>
          <w:numId w:val="20"/>
        </w:numPr>
        <w:rPr>
          <w:rFonts w:ascii="Verdana" w:hAnsi="Verdana" w:cs="Arial"/>
          <w:sz w:val="18"/>
          <w:szCs w:val="18"/>
        </w:rPr>
      </w:pPr>
      <w:r w:rsidRPr="000303B3">
        <w:rPr>
          <w:rFonts w:ascii="Verdana" w:hAnsi="Verdana" w:cs="Arial"/>
          <w:sz w:val="18"/>
          <w:szCs w:val="18"/>
        </w:rPr>
        <w:t>Access at reasonable cost to foods and beverages that meet established nutritional guidelines.</w:t>
      </w:r>
    </w:p>
    <w:p w:rsidR="00005626" w:rsidRPr="000303B3" w:rsidRDefault="00005626" w:rsidP="00005626">
      <w:pPr>
        <w:numPr>
          <w:ilvl w:val="0"/>
          <w:numId w:val="20"/>
        </w:numPr>
        <w:rPr>
          <w:rFonts w:ascii="Verdana" w:hAnsi="Verdana" w:cs="Arial"/>
          <w:sz w:val="18"/>
          <w:szCs w:val="18"/>
        </w:rPr>
      </w:pPr>
      <w:r w:rsidRPr="000303B3">
        <w:rPr>
          <w:rFonts w:ascii="Verdana" w:hAnsi="Verdana" w:cs="Arial"/>
          <w:sz w:val="18"/>
          <w:szCs w:val="18"/>
        </w:rPr>
        <w:t>Physical education courses and opportunities for developmentally appropriate physical activity during the school day.</w:t>
      </w:r>
    </w:p>
    <w:p w:rsidR="00005626" w:rsidRPr="000303B3" w:rsidRDefault="00005626" w:rsidP="00005626">
      <w:pPr>
        <w:numPr>
          <w:ilvl w:val="0"/>
          <w:numId w:val="20"/>
        </w:numPr>
        <w:rPr>
          <w:rFonts w:ascii="Verdana" w:hAnsi="Verdana" w:cs="Arial"/>
          <w:sz w:val="18"/>
          <w:szCs w:val="18"/>
        </w:rPr>
      </w:pPr>
      <w:r w:rsidRPr="000303B3">
        <w:rPr>
          <w:rFonts w:ascii="Verdana" w:hAnsi="Verdana" w:cs="Arial"/>
          <w:sz w:val="18"/>
          <w:szCs w:val="18"/>
        </w:rPr>
        <w:t>Curriculum and programs for grades K-12 that are designed to educate students about proper nutrition and lifelong physical activity, in accordance with State Board of Education curriculum regulations and academic standards.</w:t>
      </w:r>
    </w:p>
    <w:p w:rsidR="00005626" w:rsidRDefault="00005626" w:rsidP="00005626">
      <w:pPr>
        <w:pStyle w:val="BodyText"/>
        <w:rPr>
          <w:rFonts w:ascii="Verdana" w:hAnsi="Verdana"/>
          <w:sz w:val="20"/>
        </w:rPr>
      </w:pPr>
      <w:r>
        <w:rPr>
          <w:rFonts w:ascii="Verdana" w:hAnsi="Verdana"/>
          <w:b/>
          <w:bCs/>
          <w:sz w:val="20"/>
        </w:rPr>
        <w:t>PLEASE REFER TO BOARD POLICY 246 FOR THE COMPLETE STUDENT WELLNESS POLICY.</w:t>
      </w:r>
    </w:p>
    <w:p w:rsidR="00D80CBC" w:rsidRDefault="00D80CBC" w:rsidP="00D80CBC">
      <w:pPr>
        <w:pStyle w:val="Heading1"/>
        <w:keepNext w:val="0"/>
        <w:widowControl w:val="0"/>
        <w:jc w:val="left"/>
        <w:rPr>
          <w:rFonts w:ascii="Verdana" w:hAnsi="Verdana"/>
          <w:sz w:val="18"/>
          <w:szCs w:val="18"/>
        </w:rPr>
      </w:pPr>
    </w:p>
    <w:p w:rsidR="00D80CBC" w:rsidRPr="00D80CBC" w:rsidRDefault="00D80CBC" w:rsidP="00D80CBC"/>
    <w:p w:rsidR="00DE2870" w:rsidRPr="00175E45" w:rsidRDefault="00DE2870">
      <w:pPr>
        <w:pStyle w:val="Heading1"/>
        <w:keepNext w:val="0"/>
        <w:widowControl w:val="0"/>
        <w:rPr>
          <w:rFonts w:ascii="Verdana" w:hAnsi="Verdana"/>
          <w:b/>
          <w:bCs/>
          <w:sz w:val="28"/>
        </w:rPr>
      </w:pPr>
      <w:r w:rsidRPr="00175E45">
        <w:rPr>
          <w:rFonts w:ascii="Verdana" w:hAnsi="Verdana"/>
          <w:b/>
          <w:bCs/>
          <w:sz w:val="28"/>
        </w:rPr>
        <w:t>ATTENDANCE</w:t>
      </w:r>
    </w:p>
    <w:p w:rsidR="00D80CBC" w:rsidRDefault="00D80CBC" w:rsidP="000303B3">
      <w:pPr>
        <w:rPr>
          <w:rFonts w:ascii="Verdana" w:hAnsi="Verdana" w:cs="Arial"/>
          <w:b/>
          <w:bCs/>
          <w:color w:val="000000"/>
          <w:sz w:val="20"/>
        </w:rPr>
      </w:pPr>
    </w:p>
    <w:p w:rsidR="000303B3" w:rsidRPr="00DF7D44" w:rsidRDefault="000303B3" w:rsidP="000303B3">
      <w:pPr>
        <w:rPr>
          <w:rFonts w:ascii="Verdana" w:hAnsi="Verdana"/>
          <w:sz w:val="20"/>
        </w:rPr>
      </w:pPr>
      <w:r w:rsidRPr="00DF7D44">
        <w:rPr>
          <w:rFonts w:ascii="Verdana" w:hAnsi="Verdana" w:cs="Arial"/>
          <w:b/>
          <w:bCs/>
          <w:color w:val="000000"/>
          <w:sz w:val="20"/>
        </w:rPr>
        <w:t>Plum Borough School District Attendance</w:t>
      </w:r>
    </w:p>
    <w:p w:rsidR="000303B3" w:rsidRPr="000303B3" w:rsidRDefault="000303B3" w:rsidP="000303B3">
      <w:pPr>
        <w:rPr>
          <w:rFonts w:ascii="Verdana" w:hAnsi="Verdana"/>
          <w:sz w:val="18"/>
          <w:szCs w:val="18"/>
        </w:rPr>
      </w:pPr>
      <w:r w:rsidRPr="000303B3">
        <w:rPr>
          <w:rFonts w:ascii="Verdana" w:hAnsi="Verdana" w:cs="Arial"/>
          <w:color w:val="000000"/>
          <w:sz w:val="18"/>
          <w:szCs w:val="18"/>
        </w:rPr>
        <w:t xml:space="preserve">The goal for each Plum Borough student is to have perfect attendance. However, the District understands that life often prevents this from happening. Despite this reality, students and parents are required to provide the District with written excuses for all absences. </w:t>
      </w:r>
    </w:p>
    <w:p w:rsidR="000303B3" w:rsidRPr="000303B3" w:rsidRDefault="000303B3" w:rsidP="000303B3">
      <w:pPr>
        <w:rPr>
          <w:rFonts w:ascii="Verdana" w:hAnsi="Verdana"/>
          <w:sz w:val="18"/>
          <w:szCs w:val="18"/>
        </w:rPr>
      </w:pPr>
    </w:p>
    <w:p w:rsidR="000303B3" w:rsidRPr="000303B3" w:rsidRDefault="000303B3" w:rsidP="000303B3">
      <w:pPr>
        <w:rPr>
          <w:rFonts w:ascii="Verdana" w:hAnsi="Verdana"/>
          <w:sz w:val="18"/>
          <w:szCs w:val="18"/>
        </w:rPr>
      </w:pPr>
      <w:r w:rsidRPr="000303B3">
        <w:rPr>
          <w:rFonts w:ascii="Verdana" w:hAnsi="Verdana" w:cs="Arial"/>
          <w:color w:val="000000"/>
          <w:sz w:val="18"/>
          <w:szCs w:val="18"/>
        </w:rPr>
        <w:t>State law and district policy require students to attend school. All absences from school are deemed unexcused until a note from the parent/guardian is submitted to the school. Excuses must be submitted to school within three (3) school days. Parents/Guardians can write a note to excuse a child from school for up to 10 absences. Any absence beyond 10 days will require a note from a doctor excusing the child from school.</w:t>
      </w:r>
    </w:p>
    <w:p w:rsidR="000303B3" w:rsidRPr="000303B3" w:rsidRDefault="000303B3" w:rsidP="000303B3">
      <w:pPr>
        <w:rPr>
          <w:rFonts w:ascii="Verdana" w:hAnsi="Verdana"/>
          <w:sz w:val="18"/>
          <w:szCs w:val="18"/>
        </w:rPr>
      </w:pPr>
    </w:p>
    <w:p w:rsidR="000303B3" w:rsidRPr="000303B3" w:rsidRDefault="000303B3" w:rsidP="000303B3">
      <w:pPr>
        <w:rPr>
          <w:rFonts w:ascii="Verdana" w:hAnsi="Verdana"/>
          <w:sz w:val="18"/>
          <w:szCs w:val="18"/>
        </w:rPr>
      </w:pPr>
      <w:r w:rsidRPr="000303B3">
        <w:rPr>
          <w:rFonts w:ascii="Verdana" w:hAnsi="Verdana" w:cs="Arial"/>
          <w:color w:val="000000"/>
          <w:sz w:val="18"/>
          <w:szCs w:val="18"/>
        </w:rPr>
        <w:t xml:space="preserve">Absences will be marked as unexcused, or unlawful, until the school receives a note from the parent/guardian. If the note is not received within three (3) days of the student’s absence, then the absence will be permanently marked as </w:t>
      </w:r>
      <w:r w:rsidRPr="000303B3">
        <w:rPr>
          <w:rFonts w:ascii="Verdana" w:hAnsi="Verdana" w:cs="Arial"/>
          <w:b/>
          <w:bCs/>
          <w:color w:val="000000"/>
          <w:sz w:val="18"/>
          <w:szCs w:val="18"/>
        </w:rPr>
        <w:t>unexcused.</w:t>
      </w:r>
    </w:p>
    <w:p w:rsidR="000303B3" w:rsidRPr="000303B3" w:rsidRDefault="000303B3" w:rsidP="000303B3">
      <w:pPr>
        <w:rPr>
          <w:rFonts w:ascii="Verdana" w:hAnsi="Verdana"/>
          <w:sz w:val="18"/>
          <w:szCs w:val="18"/>
        </w:rPr>
      </w:pPr>
    </w:p>
    <w:p w:rsidR="000303B3" w:rsidRPr="000303B3" w:rsidRDefault="000303B3" w:rsidP="000303B3">
      <w:pPr>
        <w:rPr>
          <w:rFonts w:ascii="Verdana" w:hAnsi="Verdana"/>
          <w:sz w:val="18"/>
          <w:szCs w:val="18"/>
        </w:rPr>
      </w:pPr>
      <w:r w:rsidRPr="000303B3">
        <w:rPr>
          <w:rFonts w:ascii="Verdana" w:hAnsi="Verdana" w:cs="Arial"/>
          <w:color w:val="000000"/>
          <w:sz w:val="18"/>
          <w:szCs w:val="18"/>
        </w:rPr>
        <w:t xml:space="preserve">If a student is ill for more than three (3) consecutive days, then the student is to submit a doctor’s note in order for the absences to be deemed excused. </w:t>
      </w:r>
    </w:p>
    <w:p w:rsidR="000303B3" w:rsidRPr="000303B3" w:rsidRDefault="000303B3" w:rsidP="000303B3">
      <w:pPr>
        <w:rPr>
          <w:rFonts w:ascii="Verdana" w:hAnsi="Verdana"/>
          <w:sz w:val="18"/>
          <w:szCs w:val="18"/>
        </w:rPr>
      </w:pPr>
    </w:p>
    <w:p w:rsidR="000303B3" w:rsidRPr="000303B3" w:rsidRDefault="000303B3" w:rsidP="000303B3">
      <w:pPr>
        <w:rPr>
          <w:rFonts w:ascii="Verdana" w:hAnsi="Verdana"/>
          <w:sz w:val="18"/>
          <w:szCs w:val="18"/>
        </w:rPr>
      </w:pPr>
      <w:r w:rsidRPr="000303B3">
        <w:rPr>
          <w:rFonts w:ascii="Verdana" w:hAnsi="Verdana" w:cs="Arial"/>
          <w:color w:val="000000"/>
          <w:sz w:val="18"/>
          <w:szCs w:val="18"/>
        </w:rPr>
        <w:t xml:space="preserve">When a student accrues three (3) unexcused absences, the parent/guardian will be required to meet with school officials to discuss truancy elimination strategies for their child. If the student reaches four (4) unexcused absences then both the parent/guardian and student will face truancy charges filed with the local district magistrate. </w:t>
      </w:r>
    </w:p>
    <w:p w:rsidR="00D80CBC" w:rsidRDefault="00D80CBC" w:rsidP="000303B3">
      <w:pPr>
        <w:rPr>
          <w:rFonts w:ascii="Verdana" w:hAnsi="Verdana" w:cs="Arial"/>
          <w:b/>
          <w:bCs/>
          <w:color w:val="000000"/>
          <w:sz w:val="20"/>
        </w:rPr>
      </w:pPr>
    </w:p>
    <w:p w:rsidR="000303B3" w:rsidRPr="00DF7D44" w:rsidRDefault="000303B3" w:rsidP="000303B3">
      <w:pPr>
        <w:rPr>
          <w:rFonts w:ascii="Verdana" w:hAnsi="Verdana"/>
          <w:sz w:val="20"/>
        </w:rPr>
      </w:pPr>
      <w:r w:rsidRPr="00DF7D44">
        <w:rPr>
          <w:rFonts w:ascii="Verdana" w:hAnsi="Verdana" w:cs="Arial"/>
          <w:b/>
          <w:bCs/>
          <w:color w:val="000000"/>
          <w:sz w:val="20"/>
        </w:rPr>
        <w:t>Bus Problems</w:t>
      </w:r>
    </w:p>
    <w:p w:rsidR="000303B3" w:rsidRPr="000303B3" w:rsidRDefault="000303B3" w:rsidP="000303B3">
      <w:pPr>
        <w:rPr>
          <w:rFonts w:ascii="Verdana" w:hAnsi="Verdana"/>
          <w:sz w:val="18"/>
          <w:szCs w:val="18"/>
        </w:rPr>
      </w:pPr>
      <w:r w:rsidRPr="000303B3">
        <w:rPr>
          <w:rFonts w:ascii="Verdana" w:hAnsi="Verdana" w:cs="Arial"/>
          <w:color w:val="000000"/>
          <w:sz w:val="18"/>
          <w:szCs w:val="18"/>
        </w:rPr>
        <w:t>Absence</w:t>
      </w:r>
      <w:r w:rsidR="008A264B">
        <w:rPr>
          <w:rFonts w:ascii="Verdana" w:hAnsi="Verdana" w:cs="Arial"/>
          <w:color w:val="000000"/>
          <w:sz w:val="18"/>
          <w:szCs w:val="18"/>
        </w:rPr>
        <w:t>s</w:t>
      </w:r>
      <w:r w:rsidRPr="000303B3">
        <w:rPr>
          <w:rFonts w:ascii="Verdana" w:hAnsi="Verdana" w:cs="Arial"/>
          <w:color w:val="000000"/>
          <w:sz w:val="18"/>
          <w:szCs w:val="18"/>
        </w:rPr>
        <w:t xml:space="preserve"> due to bus problem are recorded as legal excuses with a parental excuse stating the particulars of the situation and or verification from the Transportation Department. Building principals will approve or deny requests.</w:t>
      </w:r>
    </w:p>
    <w:p w:rsidR="000303B3" w:rsidRPr="000303B3" w:rsidRDefault="000303B3" w:rsidP="000303B3">
      <w:pPr>
        <w:rPr>
          <w:rFonts w:ascii="Verdana" w:hAnsi="Verdana"/>
          <w:sz w:val="18"/>
          <w:szCs w:val="18"/>
        </w:rPr>
      </w:pPr>
    </w:p>
    <w:p w:rsidR="000303B3" w:rsidRPr="00DF7D44" w:rsidRDefault="000303B3" w:rsidP="000303B3">
      <w:pPr>
        <w:rPr>
          <w:rFonts w:ascii="Verdana" w:hAnsi="Verdana"/>
          <w:sz w:val="20"/>
        </w:rPr>
      </w:pPr>
      <w:r w:rsidRPr="00DF7D44">
        <w:rPr>
          <w:rFonts w:ascii="Verdana" w:hAnsi="Verdana" w:cs="Arial"/>
          <w:b/>
          <w:bCs/>
          <w:color w:val="000000"/>
          <w:sz w:val="20"/>
        </w:rPr>
        <w:t>Early Dismissals</w:t>
      </w:r>
    </w:p>
    <w:p w:rsidR="000303B3" w:rsidRPr="000303B3" w:rsidRDefault="000303B3" w:rsidP="000303B3">
      <w:pPr>
        <w:rPr>
          <w:rFonts w:ascii="Verdana" w:hAnsi="Verdana"/>
          <w:sz w:val="18"/>
          <w:szCs w:val="18"/>
        </w:rPr>
      </w:pPr>
      <w:r w:rsidRPr="000303B3">
        <w:rPr>
          <w:rFonts w:ascii="Verdana" w:hAnsi="Verdana" w:cs="Arial"/>
          <w:color w:val="000000"/>
          <w:sz w:val="18"/>
          <w:szCs w:val="18"/>
        </w:rPr>
        <w:t xml:space="preserve">Requests for early dismissal must be presented in written form on the day of the dismissal, and must state the reason. The request must bear the signature and telephone number of the parent/guardian. A medical excuse with Physician’s signature is required for the coding of an early dismissal as “medically excused”. Upon dismissal, it is necessary for the student to report the main office to sign out. Students approved for early dismissal should remain in their classes until the stated time of dismissal. Any infraction of this regulation will result in the student being marked for a class cut and/or leaving the building without permission. The appropriate discipline for such infractions will be applied. Conversely, students are not to remain in the building beyond the stated time. The building principal will determine the legality of an early dismissal. When possible, </w:t>
      </w:r>
      <w:r w:rsidRPr="000303B3">
        <w:rPr>
          <w:rFonts w:ascii="Verdana" w:hAnsi="Verdana" w:cs="Arial"/>
          <w:color w:val="000000"/>
          <w:sz w:val="18"/>
          <w:szCs w:val="18"/>
        </w:rPr>
        <w:lastRenderedPageBreak/>
        <w:t xml:space="preserve">students should return to school following their appointments to complete the school day. Students are not permitted to return to school or its grounds without the intent of attending class. </w:t>
      </w:r>
    </w:p>
    <w:p w:rsidR="000303B3" w:rsidRPr="000303B3" w:rsidRDefault="000303B3" w:rsidP="000303B3">
      <w:pPr>
        <w:rPr>
          <w:rFonts w:ascii="Verdana" w:hAnsi="Verdana"/>
          <w:sz w:val="18"/>
          <w:szCs w:val="18"/>
        </w:rPr>
      </w:pPr>
    </w:p>
    <w:p w:rsidR="000303B3" w:rsidRPr="00DF7D44" w:rsidRDefault="000303B3" w:rsidP="000303B3">
      <w:pPr>
        <w:rPr>
          <w:rFonts w:ascii="Verdana" w:hAnsi="Verdana"/>
          <w:sz w:val="20"/>
        </w:rPr>
      </w:pPr>
      <w:r w:rsidRPr="00DF7D44">
        <w:rPr>
          <w:rFonts w:ascii="Verdana" w:hAnsi="Verdana" w:cs="Arial"/>
          <w:b/>
          <w:bCs/>
          <w:color w:val="000000"/>
          <w:sz w:val="20"/>
        </w:rPr>
        <w:t>Excused Absences and Missed Work</w:t>
      </w:r>
    </w:p>
    <w:p w:rsidR="000303B3" w:rsidRPr="000303B3" w:rsidRDefault="000303B3" w:rsidP="000303B3">
      <w:pPr>
        <w:rPr>
          <w:rFonts w:ascii="Verdana" w:hAnsi="Verdana"/>
          <w:sz w:val="18"/>
          <w:szCs w:val="18"/>
        </w:rPr>
      </w:pPr>
      <w:r w:rsidRPr="000303B3">
        <w:rPr>
          <w:rFonts w:ascii="Verdana" w:hAnsi="Verdana" w:cs="Arial"/>
          <w:color w:val="000000"/>
          <w:sz w:val="18"/>
          <w:szCs w:val="18"/>
        </w:rPr>
        <w:t xml:space="preserve">Students who have a legal excuse for a school absence will have the number of days that they were absent plus one to turn in any missed work. This practice does not include work for a long term project or assignment that was assigned prior to the student’s absence. Long term assignments and projects will be due upon the student’s return to school. </w:t>
      </w:r>
    </w:p>
    <w:p w:rsidR="000303B3" w:rsidRPr="000303B3" w:rsidRDefault="000303B3" w:rsidP="000303B3">
      <w:pPr>
        <w:rPr>
          <w:rFonts w:ascii="Verdana" w:hAnsi="Verdana"/>
          <w:sz w:val="18"/>
          <w:szCs w:val="18"/>
        </w:rPr>
      </w:pPr>
    </w:p>
    <w:p w:rsidR="000303B3" w:rsidRPr="00DF7D44" w:rsidRDefault="000303B3" w:rsidP="000303B3">
      <w:pPr>
        <w:rPr>
          <w:rFonts w:ascii="Verdana" w:hAnsi="Verdana"/>
          <w:sz w:val="20"/>
        </w:rPr>
      </w:pPr>
      <w:r w:rsidRPr="00DF7D44">
        <w:rPr>
          <w:rFonts w:ascii="Verdana" w:hAnsi="Verdana" w:cs="Arial"/>
          <w:b/>
          <w:bCs/>
          <w:color w:val="000000"/>
          <w:sz w:val="20"/>
        </w:rPr>
        <w:t>Unexcused Absences and Missed Work</w:t>
      </w:r>
    </w:p>
    <w:p w:rsidR="000303B3" w:rsidRPr="000303B3" w:rsidRDefault="000303B3" w:rsidP="000303B3">
      <w:pPr>
        <w:rPr>
          <w:rFonts w:ascii="Verdana" w:hAnsi="Verdana" w:cs="Arial"/>
          <w:color w:val="000000"/>
          <w:sz w:val="18"/>
          <w:szCs w:val="18"/>
        </w:rPr>
      </w:pPr>
      <w:r w:rsidRPr="000303B3">
        <w:rPr>
          <w:rFonts w:ascii="Verdana" w:hAnsi="Verdana" w:cs="Arial"/>
          <w:color w:val="000000"/>
          <w:sz w:val="18"/>
          <w:szCs w:val="18"/>
        </w:rPr>
        <w:t xml:space="preserve">Students will receive a “0” for any work missed during an unexcused absence. </w:t>
      </w:r>
    </w:p>
    <w:p w:rsidR="000303B3" w:rsidRPr="000303B3" w:rsidRDefault="000303B3" w:rsidP="000303B3">
      <w:pPr>
        <w:rPr>
          <w:rFonts w:ascii="Verdana" w:hAnsi="Verdana"/>
          <w:sz w:val="18"/>
          <w:szCs w:val="18"/>
        </w:rPr>
      </w:pPr>
    </w:p>
    <w:p w:rsidR="000303B3" w:rsidRPr="00DF7D44" w:rsidRDefault="000303B3" w:rsidP="000303B3">
      <w:pPr>
        <w:rPr>
          <w:rFonts w:ascii="Verdana" w:hAnsi="Verdana"/>
          <w:sz w:val="20"/>
        </w:rPr>
      </w:pPr>
      <w:r w:rsidRPr="00DF7D44">
        <w:rPr>
          <w:rFonts w:ascii="Verdana" w:hAnsi="Verdana" w:cs="Arial"/>
          <w:b/>
          <w:bCs/>
          <w:color w:val="000000"/>
          <w:sz w:val="20"/>
        </w:rPr>
        <w:t>Parental Excuses</w:t>
      </w:r>
    </w:p>
    <w:p w:rsidR="000303B3" w:rsidRPr="000303B3" w:rsidRDefault="000303B3" w:rsidP="000303B3">
      <w:pPr>
        <w:rPr>
          <w:rFonts w:ascii="Verdana" w:hAnsi="Verdana"/>
          <w:sz w:val="18"/>
          <w:szCs w:val="18"/>
        </w:rPr>
      </w:pPr>
      <w:r w:rsidRPr="000303B3">
        <w:rPr>
          <w:rFonts w:ascii="Verdana" w:hAnsi="Verdana" w:cs="Arial"/>
          <w:color w:val="000000"/>
          <w:sz w:val="18"/>
          <w:szCs w:val="18"/>
        </w:rPr>
        <w:t xml:space="preserve">Following an absence, a written statement from the parent must be submitted to the Attendance Office within three (3) days following the return to school. The parental excuse should include the following: submission date, the specific reason for the absence, the date(s) of the absence, and the signature of the parent. If the school does not receive an excuse with all of the criteria listed above within three (3) school days, then the absence will be permanently recorded as unexcused. </w:t>
      </w:r>
    </w:p>
    <w:p w:rsidR="000303B3" w:rsidRPr="000303B3" w:rsidRDefault="000303B3" w:rsidP="000303B3">
      <w:pPr>
        <w:rPr>
          <w:rFonts w:ascii="Verdana" w:hAnsi="Verdana"/>
          <w:sz w:val="18"/>
          <w:szCs w:val="18"/>
        </w:rPr>
      </w:pPr>
    </w:p>
    <w:p w:rsidR="000303B3" w:rsidRPr="00DF7D44" w:rsidRDefault="000303B3" w:rsidP="000303B3">
      <w:pPr>
        <w:rPr>
          <w:rFonts w:ascii="Verdana" w:hAnsi="Verdana"/>
          <w:sz w:val="20"/>
        </w:rPr>
      </w:pPr>
      <w:r w:rsidRPr="00DF7D44">
        <w:rPr>
          <w:rFonts w:ascii="Verdana" w:hAnsi="Verdana" w:cs="Arial"/>
          <w:b/>
          <w:bCs/>
          <w:color w:val="000000"/>
          <w:sz w:val="20"/>
        </w:rPr>
        <w:t>Participating in School Activities</w:t>
      </w:r>
    </w:p>
    <w:p w:rsidR="000303B3" w:rsidRPr="000303B3" w:rsidRDefault="000303B3" w:rsidP="000303B3">
      <w:pPr>
        <w:rPr>
          <w:rFonts w:ascii="Verdana" w:hAnsi="Verdana" w:cs="Arial"/>
          <w:color w:val="000000"/>
          <w:sz w:val="18"/>
          <w:szCs w:val="18"/>
        </w:rPr>
      </w:pPr>
      <w:r w:rsidRPr="000303B3">
        <w:rPr>
          <w:rFonts w:ascii="Verdana" w:hAnsi="Verdana" w:cs="Arial"/>
          <w:color w:val="000000"/>
          <w:sz w:val="18"/>
          <w:szCs w:val="18"/>
        </w:rPr>
        <w:t xml:space="preserve">Students are not permitted to participate in school-sponsored activities or functions on days, (including Saturday or Sunday if a student is absent on Friday) he or she arrives late or leaves early. Exceptions to this will be granted by the building principal on a case by case basis. </w:t>
      </w:r>
    </w:p>
    <w:p w:rsidR="000303B3" w:rsidRPr="000303B3" w:rsidRDefault="000303B3" w:rsidP="000303B3">
      <w:pPr>
        <w:rPr>
          <w:rFonts w:ascii="Verdana" w:hAnsi="Verdana" w:cs="Arial"/>
          <w:color w:val="000000"/>
          <w:sz w:val="18"/>
          <w:szCs w:val="18"/>
        </w:rPr>
      </w:pPr>
    </w:p>
    <w:p w:rsidR="000303B3" w:rsidRPr="00DF7D44" w:rsidRDefault="000303B3" w:rsidP="000303B3">
      <w:pPr>
        <w:rPr>
          <w:rFonts w:ascii="Verdana" w:hAnsi="Verdana" w:cs="Arial"/>
          <w:b/>
          <w:color w:val="000000"/>
          <w:sz w:val="20"/>
        </w:rPr>
      </w:pPr>
      <w:r w:rsidRPr="00DF7D44">
        <w:rPr>
          <w:rFonts w:ascii="Verdana" w:hAnsi="Verdana" w:cs="Arial"/>
          <w:b/>
          <w:color w:val="000000"/>
          <w:sz w:val="20"/>
        </w:rPr>
        <w:t>Perfect Attendance</w:t>
      </w:r>
    </w:p>
    <w:p w:rsidR="000303B3" w:rsidRPr="000303B3" w:rsidRDefault="000303B3" w:rsidP="000303B3">
      <w:pPr>
        <w:rPr>
          <w:rFonts w:ascii="Verdana" w:hAnsi="Verdana"/>
          <w:sz w:val="18"/>
          <w:szCs w:val="18"/>
        </w:rPr>
      </w:pPr>
      <w:r w:rsidRPr="000303B3">
        <w:rPr>
          <w:rFonts w:ascii="Verdana" w:hAnsi="Verdana" w:cs="Arial"/>
          <w:color w:val="000000"/>
          <w:sz w:val="18"/>
          <w:szCs w:val="18"/>
        </w:rPr>
        <w:t xml:space="preserve">Students with a perfect attendance record for the year will receive an attendance certificate.  </w:t>
      </w:r>
    </w:p>
    <w:p w:rsidR="000303B3" w:rsidRPr="000303B3" w:rsidRDefault="000303B3" w:rsidP="000303B3">
      <w:pPr>
        <w:rPr>
          <w:rFonts w:ascii="Verdana" w:hAnsi="Verdana"/>
          <w:sz w:val="18"/>
          <w:szCs w:val="18"/>
        </w:rPr>
      </w:pPr>
    </w:p>
    <w:p w:rsidR="000303B3" w:rsidRPr="00DF7D44" w:rsidRDefault="000303B3" w:rsidP="000303B3">
      <w:pPr>
        <w:rPr>
          <w:rFonts w:ascii="Verdana" w:hAnsi="Verdana"/>
          <w:sz w:val="20"/>
        </w:rPr>
      </w:pPr>
      <w:r w:rsidRPr="00DF7D44">
        <w:rPr>
          <w:rFonts w:ascii="Verdana" w:hAnsi="Verdana" w:cs="Arial"/>
          <w:b/>
          <w:bCs/>
          <w:color w:val="000000"/>
          <w:sz w:val="20"/>
        </w:rPr>
        <w:t>School Tardiness</w:t>
      </w:r>
    </w:p>
    <w:p w:rsidR="000303B3" w:rsidRPr="000303B3" w:rsidRDefault="000303B3" w:rsidP="000303B3">
      <w:pPr>
        <w:rPr>
          <w:rFonts w:ascii="Verdana" w:hAnsi="Verdana"/>
          <w:sz w:val="18"/>
          <w:szCs w:val="18"/>
        </w:rPr>
      </w:pPr>
      <w:r w:rsidRPr="000303B3">
        <w:rPr>
          <w:rFonts w:ascii="Verdana" w:hAnsi="Verdana" w:cs="Arial"/>
          <w:color w:val="000000"/>
          <w:sz w:val="18"/>
          <w:szCs w:val="18"/>
        </w:rPr>
        <w:t xml:space="preserve">Students must show their teacher a tardy slip from the attendance office for admission to class. When reporting late to school, students are to report directly to the building office. Those who neglect to do so will be considered cutting class and assigned the appropriate discipline. </w:t>
      </w:r>
    </w:p>
    <w:p w:rsidR="000303B3" w:rsidRPr="000303B3" w:rsidRDefault="000303B3" w:rsidP="000303B3">
      <w:pPr>
        <w:rPr>
          <w:rFonts w:ascii="Verdana" w:hAnsi="Verdana"/>
          <w:sz w:val="18"/>
          <w:szCs w:val="18"/>
        </w:rPr>
      </w:pPr>
    </w:p>
    <w:p w:rsidR="000303B3" w:rsidRPr="000303B3" w:rsidRDefault="000303B3" w:rsidP="000303B3">
      <w:pPr>
        <w:rPr>
          <w:rFonts w:ascii="Verdana" w:hAnsi="Verdana"/>
          <w:sz w:val="18"/>
          <w:szCs w:val="18"/>
        </w:rPr>
      </w:pPr>
      <w:r w:rsidRPr="000303B3">
        <w:rPr>
          <w:rFonts w:ascii="Verdana" w:hAnsi="Verdana" w:cs="Arial"/>
          <w:color w:val="000000"/>
          <w:sz w:val="18"/>
          <w:szCs w:val="18"/>
        </w:rPr>
        <w:t xml:space="preserve">Tardiness due to a medical appointment will be recorded on the student’s record as administratively excused tardy when a signed slip from the doctor’s office is presented to the Attendance Office. </w:t>
      </w:r>
    </w:p>
    <w:p w:rsidR="000303B3" w:rsidRPr="000303B3" w:rsidRDefault="000303B3" w:rsidP="000303B3">
      <w:pPr>
        <w:rPr>
          <w:rFonts w:ascii="Verdana" w:hAnsi="Verdana"/>
          <w:sz w:val="18"/>
          <w:szCs w:val="18"/>
        </w:rPr>
      </w:pPr>
    </w:p>
    <w:p w:rsidR="000303B3" w:rsidRPr="000303B3" w:rsidRDefault="000303B3" w:rsidP="000303B3">
      <w:pPr>
        <w:rPr>
          <w:rFonts w:ascii="Verdana" w:hAnsi="Verdana"/>
          <w:sz w:val="18"/>
          <w:szCs w:val="18"/>
        </w:rPr>
      </w:pPr>
      <w:r w:rsidRPr="000303B3">
        <w:rPr>
          <w:rFonts w:ascii="Verdana" w:hAnsi="Verdana" w:cs="Arial"/>
          <w:color w:val="000000"/>
          <w:sz w:val="18"/>
          <w:szCs w:val="18"/>
        </w:rPr>
        <w:t>The first five (5) tardies will result in lunch detention. Additional offenses of five (5) accrued tardies throughout the year will result in progressive discipline.</w:t>
      </w:r>
    </w:p>
    <w:p w:rsidR="000303B3" w:rsidRPr="000303B3" w:rsidRDefault="000303B3" w:rsidP="000303B3">
      <w:pPr>
        <w:rPr>
          <w:rFonts w:ascii="Verdana" w:hAnsi="Verdana"/>
          <w:sz w:val="18"/>
          <w:szCs w:val="18"/>
        </w:rPr>
      </w:pPr>
    </w:p>
    <w:p w:rsidR="000303B3" w:rsidRPr="000303B3" w:rsidRDefault="000303B3" w:rsidP="000303B3">
      <w:pPr>
        <w:rPr>
          <w:rFonts w:ascii="Verdana" w:hAnsi="Verdana"/>
          <w:sz w:val="18"/>
          <w:szCs w:val="18"/>
        </w:rPr>
      </w:pPr>
      <w:r w:rsidRPr="000303B3">
        <w:rPr>
          <w:rFonts w:ascii="Verdana" w:hAnsi="Verdana" w:cs="Arial"/>
          <w:color w:val="000000"/>
          <w:sz w:val="18"/>
          <w:szCs w:val="18"/>
        </w:rPr>
        <w:t>Four (4) unexcused tardies constitutes an absence from school.</w:t>
      </w:r>
    </w:p>
    <w:p w:rsidR="000303B3" w:rsidRPr="000303B3" w:rsidRDefault="000303B3" w:rsidP="000303B3">
      <w:pPr>
        <w:rPr>
          <w:rFonts w:ascii="Verdana" w:hAnsi="Verdana"/>
          <w:sz w:val="18"/>
          <w:szCs w:val="18"/>
        </w:rPr>
      </w:pPr>
    </w:p>
    <w:p w:rsidR="000303B3" w:rsidRPr="00DF7D44" w:rsidRDefault="000303B3" w:rsidP="000303B3">
      <w:pPr>
        <w:rPr>
          <w:rFonts w:ascii="Verdana" w:hAnsi="Verdana"/>
          <w:sz w:val="20"/>
        </w:rPr>
      </w:pPr>
      <w:r w:rsidRPr="00DF7D44">
        <w:rPr>
          <w:rFonts w:ascii="Verdana" w:hAnsi="Verdana" w:cs="Arial"/>
          <w:b/>
          <w:bCs/>
          <w:color w:val="000000"/>
          <w:sz w:val="20"/>
        </w:rPr>
        <w:t>Truancy Elimination P</w:t>
      </w:r>
      <w:r w:rsidR="0034574C">
        <w:rPr>
          <w:rFonts w:ascii="Verdana" w:hAnsi="Verdana" w:cs="Arial"/>
          <w:b/>
          <w:bCs/>
          <w:color w:val="000000"/>
          <w:sz w:val="20"/>
        </w:rPr>
        <w:t>lan</w:t>
      </w:r>
    </w:p>
    <w:p w:rsidR="003506FF" w:rsidRDefault="000303B3" w:rsidP="00D80CBC">
      <w:pPr>
        <w:rPr>
          <w:rFonts w:ascii="Verdana" w:hAnsi="Verdana" w:cs="Arial"/>
          <w:color w:val="000000"/>
          <w:sz w:val="20"/>
        </w:rPr>
      </w:pPr>
      <w:r w:rsidRPr="000303B3">
        <w:rPr>
          <w:rFonts w:ascii="Verdana" w:hAnsi="Verdana" w:cs="Arial"/>
          <w:color w:val="000000"/>
          <w:sz w:val="18"/>
          <w:szCs w:val="18"/>
        </w:rPr>
        <w:t>The school will be proactive and will work with students and families to ensure that students attend school. The school district will notify the parent/guardian of their child’s absences initially via PLUM CONNECT. Students who continue to accumulate unexcused absences will also receive written notification. Should a student accumulate three (3) unlawful absences, the parent/guardian and student will be required to meet with an administrator to establish a truancy prevention plan. Any unexcused absence beyond three (3) days will be referred to the District Magistrate.</w:t>
      </w:r>
      <w:r w:rsidRPr="000303B3">
        <w:rPr>
          <w:rFonts w:ascii="Verdana" w:hAnsi="Verdana" w:cs="Arial"/>
          <w:color w:val="000000"/>
          <w:sz w:val="20"/>
        </w:rPr>
        <w:t xml:space="preserve"> </w:t>
      </w:r>
    </w:p>
    <w:p w:rsidR="00D80CBC" w:rsidRDefault="00D80CBC" w:rsidP="00D80CBC">
      <w:pPr>
        <w:rPr>
          <w:rFonts w:ascii="Verdana" w:hAnsi="Verdana" w:cs="Arial"/>
          <w:color w:val="000000"/>
          <w:sz w:val="20"/>
        </w:rPr>
      </w:pPr>
    </w:p>
    <w:p w:rsidR="00D80CBC" w:rsidRPr="00D80CBC" w:rsidRDefault="00D80CBC" w:rsidP="00D80CBC">
      <w:pPr>
        <w:rPr>
          <w:rFonts w:ascii="Verdana" w:hAnsi="Verdana"/>
          <w:sz w:val="20"/>
        </w:rPr>
      </w:pPr>
    </w:p>
    <w:p w:rsidR="00DE2870" w:rsidRDefault="00DE2870">
      <w:pPr>
        <w:pStyle w:val="Heading8"/>
        <w:overflowPunct/>
        <w:autoSpaceDE/>
        <w:autoSpaceDN/>
        <w:adjustRightInd/>
        <w:textAlignment w:val="auto"/>
        <w:rPr>
          <w:rFonts w:ascii="Verdana" w:hAnsi="Verdana"/>
          <w:bCs/>
        </w:rPr>
      </w:pPr>
      <w:r>
        <w:rPr>
          <w:rFonts w:ascii="Verdana" w:hAnsi="Verdana"/>
          <w:bCs/>
        </w:rPr>
        <w:t>GUIDANCE</w:t>
      </w:r>
    </w:p>
    <w:p w:rsidR="00DE2870" w:rsidRDefault="00DE2870">
      <w:pPr>
        <w:widowControl w:val="0"/>
        <w:rPr>
          <w:rFonts w:ascii="Verdana" w:hAnsi="Verdana"/>
          <w:sz w:val="18"/>
        </w:rPr>
      </w:pPr>
      <w:r>
        <w:rPr>
          <w:rFonts w:ascii="Verdana" w:hAnsi="Verdana"/>
          <w:sz w:val="18"/>
        </w:rPr>
        <w:t>The</w:t>
      </w:r>
      <w:r w:rsidR="00CB0982">
        <w:rPr>
          <w:rFonts w:ascii="Verdana" w:hAnsi="Verdana"/>
          <w:sz w:val="18"/>
        </w:rPr>
        <w:t xml:space="preserve"> Department is staffed with four</w:t>
      </w:r>
      <w:r>
        <w:rPr>
          <w:rFonts w:ascii="Verdana" w:hAnsi="Verdana"/>
          <w:sz w:val="18"/>
        </w:rPr>
        <w:t xml:space="preserve"> full-time counselors</w:t>
      </w:r>
      <w:r w:rsidR="00CB0982">
        <w:rPr>
          <w:rFonts w:ascii="Verdana" w:hAnsi="Verdana"/>
          <w:sz w:val="18"/>
        </w:rPr>
        <w:t xml:space="preserve"> who</w:t>
      </w:r>
      <w:r>
        <w:rPr>
          <w:rFonts w:ascii="Verdana" w:hAnsi="Verdana"/>
          <w:sz w:val="18"/>
        </w:rPr>
        <w:t xml:space="preserve"> are </w:t>
      </w:r>
      <w:r w:rsidR="00CB0982">
        <w:rPr>
          <w:rFonts w:ascii="Verdana" w:hAnsi="Verdana"/>
          <w:sz w:val="18"/>
        </w:rPr>
        <w:t>assigned students from grades 9</w:t>
      </w:r>
      <w:r>
        <w:rPr>
          <w:rFonts w:ascii="Verdana" w:hAnsi="Verdana"/>
          <w:sz w:val="18"/>
        </w:rPr>
        <w:t>-12 by alphabetical order.  Each student will be interviewed at least once by his/her counselor during the school year.  This does not suggest that the student is limited to only one conference.  Any student may schedule conferences with his/her counselor as necessary.  Parents are also encouraged to stay in touch with their child’s counselor.  One of the services of the department is the distribution of a variety of post-secondary publications.  This literature is essential for those students planning to continue their education beyond high school.  Information dealing with application procedures, student loans, and employment assistance are a few of the resources available to students in the Guidance Office.</w:t>
      </w:r>
    </w:p>
    <w:p w:rsidR="004C6CCC" w:rsidRDefault="004C6CCC">
      <w:pPr>
        <w:widowControl w:val="0"/>
        <w:rPr>
          <w:rFonts w:ascii="Verdana" w:hAnsi="Verdana"/>
          <w:b/>
          <w:sz w:val="20"/>
        </w:rPr>
      </w:pPr>
    </w:p>
    <w:p w:rsidR="000A3CA4" w:rsidRDefault="000A3CA4">
      <w:pPr>
        <w:widowControl w:val="0"/>
        <w:rPr>
          <w:rFonts w:ascii="Verdana" w:hAnsi="Verdana"/>
          <w:b/>
          <w:sz w:val="20"/>
        </w:rPr>
      </w:pPr>
    </w:p>
    <w:p w:rsidR="00DE2870" w:rsidRDefault="00DE2870">
      <w:pPr>
        <w:widowControl w:val="0"/>
        <w:rPr>
          <w:rFonts w:ascii="Verdana" w:hAnsi="Verdana"/>
          <w:b/>
          <w:sz w:val="20"/>
        </w:rPr>
      </w:pPr>
      <w:r>
        <w:rPr>
          <w:rFonts w:ascii="Verdana" w:hAnsi="Verdana"/>
          <w:b/>
          <w:sz w:val="20"/>
        </w:rPr>
        <w:lastRenderedPageBreak/>
        <w:t>General Information</w:t>
      </w:r>
    </w:p>
    <w:p w:rsidR="0029041F" w:rsidRPr="00A9304E" w:rsidRDefault="00DE2870">
      <w:pPr>
        <w:widowControl w:val="0"/>
        <w:rPr>
          <w:rFonts w:ascii="Verdana" w:hAnsi="Verdana"/>
          <w:sz w:val="18"/>
        </w:rPr>
      </w:pPr>
      <w:r>
        <w:rPr>
          <w:rFonts w:ascii="Verdana" w:hAnsi="Verdana"/>
          <w:sz w:val="18"/>
        </w:rPr>
        <w:t>A comprehensive curriculum designed to meet th</w:t>
      </w:r>
      <w:r w:rsidR="00B37967">
        <w:rPr>
          <w:rFonts w:ascii="Verdana" w:hAnsi="Verdana"/>
          <w:sz w:val="18"/>
        </w:rPr>
        <w:t>e needs of the community and it</w:t>
      </w:r>
      <w:r>
        <w:rPr>
          <w:rFonts w:ascii="Verdana" w:hAnsi="Verdana"/>
          <w:sz w:val="18"/>
        </w:rPr>
        <w:t>s students augments the basic program mandated by the Department of Education.  Students are encouraged to participate in the curriculum beyond the state-mandated program and engage in school activities and functions that fulfill their interests and needs.</w:t>
      </w:r>
    </w:p>
    <w:p w:rsidR="0029041F" w:rsidRDefault="0029041F">
      <w:pPr>
        <w:widowControl w:val="0"/>
        <w:rPr>
          <w:rFonts w:ascii="Verdana" w:hAnsi="Verdana"/>
          <w:b/>
          <w:sz w:val="20"/>
        </w:rPr>
      </w:pPr>
    </w:p>
    <w:p w:rsidR="00DE2870" w:rsidRPr="00340156" w:rsidRDefault="00DE2870">
      <w:pPr>
        <w:widowControl w:val="0"/>
        <w:rPr>
          <w:rFonts w:ascii="Verdana" w:hAnsi="Verdana"/>
          <w:sz w:val="20"/>
        </w:rPr>
      </w:pPr>
      <w:r w:rsidRPr="00340156">
        <w:rPr>
          <w:rFonts w:ascii="Verdana" w:hAnsi="Verdana"/>
          <w:b/>
          <w:sz w:val="20"/>
        </w:rPr>
        <w:t>Guidance Staff</w:t>
      </w:r>
      <w:r w:rsidRPr="00340156">
        <w:rPr>
          <w:rFonts w:ascii="Verdana" w:hAnsi="Verdana"/>
          <w:sz w:val="20"/>
        </w:rPr>
        <w:t>, 412-795-4880 x6304 - Mrs. Maria Blatnica – Administrative Assistant</w:t>
      </w:r>
    </w:p>
    <w:p w:rsidR="005A6ACA" w:rsidRPr="00340156" w:rsidRDefault="00DE2870">
      <w:pPr>
        <w:widowControl w:val="0"/>
        <w:rPr>
          <w:rFonts w:ascii="Verdana" w:hAnsi="Verdana"/>
          <w:b/>
          <w:bCs/>
          <w:i/>
          <w:iCs/>
          <w:sz w:val="18"/>
        </w:rPr>
      </w:pPr>
      <w:r w:rsidRPr="00340156">
        <w:rPr>
          <w:rFonts w:ascii="Verdana" w:hAnsi="Verdana"/>
          <w:b/>
          <w:bCs/>
          <w:i/>
          <w:iCs/>
          <w:sz w:val="18"/>
        </w:rPr>
        <w:t>Grades</w:t>
      </w:r>
      <w:r w:rsidR="005A6ACA" w:rsidRPr="00340156">
        <w:rPr>
          <w:rFonts w:ascii="Verdana" w:hAnsi="Verdana"/>
          <w:b/>
          <w:bCs/>
          <w:i/>
          <w:iCs/>
          <w:sz w:val="18"/>
        </w:rPr>
        <w:t xml:space="preserve"> 9, 10, 11, 12</w:t>
      </w:r>
    </w:p>
    <w:p w:rsidR="005F4707" w:rsidRPr="005F4707" w:rsidRDefault="005F4707" w:rsidP="005F4707">
      <w:pPr>
        <w:widowControl w:val="0"/>
        <w:rPr>
          <w:rFonts w:ascii="Verdana" w:hAnsi="Verdana"/>
          <w:sz w:val="18"/>
          <w:szCs w:val="18"/>
        </w:rPr>
      </w:pPr>
      <w:r w:rsidRPr="005F4707">
        <w:rPr>
          <w:rFonts w:ascii="Verdana" w:hAnsi="Verdana"/>
          <w:sz w:val="18"/>
          <w:szCs w:val="18"/>
        </w:rPr>
        <w:t xml:space="preserve">Mr. Robert Fekety x6316 – </w:t>
      </w:r>
      <w:r w:rsidRPr="005F4707">
        <w:rPr>
          <w:rFonts w:ascii="Verdana" w:hAnsi="Verdana"/>
          <w:i/>
          <w:iCs/>
          <w:sz w:val="18"/>
          <w:szCs w:val="18"/>
        </w:rPr>
        <w:t>A-Do</w:t>
      </w:r>
    </w:p>
    <w:p w:rsidR="005F4707" w:rsidRPr="005F4707" w:rsidRDefault="005F4707" w:rsidP="005F4707">
      <w:pPr>
        <w:widowControl w:val="0"/>
        <w:rPr>
          <w:rFonts w:ascii="Verdana" w:hAnsi="Verdana"/>
          <w:sz w:val="18"/>
          <w:szCs w:val="18"/>
        </w:rPr>
      </w:pPr>
      <w:r w:rsidRPr="005F4707">
        <w:rPr>
          <w:rFonts w:ascii="Verdana" w:hAnsi="Verdana"/>
          <w:sz w:val="18"/>
          <w:szCs w:val="18"/>
        </w:rPr>
        <w:t xml:space="preserve">Mrs. Kerry Plesco x6309 – </w:t>
      </w:r>
      <w:r w:rsidRPr="005F4707">
        <w:rPr>
          <w:rFonts w:ascii="Verdana" w:hAnsi="Verdana"/>
          <w:i/>
          <w:iCs/>
          <w:sz w:val="18"/>
          <w:szCs w:val="18"/>
        </w:rPr>
        <w:t>Dr-La</w:t>
      </w:r>
    </w:p>
    <w:p w:rsidR="005F4707" w:rsidRPr="005F4707" w:rsidRDefault="00CB0982" w:rsidP="005F4707">
      <w:pPr>
        <w:widowControl w:val="0"/>
        <w:rPr>
          <w:rFonts w:ascii="Verdana" w:hAnsi="Verdana"/>
          <w:sz w:val="18"/>
          <w:szCs w:val="18"/>
        </w:rPr>
      </w:pPr>
      <w:r>
        <w:rPr>
          <w:rFonts w:ascii="Verdana" w:hAnsi="Verdana"/>
          <w:sz w:val="18"/>
          <w:szCs w:val="18"/>
        </w:rPr>
        <w:t>Ms. Nadia Abbondanza</w:t>
      </w:r>
      <w:r w:rsidR="005F4707" w:rsidRPr="005F4707">
        <w:rPr>
          <w:rFonts w:ascii="Verdana" w:hAnsi="Verdana"/>
          <w:sz w:val="18"/>
          <w:szCs w:val="18"/>
        </w:rPr>
        <w:t xml:space="preserve"> x6317 – </w:t>
      </w:r>
      <w:r w:rsidR="005F4707" w:rsidRPr="005F4707">
        <w:rPr>
          <w:rFonts w:ascii="Verdana" w:hAnsi="Verdana"/>
          <w:i/>
          <w:iCs/>
          <w:sz w:val="18"/>
          <w:szCs w:val="18"/>
        </w:rPr>
        <w:t>Le-Rh</w:t>
      </w:r>
    </w:p>
    <w:p w:rsidR="005F4707" w:rsidRPr="005F4707" w:rsidRDefault="005F4707" w:rsidP="005F4707">
      <w:pPr>
        <w:widowControl w:val="0"/>
        <w:rPr>
          <w:rFonts w:ascii="Verdana" w:hAnsi="Verdana"/>
          <w:i/>
          <w:iCs/>
          <w:sz w:val="18"/>
          <w:szCs w:val="18"/>
        </w:rPr>
      </w:pPr>
      <w:r w:rsidRPr="005F4707">
        <w:rPr>
          <w:rFonts w:ascii="Verdana" w:hAnsi="Verdana"/>
          <w:sz w:val="18"/>
          <w:szCs w:val="18"/>
        </w:rPr>
        <w:t xml:space="preserve">Mr. Brian Betta x6315 – </w:t>
      </w:r>
      <w:r w:rsidRPr="005F4707">
        <w:rPr>
          <w:rFonts w:ascii="Verdana" w:hAnsi="Verdana"/>
          <w:i/>
          <w:iCs/>
          <w:sz w:val="18"/>
          <w:szCs w:val="18"/>
        </w:rPr>
        <w:t>Ri-Z</w:t>
      </w:r>
    </w:p>
    <w:p w:rsidR="003A08D3" w:rsidRPr="00065DE8" w:rsidRDefault="003A08D3">
      <w:pPr>
        <w:widowControl w:val="0"/>
        <w:rPr>
          <w:rFonts w:ascii="Verdana" w:hAnsi="Verdana"/>
          <w:b/>
          <w:sz w:val="18"/>
          <w:szCs w:val="18"/>
        </w:rPr>
      </w:pPr>
    </w:p>
    <w:p w:rsidR="00DE2870" w:rsidRDefault="00DE2870">
      <w:pPr>
        <w:widowControl w:val="0"/>
        <w:rPr>
          <w:rFonts w:ascii="Verdana" w:hAnsi="Verdana"/>
          <w:b/>
          <w:sz w:val="20"/>
        </w:rPr>
      </w:pPr>
      <w:r>
        <w:rPr>
          <w:rFonts w:ascii="Verdana" w:hAnsi="Verdana"/>
          <w:b/>
          <w:sz w:val="20"/>
        </w:rPr>
        <w:t>Academic Awards:</w:t>
      </w:r>
    </w:p>
    <w:p w:rsidR="00DE2870" w:rsidRDefault="00DE2870">
      <w:pPr>
        <w:widowControl w:val="0"/>
        <w:rPr>
          <w:rFonts w:ascii="Verdana" w:hAnsi="Verdana"/>
          <w:b/>
          <w:i/>
          <w:iCs/>
          <w:sz w:val="18"/>
        </w:rPr>
      </w:pPr>
      <w:r>
        <w:rPr>
          <w:rFonts w:ascii="Verdana" w:hAnsi="Verdana"/>
          <w:b/>
          <w:i/>
          <w:iCs/>
          <w:sz w:val="18"/>
        </w:rPr>
        <w:t>Academic Awards Banquet</w:t>
      </w:r>
    </w:p>
    <w:p w:rsidR="00DE2870" w:rsidRDefault="00DE2870">
      <w:pPr>
        <w:pStyle w:val="BodyText"/>
        <w:widowControl w:val="0"/>
        <w:jc w:val="left"/>
        <w:rPr>
          <w:rFonts w:ascii="Verdana" w:hAnsi="Verdana"/>
          <w:sz w:val="18"/>
        </w:rPr>
      </w:pPr>
      <w:r>
        <w:rPr>
          <w:rFonts w:ascii="Verdana" w:hAnsi="Verdana"/>
          <w:sz w:val="18"/>
        </w:rPr>
        <w:t xml:space="preserve">The Board of School Directors will host a banquet in the spring of the year for seniors who have a Q.P.A. of 3.75 or higher from grade nine through the end of the first semester of their senior year. </w:t>
      </w:r>
    </w:p>
    <w:p w:rsidR="00362CE4" w:rsidRDefault="00362CE4">
      <w:pPr>
        <w:widowControl w:val="0"/>
        <w:rPr>
          <w:rFonts w:ascii="Verdana" w:hAnsi="Verdana"/>
          <w:b/>
          <w:i/>
          <w:iCs/>
          <w:sz w:val="18"/>
        </w:rPr>
      </w:pPr>
    </w:p>
    <w:p w:rsidR="00DE2870" w:rsidRDefault="00DE2870">
      <w:pPr>
        <w:widowControl w:val="0"/>
        <w:rPr>
          <w:rFonts w:ascii="Verdana" w:hAnsi="Verdana"/>
          <w:b/>
          <w:i/>
          <w:iCs/>
          <w:sz w:val="18"/>
        </w:rPr>
      </w:pPr>
      <w:r>
        <w:rPr>
          <w:rFonts w:ascii="Verdana" w:hAnsi="Verdana"/>
          <w:b/>
          <w:i/>
          <w:iCs/>
          <w:sz w:val="18"/>
        </w:rPr>
        <w:t>Annual Awards Program</w:t>
      </w:r>
    </w:p>
    <w:p w:rsidR="00DE2870" w:rsidRDefault="00DE2870">
      <w:pPr>
        <w:pStyle w:val="BodyText"/>
        <w:widowControl w:val="0"/>
        <w:jc w:val="left"/>
        <w:rPr>
          <w:rFonts w:ascii="Verdana" w:hAnsi="Verdana"/>
          <w:sz w:val="18"/>
        </w:rPr>
      </w:pPr>
      <w:r>
        <w:rPr>
          <w:rFonts w:ascii="Verdana" w:hAnsi="Verdana"/>
          <w:sz w:val="18"/>
        </w:rPr>
        <w:t xml:space="preserve">The program provides school and community groups the opportunity to recognize seniors for their positive contributions and achievements.  This includes the following:  academic and athletic excellence, meritorious service to the school and community, and for traits of positive character.  The ceremony is conducted in the evening with a </w:t>
      </w:r>
      <w:r w:rsidR="00A855D7">
        <w:rPr>
          <w:rFonts w:ascii="Verdana" w:hAnsi="Verdana"/>
          <w:sz w:val="18"/>
        </w:rPr>
        <w:t>brief reception</w:t>
      </w:r>
      <w:r>
        <w:rPr>
          <w:rFonts w:ascii="Verdana" w:hAnsi="Verdana"/>
          <w:sz w:val="18"/>
        </w:rPr>
        <w:t xml:space="preserve"> following the program.</w:t>
      </w:r>
    </w:p>
    <w:p w:rsidR="00362CE4" w:rsidRDefault="00362CE4">
      <w:pPr>
        <w:widowControl w:val="0"/>
        <w:rPr>
          <w:rFonts w:ascii="Verdana" w:hAnsi="Verdana"/>
          <w:b/>
          <w:i/>
          <w:iCs/>
          <w:sz w:val="18"/>
        </w:rPr>
      </w:pPr>
    </w:p>
    <w:p w:rsidR="00DE2870" w:rsidRDefault="00E527A6">
      <w:pPr>
        <w:widowControl w:val="0"/>
        <w:rPr>
          <w:rFonts w:ascii="Verdana" w:hAnsi="Verdana"/>
          <w:b/>
          <w:i/>
          <w:iCs/>
          <w:sz w:val="18"/>
        </w:rPr>
      </w:pPr>
      <w:r>
        <w:rPr>
          <w:rFonts w:ascii="Verdana" w:hAnsi="Verdana"/>
          <w:b/>
          <w:i/>
          <w:iCs/>
          <w:sz w:val="18"/>
        </w:rPr>
        <w:t xml:space="preserve">Honor and High Honor </w:t>
      </w:r>
      <w:r w:rsidR="009A194D">
        <w:rPr>
          <w:rFonts w:ascii="Verdana" w:hAnsi="Verdana"/>
          <w:b/>
          <w:i/>
          <w:iCs/>
          <w:sz w:val="18"/>
        </w:rPr>
        <w:t>Roll</w:t>
      </w:r>
    </w:p>
    <w:p w:rsidR="00DE2870" w:rsidRDefault="00DE2870">
      <w:pPr>
        <w:widowControl w:val="0"/>
        <w:rPr>
          <w:rFonts w:ascii="Verdana" w:hAnsi="Verdana"/>
          <w:bCs/>
          <w:sz w:val="18"/>
        </w:rPr>
      </w:pPr>
      <w:r>
        <w:rPr>
          <w:rFonts w:ascii="Verdana" w:hAnsi="Verdana"/>
          <w:sz w:val="18"/>
        </w:rPr>
        <w:t xml:space="preserve">The distinction of Honor </w:t>
      </w:r>
      <w:r w:rsidR="00E527A6">
        <w:rPr>
          <w:rFonts w:ascii="Verdana" w:hAnsi="Verdana"/>
          <w:sz w:val="18"/>
        </w:rPr>
        <w:t xml:space="preserve">or High Honor </w:t>
      </w:r>
      <w:r>
        <w:rPr>
          <w:rFonts w:ascii="Verdana" w:hAnsi="Verdana"/>
          <w:sz w:val="18"/>
        </w:rPr>
        <w:t>Roll is awarded each nine-week marking period</w:t>
      </w:r>
      <w:r w:rsidR="00E527A6">
        <w:rPr>
          <w:rFonts w:ascii="Verdana" w:hAnsi="Verdana"/>
          <w:sz w:val="18"/>
        </w:rPr>
        <w:t>.  Students who earn a 3.25-3.74</w:t>
      </w:r>
      <w:r>
        <w:rPr>
          <w:rFonts w:ascii="Verdana" w:hAnsi="Verdana"/>
          <w:sz w:val="18"/>
        </w:rPr>
        <w:t>, with no grade lower than a C recorded for any course for that report period</w:t>
      </w:r>
      <w:r w:rsidR="00E527A6">
        <w:rPr>
          <w:rFonts w:ascii="Verdana" w:hAnsi="Verdana"/>
          <w:sz w:val="18"/>
        </w:rPr>
        <w:t>, will be designated as having earned the distinction of Honor Roll</w:t>
      </w:r>
      <w:r>
        <w:rPr>
          <w:rFonts w:ascii="Verdana" w:hAnsi="Verdana"/>
          <w:sz w:val="18"/>
        </w:rPr>
        <w:t>.</w:t>
      </w:r>
      <w:r w:rsidR="00E527A6">
        <w:rPr>
          <w:rFonts w:ascii="Verdana" w:hAnsi="Verdana"/>
          <w:sz w:val="18"/>
        </w:rPr>
        <w:t xml:space="preserve">  Students who earn 3.75 or above, with no grade lover than a C recorded for any course for that report period, will be designated as having earned the distinction of High Honor Roll.  </w:t>
      </w:r>
    </w:p>
    <w:p w:rsidR="00362CE4" w:rsidRDefault="00362CE4">
      <w:pPr>
        <w:widowControl w:val="0"/>
        <w:rPr>
          <w:rFonts w:ascii="Verdana" w:hAnsi="Verdana"/>
          <w:b/>
          <w:i/>
          <w:iCs/>
          <w:sz w:val="18"/>
        </w:rPr>
      </w:pPr>
    </w:p>
    <w:p w:rsidR="00DE2870" w:rsidRDefault="00DE2870">
      <w:pPr>
        <w:widowControl w:val="0"/>
        <w:rPr>
          <w:rFonts w:ascii="Verdana" w:hAnsi="Verdana"/>
          <w:b/>
          <w:i/>
          <w:iCs/>
          <w:sz w:val="18"/>
        </w:rPr>
      </w:pPr>
      <w:r>
        <w:rPr>
          <w:rFonts w:ascii="Verdana" w:hAnsi="Verdana"/>
          <w:b/>
          <w:i/>
          <w:iCs/>
          <w:sz w:val="18"/>
        </w:rPr>
        <w:t>Nine Weeks Awards</w:t>
      </w:r>
    </w:p>
    <w:p w:rsidR="00DE2870" w:rsidRDefault="00DE2870">
      <w:pPr>
        <w:widowControl w:val="0"/>
        <w:rPr>
          <w:rFonts w:ascii="Verdana" w:hAnsi="Verdana"/>
          <w:sz w:val="18"/>
        </w:rPr>
      </w:pPr>
      <w:r>
        <w:rPr>
          <w:rFonts w:ascii="Verdana" w:hAnsi="Verdana"/>
          <w:sz w:val="18"/>
        </w:rPr>
        <w:t>Each teacher may select one student per class to receive this award (a certificate).  The award will be given on a nine-week basis in classes that meet five days per week.</w:t>
      </w:r>
    </w:p>
    <w:p w:rsidR="004444D7" w:rsidRDefault="004444D7">
      <w:pPr>
        <w:widowControl w:val="0"/>
        <w:rPr>
          <w:rFonts w:ascii="Verdana" w:hAnsi="Verdana"/>
          <w:sz w:val="18"/>
        </w:rPr>
      </w:pPr>
    </w:p>
    <w:p w:rsidR="00DE2870" w:rsidRDefault="00DE2870">
      <w:pPr>
        <w:widowControl w:val="0"/>
        <w:rPr>
          <w:rFonts w:ascii="Verdana" w:hAnsi="Verdana"/>
          <w:sz w:val="18"/>
        </w:rPr>
      </w:pPr>
      <w:r>
        <w:rPr>
          <w:rFonts w:ascii="Verdana" w:hAnsi="Verdana"/>
          <w:sz w:val="18"/>
        </w:rPr>
        <w:t>The criteria for the award are as follows:</w:t>
      </w:r>
      <w:r>
        <w:rPr>
          <w:rFonts w:ascii="Verdana" w:hAnsi="Verdana"/>
          <w:sz w:val="18"/>
        </w:rPr>
        <w:br/>
      </w:r>
      <w:r>
        <w:rPr>
          <w:rFonts w:ascii="Verdana" w:hAnsi="Verdana"/>
          <w:sz w:val="18"/>
        </w:rPr>
        <w:tab/>
        <w:t>Conscientious</w:t>
      </w:r>
      <w:r>
        <w:rPr>
          <w:rFonts w:ascii="Verdana" w:hAnsi="Verdana"/>
          <w:sz w:val="18"/>
        </w:rPr>
        <w:tab/>
      </w:r>
      <w:r>
        <w:rPr>
          <w:rFonts w:ascii="Verdana" w:hAnsi="Verdana"/>
          <w:sz w:val="18"/>
        </w:rPr>
        <w:tab/>
      </w:r>
      <w:r>
        <w:rPr>
          <w:rFonts w:ascii="Verdana" w:hAnsi="Verdana"/>
          <w:sz w:val="18"/>
        </w:rPr>
        <w:tab/>
        <w:t>Admits faults</w:t>
      </w:r>
      <w:r>
        <w:rPr>
          <w:rFonts w:ascii="Verdana" w:hAnsi="Verdana"/>
          <w:sz w:val="18"/>
        </w:rPr>
        <w:tab/>
      </w:r>
      <w:r>
        <w:rPr>
          <w:rFonts w:ascii="Verdana" w:hAnsi="Verdana"/>
          <w:sz w:val="18"/>
        </w:rPr>
        <w:tab/>
      </w:r>
      <w:r>
        <w:rPr>
          <w:rFonts w:ascii="Verdana" w:hAnsi="Verdana"/>
          <w:sz w:val="18"/>
        </w:rPr>
        <w:tab/>
        <w:t>Cooperative</w:t>
      </w:r>
      <w:r>
        <w:rPr>
          <w:rFonts w:ascii="Verdana" w:hAnsi="Verdana"/>
          <w:sz w:val="18"/>
        </w:rPr>
        <w:tab/>
      </w:r>
      <w:r>
        <w:rPr>
          <w:rFonts w:ascii="Verdana" w:hAnsi="Verdana"/>
          <w:sz w:val="18"/>
        </w:rPr>
        <w:tab/>
      </w:r>
      <w:r>
        <w:rPr>
          <w:rFonts w:ascii="Verdana" w:hAnsi="Verdana"/>
          <w:sz w:val="18"/>
        </w:rPr>
        <w:tab/>
      </w:r>
    </w:p>
    <w:p w:rsidR="00DE2870" w:rsidRDefault="00DE2870">
      <w:pPr>
        <w:widowControl w:val="0"/>
        <w:ind w:firstLine="720"/>
        <w:rPr>
          <w:rFonts w:ascii="Verdana" w:hAnsi="Verdana"/>
          <w:sz w:val="18"/>
        </w:rPr>
      </w:pPr>
      <w:r>
        <w:rPr>
          <w:rFonts w:ascii="Verdana" w:hAnsi="Verdana"/>
          <w:sz w:val="18"/>
        </w:rPr>
        <w:t>Does homework</w:t>
      </w:r>
      <w:r>
        <w:rPr>
          <w:rFonts w:ascii="Verdana" w:hAnsi="Verdana"/>
          <w:sz w:val="18"/>
        </w:rPr>
        <w:tab/>
      </w:r>
      <w:r>
        <w:rPr>
          <w:rFonts w:ascii="Verdana" w:hAnsi="Verdana"/>
          <w:sz w:val="18"/>
        </w:rPr>
        <w:tab/>
        <w:t>Courteous</w:t>
      </w:r>
      <w:r>
        <w:rPr>
          <w:rFonts w:ascii="Verdana" w:hAnsi="Verdana"/>
          <w:sz w:val="18"/>
        </w:rPr>
        <w:tab/>
      </w:r>
      <w:r>
        <w:rPr>
          <w:rFonts w:ascii="Verdana" w:hAnsi="Verdana"/>
          <w:sz w:val="18"/>
        </w:rPr>
        <w:tab/>
      </w:r>
      <w:r>
        <w:rPr>
          <w:rFonts w:ascii="Verdana" w:hAnsi="Verdana"/>
          <w:sz w:val="18"/>
        </w:rPr>
        <w:tab/>
        <w:t>Doesn’t complain</w:t>
      </w:r>
    </w:p>
    <w:p w:rsidR="00DE2870" w:rsidRDefault="00DE2870">
      <w:pPr>
        <w:widowControl w:val="0"/>
        <w:rPr>
          <w:rFonts w:ascii="Verdana" w:hAnsi="Verdana"/>
          <w:sz w:val="18"/>
        </w:rPr>
      </w:pPr>
      <w:r>
        <w:rPr>
          <w:rFonts w:ascii="Verdana" w:hAnsi="Verdana"/>
          <w:sz w:val="18"/>
        </w:rPr>
        <w:tab/>
        <w:t>Good Worker</w:t>
      </w:r>
      <w:r>
        <w:rPr>
          <w:rFonts w:ascii="Verdana" w:hAnsi="Verdana"/>
          <w:sz w:val="18"/>
        </w:rPr>
        <w:tab/>
      </w:r>
      <w:r>
        <w:rPr>
          <w:rFonts w:ascii="Verdana" w:hAnsi="Verdana"/>
          <w:sz w:val="18"/>
        </w:rPr>
        <w:tab/>
      </w:r>
      <w:r>
        <w:rPr>
          <w:rFonts w:ascii="Verdana" w:hAnsi="Verdana"/>
          <w:sz w:val="18"/>
        </w:rPr>
        <w:tab/>
        <w:t>Participates in Class</w:t>
      </w:r>
      <w:r>
        <w:rPr>
          <w:rFonts w:ascii="Verdana" w:hAnsi="Verdana"/>
          <w:sz w:val="18"/>
        </w:rPr>
        <w:tab/>
      </w:r>
      <w:r>
        <w:rPr>
          <w:rFonts w:ascii="Verdana" w:hAnsi="Verdana"/>
          <w:sz w:val="18"/>
        </w:rPr>
        <w:tab/>
        <w:t>Helpful</w:t>
      </w:r>
      <w:r>
        <w:rPr>
          <w:rFonts w:ascii="Verdana" w:hAnsi="Verdana"/>
          <w:sz w:val="18"/>
        </w:rPr>
        <w:tab/>
      </w:r>
      <w:r>
        <w:rPr>
          <w:rFonts w:ascii="Verdana" w:hAnsi="Verdana"/>
          <w:sz w:val="18"/>
        </w:rPr>
        <w:tab/>
      </w:r>
      <w:r>
        <w:rPr>
          <w:rFonts w:ascii="Verdana" w:hAnsi="Verdana"/>
          <w:sz w:val="18"/>
        </w:rPr>
        <w:tab/>
      </w:r>
      <w:r>
        <w:rPr>
          <w:rFonts w:ascii="Verdana" w:hAnsi="Verdana"/>
          <w:sz w:val="18"/>
        </w:rPr>
        <w:tab/>
      </w:r>
    </w:p>
    <w:p w:rsidR="00DE2870" w:rsidRDefault="00DE2870">
      <w:pPr>
        <w:widowControl w:val="0"/>
        <w:ind w:firstLine="720"/>
        <w:rPr>
          <w:rFonts w:ascii="Verdana" w:hAnsi="Verdana"/>
          <w:sz w:val="18"/>
        </w:rPr>
      </w:pPr>
      <w:r>
        <w:rPr>
          <w:rFonts w:ascii="Verdana" w:hAnsi="Verdana"/>
          <w:sz w:val="18"/>
        </w:rPr>
        <w:t>Pays Attention</w:t>
      </w:r>
      <w:r>
        <w:rPr>
          <w:rFonts w:ascii="Verdana" w:hAnsi="Verdana"/>
          <w:sz w:val="18"/>
        </w:rPr>
        <w:tab/>
      </w:r>
      <w:r>
        <w:rPr>
          <w:rFonts w:ascii="Verdana" w:hAnsi="Verdana"/>
          <w:sz w:val="18"/>
        </w:rPr>
        <w:tab/>
      </w:r>
      <w:r>
        <w:rPr>
          <w:rFonts w:ascii="Verdana" w:hAnsi="Verdana"/>
          <w:sz w:val="18"/>
        </w:rPr>
        <w:tab/>
        <w:t>Mature</w:t>
      </w:r>
      <w:r>
        <w:rPr>
          <w:rFonts w:ascii="Verdana" w:hAnsi="Verdana"/>
          <w:sz w:val="18"/>
        </w:rPr>
        <w:tab/>
      </w:r>
      <w:r>
        <w:rPr>
          <w:rFonts w:ascii="Verdana" w:hAnsi="Verdana"/>
          <w:sz w:val="18"/>
        </w:rPr>
        <w:tab/>
      </w:r>
      <w:r>
        <w:rPr>
          <w:rFonts w:ascii="Verdana" w:hAnsi="Verdana"/>
          <w:sz w:val="18"/>
        </w:rPr>
        <w:tab/>
      </w:r>
      <w:r>
        <w:rPr>
          <w:rFonts w:ascii="Verdana" w:hAnsi="Verdana"/>
          <w:sz w:val="18"/>
        </w:rPr>
        <w:tab/>
        <w:t>Neat</w:t>
      </w:r>
      <w:r w:rsidR="001755E6">
        <w:rPr>
          <w:rFonts w:ascii="Verdana" w:hAnsi="Verdana"/>
          <w:sz w:val="18"/>
        </w:rPr>
        <w:t>/Organized</w:t>
      </w:r>
    </w:p>
    <w:p w:rsidR="00DE2870" w:rsidRDefault="00DE2870">
      <w:pPr>
        <w:widowControl w:val="0"/>
        <w:rPr>
          <w:rFonts w:ascii="Verdana" w:hAnsi="Verdana"/>
          <w:sz w:val="18"/>
        </w:rPr>
      </w:pPr>
      <w:r>
        <w:rPr>
          <w:rFonts w:ascii="Verdana" w:hAnsi="Verdana"/>
          <w:sz w:val="18"/>
        </w:rPr>
        <w:tab/>
        <w:t>Pleasant</w:t>
      </w:r>
      <w:r>
        <w:rPr>
          <w:rFonts w:ascii="Verdana" w:hAnsi="Verdana"/>
          <w:sz w:val="18"/>
        </w:rPr>
        <w:tab/>
      </w:r>
      <w:r>
        <w:rPr>
          <w:rFonts w:ascii="Verdana" w:hAnsi="Verdana"/>
          <w:sz w:val="18"/>
        </w:rPr>
        <w:tab/>
      </w:r>
      <w:r>
        <w:rPr>
          <w:rFonts w:ascii="Verdana" w:hAnsi="Verdana"/>
          <w:sz w:val="18"/>
        </w:rPr>
        <w:tab/>
        <w:t>Responsible</w:t>
      </w:r>
    </w:p>
    <w:p w:rsidR="00362CE4" w:rsidRDefault="00362CE4">
      <w:pPr>
        <w:widowControl w:val="0"/>
        <w:rPr>
          <w:rFonts w:ascii="Verdana" w:hAnsi="Verdana"/>
          <w:b/>
          <w:i/>
          <w:iCs/>
          <w:sz w:val="18"/>
        </w:rPr>
      </w:pPr>
    </w:p>
    <w:p w:rsidR="00DE2870" w:rsidRDefault="00DE2870">
      <w:pPr>
        <w:widowControl w:val="0"/>
        <w:rPr>
          <w:rFonts w:ascii="Verdana" w:hAnsi="Verdana"/>
          <w:b/>
          <w:i/>
          <w:iCs/>
          <w:sz w:val="18"/>
        </w:rPr>
      </w:pPr>
      <w:r>
        <w:rPr>
          <w:rFonts w:ascii="Verdana" w:hAnsi="Verdana"/>
          <w:b/>
          <w:i/>
          <w:iCs/>
          <w:sz w:val="18"/>
        </w:rPr>
        <w:t>Outstanding Seniors Awards</w:t>
      </w:r>
    </w:p>
    <w:p w:rsidR="00DE2870" w:rsidRDefault="00DE2870">
      <w:pPr>
        <w:widowControl w:val="0"/>
        <w:rPr>
          <w:rFonts w:ascii="Verdana" w:hAnsi="Verdana"/>
          <w:sz w:val="18"/>
        </w:rPr>
      </w:pPr>
      <w:r>
        <w:rPr>
          <w:rFonts w:ascii="Verdana" w:hAnsi="Verdana"/>
          <w:sz w:val="18"/>
        </w:rPr>
        <w:t>Seniors are given the opportunity to nominate a member of their class for consideration of the Outstanding Senior Award.  The nomination is scheduled for April during English classes.  The process concerning two (2) Outstand</w:t>
      </w:r>
      <w:r w:rsidR="00C51CE3">
        <w:rPr>
          <w:rFonts w:ascii="Verdana" w:hAnsi="Verdana"/>
          <w:sz w:val="18"/>
        </w:rPr>
        <w:t xml:space="preserve">ing Seniors of the </w:t>
      </w:r>
      <w:r w:rsidR="00AD4384" w:rsidRPr="00913678">
        <w:rPr>
          <w:rFonts w:ascii="Verdana" w:hAnsi="Verdana"/>
          <w:sz w:val="18"/>
        </w:rPr>
        <w:t>Class of 201</w:t>
      </w:r>
      <w:r w:rsidR="00B37967">
        <w:rPr>
          <w:rFonts w:ascii="Verdana" w:hAnsi="Verdana"/>
          <w:sz w:val="18"/>
        </w:rPr>
        <w:t>4</w:t>
      </w:r>
      <w:r>
        <w:rPr>
          <w:rFonts w:ascii="Verdana" w:hAnsi="Verdana"/>
          <w:sz w:val="18"/>
        </w:rPr>
        <w:t xml:space="preserve"> are as follows:</w:t>
      </w:r>
    </w:p>
    <w:p w:rsidR="00DE2870" w:rsidRDefault="005A6ACA">
      <w:pPr>
        <w:widowControl w:val="0"/>
        <w:ind w:left="720"/>
        <w:rPr>
          <w:rFonts w:ascii="Verdana" w:hAnsi="Verdana"/>
          <w:sz w:val="18"/>
        </w:rPr>
      </w:pPr>
      <w:r>
        <w:rPr>
          <w:rFonts w:ascii="Verdana" w:hAnsi="Verdana"/>
          <w:sz w:val="18"/>
        </w:rPr>
        <w:t xml:space="preserve">I. </w:t>
      </w:r>
      <w:r w:rsidR="00DE2870">
        <w:rPr>
          <w:rFonts w:ascii="Verdana" w:hAnsi="Verdana"/>
          <w:sz w:val="18"/>
        </w:rPr>
        <w:t xml:space="preserve">Senior class officers select and establish the criteria for the award.  It is then reviewed and </w:t>
      </w:r>
    </w:p>
    <w:p w:rsidR="00DE2870" w:rsidRDefault="00DE2870">
      <w:pPr>
        <w:widowControl w:val="0"/>
        <w:ind w:left="720"/>
        <w:rPr>
          <w:rFonts w:ascii="Verdana" w:hAnsi="Verdana"/>
          <w:sz w:val="18"/>
        </w:rPr>
      </w:pPr>
      <w:r>
        <w:rPr>
          <w:rFonts w:ascii="Verdana" w:hAnsi="Verdana"/>
          <w:sz w:val="18"/>
        </w:rPr>
        <w:t>approved by the Faculty Liaison Committee.</w:t>
      </w:r>
    </w:p>
    <w:p w:rsidR="00DE2870" w:rsidRDefault="00DE2870">
      <w:pPr>
        <w:widowControl w:val="0"/>
        <w:ind w:left="720"/>
        <w:rPr>
          <w:rFonts w:ascii="Verdana" w:hAnsi="Verdana"/>
          <w:sz w:val="18"/>
        </w:rPr>
      </w:pPr>
      <w:r>
        <w:rPr>
          <w:rFonts w:ascii="Verdana" w:hAnsi="Verdana"/>
          <w:sz w:val="18"/>
        </w:rPr>
        <w:t>II</w:t>
      </w:r>
      <w:r w:rsidR="005A6ACA">
        <w:rPr>
          <w:rFonts w:ascii="Verdana" w:hAnsi="Verdana"/>
          <w:sz w:val="18"/>
        </w:rPr>
        <w:t>. Each</w:t>
      </w:r>
      <w:r>
        <w:rPr>
          <w:rFonts w:ascii="Verdana" w:hAnsi="Verdana"/>
          <w:sz w:val="18"/>
        </w:rPr>
        <w:t xml:space="preserve"> member of the senior class is to nominate one student for the award.</w:t>
      </w:r>
    </w:p>
    <w:p w:rsidR="00DE2870" w:rsidRDefault="00DE2870">
      <w:pPr>
        <w:widowControl w:val="0"/>
        <w:ind w:left="720"/>
        <w:rPr>
          <w:rFonts w:ascii="Verdana" w:hAnsi="Verdana"/>
          <w:sz w:val="18"/>
        </w:rPr>
      </w:pPr>
      <w:r>
        <w:rPr>
          <w:rFonts w:ascii="Verdana" w:hAnsi="Verdana"/>
          <w:sz w:val="18"/>
        </w:rPr>
        <w:t>III</w:t>
      </w:r>
      <w:r w:rsidR="005A6ACA">
        <w:rPr>
          <w:rFonts w:ascii="Verdana" w:hAnsi="Verdana"/>
          <w:sz w:val="18"/>
        </w:rPr>
        <w:t>. Class</w:t>
      </w:r>
      <w:r>
        <w:rPr>
          <w:rFonts w:ascii="Verdana" w:hAnsi="Verdana"/>
          <w:sz w:val="18"/>
        </w:rPr>
        <w:t xml:space="preserve"> officers tally the ballots and submit the top six to a Faculty Committee, which the class </w:t>
      </w:r>
    </w:p>
    <w:p w:rsidR="00DE2870" w:rsidRDefault="00DE2870">
      <w:pPr>
        <w:widowControl w:val="0"/>
        <w:ind w:left="720"/>
        <w:rPr>
          <w:rFonts w:ascii="Verdana" w:hAnsi="Verdana"/>
          <w:sz w:val="18"/>
        </w:rPr>
      </w:pPr>
      <w:r>
        <w:rPr>
          <w:rFonts w:ascii="Verdana" w:hAnsi="Verdana"/>
          <w:sz w:val="18"/>
        </w:rPr>
        <w:t>officers appoint.  The Committee selects the outstanding seniors from the list.</w:t>
      </w:r>
    </w:p>
    <w:p w:rsidR="00DE2870" w:rsidRDefault="00DE2870">
      <w:pPr>
        <w:widowControl w:val="0"/>
        <w:ind w:left="720"/>
        <w:rPr>
          <w:rFonts w:ascii="Verdana" w:hAnsi="Verdana"/>
          <w:sz w:val="18"/>
        </w:rPr>
      </w:pPr>
      <w:r>
        <w:rPr>
          <w:rFonts w:ascii="Verdana" w:hAnsi="Verdana"/>
          <w:sz w:val="18"/>
        </w:rPr>
        <w:t>IV</w:t>
      </w:r>
      <w:r w:rsidR="005A6ACA">
        <w:rPr>
          <w:rFonts w:ascii="Verdana" w:hAnsi="Verdana"/>
          <w:sz w:val="18"/>
        </w:rPr>
        <w:t>. Only</w:t>
      </w:r>
      <w:r>
        <w:rPr>
          <w:rFonts w:ascii="Verdana" w:hAnsi="Verdana"/>
          <w:sz w:val="18"/>
        </w:rPr>
        <w:t xml:space="preserve"> those seniors present in homeroom on the date of the nomination will process a nomination </w:t>
      </w:r>
    </w:p>
    <w:p w:rsidR="00DE2870" w:rsidRDefault="00DE2870">
      <w:pPr>
        <w:widowControl w:val="0"/>
        <w:ind w:left="720"/>
        <w:rPr>
          <w:rFonts w:ascii="Verdana" w:hAnsi="Verdana"/>
          <w:sz w:val="18"/>
        </w:rPr>
      </w:pPr>
      <w:r>
        <w:rPr>
          <w:rFonts w:ascii="Verdana" w:hAnsi="Verdana"/>
          <w:sz w:val="18"/>
        </w:rPr>
        <w:t>form.</w:t>
      </w:r>
    </w:p>
    <w:p w:rsidR="00DE2870" w:rsidRDefault="00DE2870" w:rsidP="004444D7">
      <w:pPr>
        <w:widowControl w:val="0"/>
        <w:rPr>
          <w:rFonts w:ascii="Verdana" w:hAnsi="Verdana"/>
          <w:sz w:val="18"/>
        </w:rPr>
      </w:pPr>
      <w:r>
        <w:rPr>
          <w:rFonts w:ascii="Verdana" w:hAnsi="Verdana"/>
          <w:sz w:val="18"/>
        </w:rPr>
        <w:t>The criteria for the award are as follows:</w:t>
      </w:r>
    </w:p>
    <w:p w:rsidR="00DE2870" w:rsidRDefault="00DE2870" w:rsidP="004444D7">
      <w:pPr>
        <w:widowControl w:val="0"/>
        <w:rPr>
          <w:rFonts w:ascii="Verdana" w:hAnsi="Verdana"/>
          <w:sz w:val="18"/>
        </w:rPr>
      </w:pPr>
      <w:r>
        <w:rPr>
          <w:rFonts w:ascii="Verdana" w:hAnsi="Verdana"/>
          <w:sz w:val="18"/>
        </w:rPr>
        <w:t>Trustworthiness     Dependability     Responsibility     Attitude     Congeniality</w:t>
      </w:r>
    </w:p>
    <w:p w:rsidR="00DE2870" w:rsidRDefault="00DE2870" w:rsidP="004444D7">
      <w:pPr>
        <w:widowControl w:val="0"/>
        <w:rPr>
          <w:rFonts w:ascii="Verdana" w:hAnsi="Verdana"/>
          <w:sz w:val="18"/>
        </w:rPr>
      </w:pPr>
      <w:r>
        <w:rPr>
          <w:rFonts w:ascii="Verdana" w:hAnsi="Verdana"/>
          <w:sz w:val="18"/>
        </w:rPr>
        <w:t>Understanding</w:t>
      </w:r>
      <w:r>
        <w:rPr>
          <w:rFonts w:ascii="Verdana" w:hAnsi="Verdana"/>
          <w:sz w:val="18"/>
        </w:rPr>
        <w:tab/>
        <w:t xml:space="preserve">     Fairness     Maturity     Respect     Academic     Responsibility</w:t>
      </w:r>
    </w:p>
    <w:p w:rsidR="00362CE4" w:rsidRDefault="00362CE4">
      <w:pPr>
        <w:widowControl w:val="0"/>
        <w:rPr>
          <w:rFonts w:ascii="Verdana" w:hAnsi="Verdana"/>
          <w:sz w:val="18"/>
        </w:rPr>
      </w:pPr>
    </w:p>
    <w:p w:rsidR="00DE2870" w:rsidRDefault="00DE2870">
      <w:pPr>
        <w:widowControl w:val="0"/>
        <w:rPr>
          <w:rFonts w:ascii="Verdana" w:hAnsi="Verdana"/>
          <w:sz w:val="18"/>
        </w:rPr>
      </w:pPr>
      <w:r>
        <w:rPr>
          <w:rFonts w:ascii="Verdana" w:hAnsi="Verdana"/>
          <w:sz w:val="18"/>
        </w:rPr>
        <w:t>The recipients receive a plaque which is inscribed accordingly.</w:t>
      </w:r>
    </w:p>
    <w:p w:rsidR="00024AA0" w:rsidRDefault="00024AA0">
      <w:pPr>
        <w:widowControl w:val="0"/>
        <w:rPr>
          <w:rFonts w:ascii="Verdana" w:hAnsi="Verdana"/>
          <w:b/>
          <w:sz w:val="20"/>
        </w:rPr>
      </w:pPr>
    </w:p>
    <w:p w:rsidR="00DE2870" w:rsidRDefault="00DE2870">
      <w:pPr>
        <w:widowControl w:val="0"/>
        <w:rPr>
          <w:rFonts w:ascii="Verdana" w:hAnsi="Verdana"/>
          <w:b/>
          <w:sz w:val="20"/>
        </w:rPr>
      </w:pPr>
      <w:r>
        <w:rPr>
          <w:rFonts w:ascii="Verdana" w:hAnsi="Verdana"/>
          <w:b/>
          <w:sz w:val="20"/>
        </w:rPr>
        <w:t xml:space="preserve">Academic Standards </w:t>
      </w:r>
      <w:proofErr w:type="gramStart"/>
      <w:r>
        <w:rPr>
          <w:rFonts w:ascii="Verdana" w:hAnsi="Verdana"/>
          <w:b/>
          <w:sz w:val="20"/>
        </w:rPr>
        <w:t>For</w:t>
      </w:r>
      <w:proofErr w:type="gramEnd"/>
      <w:r>
        <w:rPr>
          <w:rFonts w:ascii="Verdana" w:hAnsi="Verdana"/>
          <w:b/>
          <w:sz w:val="20"/>
        </w:rPr>
        <w:t xml:space="preserve"> Activity Participation</w:t>
      </w:r>
    </w:p>
    <w:p w:rsidR="00362CE4" w:rsidRDefault="00DE2870">
      <w:pPr>
        <w:pStyle w:val="BodyText"/>
        <w:widowControl w:val="0"/>
        <w:jc w:val="left"/>
        <w:rPr>
          <w:rFonts w:ascii="Verdana" w:hAnsi="Verdana"/>
          <w:sz w:val="18"/>
        </w:rPr>
      </w:pPr>
      <w:r>
        <w:rPr>
          <w:rFonts w:ascii="Verdana" w:hAnsi="Verdana"/>
          <w:sz w:val="18"/>
        </w:rPr>
        <w:t xml:space="preserve">Participation in school activities such as, but not limited to, clubs and organizations, theatrical productions, </w:t>
      </w:r>
      <w:r>
        <w:rPr>
          <w:rFonts w:ascii="Verdana" w:hAnsi="Verdana"/>
          <w:sz w:val="18"/>
        </w:rPr>
        <w:lastRenderedPageBreak/>
        <w:t xml:space="preserve">cheerleading, marching band and auxiliary band units, requires the student to basically </w:t>
      </w:r>
      <w:r>
        <w:rPr>
          <w:rFonts w:ascii="Verdana" w:hAnsi="Verdana"/>
          <w:b/>
          <w:bCs/>
          <w:i/>
          <w:iCs/>
          <w:sz w:val="18"/>
        </w:rPr>
        <w:t>meet the same academic and attendance requirements that apply to interscholastic athletics</w:t>
      </w:r>
      <w:r>
        <w:rPr>
          <w:rFonts w:ascii="Verdana" w:hAnsi="Verdana"/>
          <w:sz w:val="18"/>
        </w:rPr>
        <w:t xml:space="preserve">. PIAA </w:t>
      </w:r>
      <w:r w:rsidR="001A3B2C">
        <w:rPr>
          <w:rFonts w:ascii="Verdana" w:hAnsi="Verdana"/>
          <w:sz w:val="18"/>
        </w:rPr>
        <w:t xml:space="preserve">and PBSD </w:t>
      </w:r>
      <w:r>
        <w:rPr>
          <w:rFonts w:ascii="Verdana" w:hAnsi="Verdana"/>
          <w:sz w:val="18"/>
        </w:rPr>
        <w:t xml:space="preserve">regulations that </w:t>
      </w:r>
      <w:r w:rsidRPr="0029041F">
        <w:rPr>
          <w:rFonts w:ascii="Verdana" w:hAnsi="Verdana"/>
          <w:sz w:val="18"/>
        </w:rPr>
        <w:t xml:space="preserve">apply to the students’ activities </w:t>
      </w:r>
      <w:r w:rsidR="00E14AC8">
        <w:rPr>
          <w:rFonts w:ascii="Verdana" w:hAnsi="Verdana"/>
          <w:sz w:val="18"/>
        </w:rPr>
        <w:t xml:space="preserve">and </w:t>
      </w:r>
      <w:r w:rsidRPr="0029041F">
        <w:rPr>
          <w:rFonts w:ascii="Verdana" w:hAnsi="Verdana"/>
          <w:sz w:val="18"/>
        </w:rPr>
        <w:t xml:space="preserve">programs begin on </w:t>
      </w:r>
      <w:r w:rsidR="0029041F" w:rsidRPr="0029041F">
        <w:rPr>
          <w:rFonts w:ascii="Verdana" w:hAnsi="Verdana"/>
          <w:sz w:val="18"/>
        </w:rPr>
        <w:t xml:space="preserve">page </w:t>
      </w:r>
      <w:r w:rsidR="001A3B2C">
        <w:rPr>
          <w:rFonts w:ascii="Verdana" w:hAnsi="Verdana"/>
          <w:sz w:val="18"/>
        </w:rPr>
        <w:t>35</w:t>
      </w:r>
      <w:r w:rsidRPr="0029041F">
        <w:rPr>
          <w:rFonts w:ascii="Verdana" w:hAnsi="Verdana"/>
          <w:sz w:val="18"/>
        </w:rPr>
        <w:t>.</w:t>
      </w:r>
    </w:p>
    <w:p w:rsidR="0029041F" w:rsidRDefault="0029041F">
      <w:pPr>
        <w:pStyle w:val="BodyText"/>
        <w:widowControl w:val="0"/>
        <w:jc w:val="left"/>
        <w:rPr>
          <w:rFonts w:ascii="Verdana" w:hAnsi="Verdana"/>
          <w:sz w:val="18"/>
        </w:rPr>
      </w:pPr>
    </w:p>
    <w:p w:rsidR="00DE2870" w:rsidRDefault="00DE2870">
      <w:pPr>
        <w:pStyle w:val="BodyText"/>
        <w:widowControl w:val="0"/>
        <w:jc w:val="left"/>
        <w:rPr>
          <w:rFonts w:ascii="Verdana" w:hAnsi="Verdana"/>
          <w:sz w:val="18"/>
        </w:rPr>
      </w:pPr>
      <w:r>
        <w:rPr>
          <w:rFonts w:ascii="Verdana" w:hAnsi="Verdana"/>
          <w:sz w:val="18"/>
        </w:rPr>
        <w:t>Students who have been in attendance more than eight semesters beyond the eighth grade may not hold positions as an officer in any school organization, or be a member, such as but not limited to, the cheerleading squad and band auxiliary units, or perform in theatrical productions.  This provision may be waived in cases of long confining illness or injury, which necessitates repeating a grade, upon review by the administration, providing all other eligibility requirements are met.</w:t>
      </w:r>
    </w:p>
    <w:p w:rsidR="002227D9" w:rsidRDefault="002227D9">
      <w:pPr>
        <w:pStyle w:val="Heading2"/>
        <w:keepNext w:val="0"/>
        <w:widowControl w:val="0"/>
        <w:rPr>
          <w:rFonts w:ascii="Verdana" w:hAnsi="Verdana"/>
          <w:bCs w:val="0"/>
          <w:sz w:val="20"/>
          <w:szCs w:val="20"/>
        </w:rPr>
      </w:pPr>
    </w:p>
    <w:p w:rsidR="00DE2870" w:rsidRDefault="00DE2870">
      <w:pPr>
        <w:pStyle w:val="Heading2"/>
        <w:keepNext w:val="0"/>
        <w:widowControl w:val="0"/>
        <w:rPr>
          <w:rFonts w:ascii="Verdana" w:hAnsi="Verdana"/>
          <w:bCs w:val="0"/>
          <w:sz w:val="20"/>
          <w:szCs w:val="20"/>
        </w:rPr>
      </w:pPr>
      <w:r>
        <w:rPr>
          <w:rFonts w:ascii="Verdana" w:hAnsi="Verdana"/>
          <w:bCs w:val="0"/>
          <w:sz w:val="20"/>
          <w:szCs w:val="20"/>
        </w:rPr>
        <w:t>Attending College for One Semester</w:t>
      </w:r>
    </w:p>
    <w:p w:rsidR="00DE2870" w:rsidRDefault="00DE2870">
      <w:pPr>
        <w:widowControl w:val="0"/>
        <w:rPr>
          <w:rFonts w:ascii="Verdana" w:hAnsi="Verdana" w:cs="Arial"/>
          <w:sz w:val="18"/>
        </w:rPr>
      </w:pPr>
      <w:r>
        <w:rPr>
          <w:rFonts w:ascii="Verdana" w:hAnsi="Verdana" w:cs="Arial"/>
          <w:sz w:val="18"/>
        </w:rPr>
        <w:t>I. College grades are not averaged with the Plum course grades.</w:t>
      </w:r>
    </w:p>
    <w:p w:rsidR="00DE2870" w:rsidRDefault="00DE2870">
      <w:pPr>
        <w:widowControl w:val="0"/>
        <w:ind w:left="720" w:hanging="720"/>
        <w:rPr>
          <w:rFonts w:ascii="Verdana" w:hAnsi="Verdana" w:cs="Arial"/>
          <w:sz w:val="18"/>
        </w:rPr>
      </w:pPr>
      <w:r>
        <w:rPr>
          <w:rFonts w:ascii="Verdana" w:hAnsi="Verdana" w:cs="Arial"/>
          <w:sz w:val="18"/>
        </w:rPr>
        <w:t xml:space="preserve">II. In cases where a passing grade is recorded for a Plum course, semester portion, and a failing </w:t>
      </w:r>
    </w:p>
    <w:p w:rsidR="00DE2870" w:rsidRDefault="00DE2870">
      <w:pPr>
        <w:widowControl w:val="0"/>
        <w:ind w:left="720" w:hanging="720"/>
        <w:rPr>
          <w:rFonts w:ascii="Verdana" w:hAnsi="Verdana" w:cs="Arial"/>
          <w:sz w:val="18"/>
        </w:rPr>
      </w:pPr>
      <w:r>
        <w:rPr>
          <w:rFonts w:ascii="Verdana" w:hAnsi="Verdana" w:cs="Arial"/>
          <w:sz w:val="18"/>
        </w:rPr>
        <w:t xml:space="preserve">grade for the college course the student will have the option of either taking a competency based </w:t>
      </w:r>
    </w:p>
    <w:p w:rsidR="00DE2870" w:rsidRDefault="00DE2870">
      <w:pPr>
        <w:widowControl w:val="0"/>
        <w:ind w:left="720" w:hanging="720"/>
        <w:rPr>
          <w:rFonts w:ascii="Verdana" w:hAnsi="Verdana" w:cs="Arial"/>
          <w:sz w:val="18"/>
        </w:rPr>
      </w:pPr>
      <w:r>
        <w:rPr>
          <w:rFonts w:ascii="Verdana" w:hAnsi="Verdana" w:cs="Arial"/>
          <w:sz w:val="18"/>
        </w:rPr>
        <w:t xml:space="preserve">test to determine if full credit will be given for the mandated high school course, or the student may </w:t>
      </w:r>
    </w:p>
    <w:p w:rsidR="00DE2870" w:rsidRDefault="00DE2870">
      <w:pPr>
        <w:widowControl w:val="0"/>
        <w:ind w:left="720" w:hanging="720"/>
        <w:rPr>
          <w:rFonts w:ascii="Verdana" w:hAnsi="Verdana" w:cs="Arial"/>
          <w:sz w:val="18"/>
        </w:rPr>
      </w:pPr>
      <w:r>
        <w:rPr>
          <w:rFonts w:ascii="Verdana" w:hAnsi="Verdana" w:cs="Arial"/>
          <w:sz w:val="18"/>
        </w:rPr>
        <w:t xml:space="preserve">complete the course at a certified institution upon approval of the principal.  Awarding of the high </w:t>
      </w:r>
    </w:p>
    <w:p w:rsidR="00DE2870" w:rsidRDefault="00DE2870">
      <w:pPr>
        <w:widowControl w:val="0"/>
        <w:ind w:left="720" w:hanging="720"/>
        <w:rPr>
          <w:rFonts w:ascii="Verdana" w:hAnsi="Verdana" w:cs="Arial"/>
          <w:sz w:val="18"/>
        </w:rPr>
      </w:pPr>
      <w:r>
        <w:rPr>
          <w:rFonts w:ascii="Verdana" w:hAnsi="Verdana" w:cs="Arial"/>
          <w:sz w:val="18"/>
        </w:rPr>
        <w:t xml:space="preserve">school diploma and participating in the commencement ceremony requires that the school receive a </w:t>
      </w:r>
    </w:p>
    <w:p w:rsidR="00DE2870" w:rsidRDefault="00DE2870">
      <w:pPr>
        <w:widowControl w:val="0"/>
        <w:ind w:left="720" w:hanging="720"/>
        <w:rPr>
          <w:rFonts w:ascii="Verdana" w:hAnsi="Verdana" w:cs="Arial"/>
          <w:sz w:val="18"/>
        </w:rPr>
      </w:pPr>
      <w:r>
        <w:rPr>
          <w:rFonts w:ascii="Verdana" w:hAnsi="Verdana" w:cs="Arial"/>
          <w:sz w:val="18"/>
        </w:rPr>
        <w:t>transcript of the student’s course work, and that the courses were completed with a passing grade.</w:t>
      </w:r>
    </w:p>
    <w:p w:rsidR="00DE2870" w:rsidRDefault="00DE2870">
      <w:pPr>
        <w:widowControl w:val="0"/>
        <w:rPr>
          <w:rFonts w:ascii="Verdana" w:hAnsi="Verdana"/>
          <w:b/>
          <w:sz w:val="18"/>
        </w:rPr>
      </w:pPr>
      <w:r>
        <w:rPr>
          <w:rFonts w:ascii="Verdana" w:hAnsi="Verdana"/>
          <w:b/>
          <w:sz w:val="18"/>
        </w:rPr>
        <w:t>THE STUDENT WILL NOT BE INCLUDED IN THE FINAL CLASS RANKING OR BE RECOGNIZED FOR ACADEMIC HONORS.</w:t>
      </w:r>
    </w:p>
    <w:p w:rsidR="00F745FA" w:rsidRDefault="00F745FA" w:rsidP="00F745FA">
      <w:pPr>
        <w:widowControl w:val="0"/>
        <w:rPr>
          <w:rFonts w:ascii="Verdana" w:hAnsi="Verdana"/>
          <w:sz w:val="18"/>
        </w:rPr>
      </w:pPr>
    </w:p>
    <w:p w:rsidR="00F745FA" w:rsidRPr="00F745FA" w:rsidRDefault="00F745FA" w:rsidP="00F745FA">
      <w:pPr>
        <w:rPr>
          <w:rFonts w:ascii="Verdana" w:hAnsi="Verdana"/>
          <w:sz w:val="18"/>
          <w:szCs w:val="18"/>
        </w:rPr>
      </w:pPr>
      <w:r w:rsidRPr="00DF7D44">
        <w:rPr>
          <w:rFonts w:ascii="Verdana" w:hAnsi="Verdana"/>
          <w:b/>
          <w:sz w:val="20"/>
        </w:rPr>
        <w:t>Class Rank (Starting with class of 2015</w:t>
      </w:r>
      <w:r w:rsidR="00B867A1" w:rsidRPr="00DF7D44">
        <w:rPr>
          <w:rFonts w:ascii="Verdana" w:hAnsi="Verdana"/>
          <w:b/>
          <w:sz w:val="20"/>
        </w:rPr>
        <w:t>)</w:t>
      </w:r>
      <w:r w:rsidR="001A3B2C" w:rsidRPr="00DF7D44">
        <w:rPr>
          <w:rFonts w:ascii="Verdana" w:hAnsi="Verdana"/>
          <w:b/>
          <w:sz w:val="20"/>
        </w:rPr>
        <w:t>:</w:t>
      </w:r>
      <w:r w:rsidRPr="00F745FA">
        <w:rPr>
          <w:rFonts w:ascii="Verdana" w:hAnsi="Verdana"/>
          <w:b/>
          <w:sz w:val="18"/>
          <w:szCs w:val="18"/>
        </w:rPr>
        <w:t xml:space="preserve">   </w:t>
      </w:r>
      <w:r w:rsidRPr="00F745FA">
        <w:rPr>
          <w:rFonts w:ascii="Verdana" w:hAnsi="Verdana"/>
          <w:sz w:val="18"/>
          <w:szCs w:val="18"/>
        </w:rPr>
        <w:t>Official class rank will be eliminated from transcripts and not be regularly calculated beginning with the class of 2015 for the purpose of valid attribution of Keystone Exam re-takes to class grades</w:t>
      </w:r>
      <w:r w:rsidRPr="00F745FA">
        <w:rPr>
          <w:rFonts w:ascii="Verdana" w:hAnsi="Verdana"/>
          <w:b/>
          <w:sz w:val="18"/>
          <w:szCs w:val="18"/>
        </w:rPr>
        <w:t xml:space="preserve">.  </w:t>
      </w:r>
      <w:r w:rsidRPr="00F745FA">
        <w:rPr>
          <w:rFonts w:ascii="Verdana" w:hAnsi="Verdana"/>
          <w:sz w:val="18"/>
          <w:szCs w:val="18"/>
        </w:rPr>
        <w:t>Percentage and numeric rank estimates would continue to be available through the guidance department at the request of post-secondary institutions and scholarship organizations.  Class rank is not in use by many other local districts and according to the National Association for College Admission Counseling, is no longer in use by more than half of all high schools nationally.  The most frequently cited reason for non-use of class rank (aside from Keystone Exam implementation) is that students are often penalized in schools with higher overall grade point averages.</w:t>
      </w:r>
    </w:p>
    <w:p w:rsidR="00F745FA" w:rsidRPr="00F745FA" w:rsidRDefault="00F745FA" w:rsidP="00F745FA">
      <w:pPr>
        <w:rPr>
          <w:rFonts w:ascii="Verdana" w:hAnsi="Verdana"/>
          <w:sz w:val="18"/>
          <w:szCs w:val="18"/>
        </w:rPr>
      </w:pPr>
    </w:p>
    <w:p w:rsidR="00F745FA" w:rsidRPr="00F745FA" w:rsidRDefault="00F745FA" w:rsidP="00F745FA">
      <w:pPr>
        <w:widowControl w:val="0"/>
        <w:rPr>
          <w:rFonts w:ascii="Verdana" w:hAnsi="Verdana"/>
          <w:sz w:val="18"/>
          <w:szCs w:val="18"/>
        </w:rPr>
      </w:pPr>
      <w:r w:rsidRPr="00F745FA">
        <w:rPr>
          <w:rFonts w:ascii="Verdana" w:hAnsi="Verdana"/>
          <w:sz w:val="18"/>
          <w:szCs w:val="18"/>
        </w:rPr>
        <w:t xml:space="preserve">Students with a 4.0 grade point average and above will be awarded a medallion for “Academic Excellence” at commencement, lead the roll call procession, and earn the distinction of “Academic Excellence” on their high school diplomas.  Valedictorian and Salutatorian standings will no longer be formally recognized, but may be merited through rank requests of post-secondary institutions and scholarship organizations.  </w:t>
      </w:r>
    </w:p>
    <w:p w:rsidR="00F745FA" w:rsidRDefault="00F745FA" w:rsidP="00F745FA">
      <w:pPr>
        <w:widowControl w:val="0"/>
        <w:rPr>
          <w:rFonts w:ascii="Verdana" w:hAnsi="Verdana"/>
          <w:sz w:val="18"/>
        </w:rPr>
      </w:pPr>
    </w:p>
    <w:p w:rsidR="00DE2870" w:rsidRPr="00DF7D44" w:rsidRDefault="00DE2870" w:rsidP="00F745FA">
      <w:pPr>
        <w:widowControl w:val="0"/>
        <w:rPr>
          <w:rFonts w:ascii="Verdana" w:hAnsi="Verdana"/>
          <w:b/>
          <w:sz w:val="20"/>
        </w:rPr>
      </w:pPr>
      <w:r w:rsidRPr="00DF7D44">
        <w:rPr>
          <w:rFonts w:ascii="Verdana" w:hAnsi="Verdana"/>
          <w:b/>
          <w:sz w:val="20"/>
        </w:rPr>
        <w:t>College Fair</w:t>
      </w:r>
    </w:p>
    <w:p w:rsidR="00DE2870" w:rsidRDefault="00912ED8">
      <w:pPr>
        <w:widowControl w:val="0"/>
        <w:rPr>
          <w:rFonts w:ascii="Verdana" w:hAnsi="Verdana" w:cs="Arial"/>
          <w:sz w:val="18"/>
        </w:rPr>
      </w:pPr>
      <w:r>
        <w:rPr>
          <w:rFonts w:ascii="Verdana" w:hAnsi="Verdana" w:cs="Arial"/>
          <w:sz w:val="18"/>
        </w:rPr>
        <w:t>In Septembe</w:t>
      </w:r>
      <w:r w:rsidR="00DE2870">
        <w:rPr>
          <w:rFonts w:ascii="Verdana" w:hAnsi="Verdana" w:cs="Arial"/>
          <w:sz w:val="18"/>
        </w:rPr>
        <w:t>r</w:t>
      </w:r>
      <w:r w:rsidR="00913678">
        <w:rPr>
          <w:rFonts w:ascii="Verdana" w:hAnsi="Verdana" w:cs="Arial"/>
          <w:sz w:val="18"/>
        </w:rPr>
        <w:t>, during open house,</w:t>
      </w:r>
      <w:r w:rsidR="00DE2870">
        <w:rPr>
          <w:rFonts w:ascii="Verdana" w:hAnsi="Verdana" w:cs="Arial"/>
          <w:sz w:val="18"/>
        </w:rPr>
        <w:t xml:space="preserve"> the guidance office will host</w:t>
      </w:r>
      <w:r>
        <w:rPr>
          <w:rFonts w:ascii="Verdana" w:hAnsi="Verdana" w:cs="Arial"/>
          <w:sz w:val="18"/>
        </w:rPr>
        <w:t xml:space="preserve"> a College Fair in </w:t>
      </w:r>
      <w:r w:rsidR="00E14AC8">
        <w:rPr>
          <w:rFonts w:ascii="Verdana" w:hAnsi="Verdana" w:cs="Arial"/>
          <w:sz w:val="18"/>
        </w:rPr>
        <w:t>the cafeteria</w:t>
      </w:r>
      <w:r w:rsidR="00DE2870">
        <w:rPr>
          <w:rFonts w:ascii="Verdana" w:hAnsi="Verdana" w:cs="Arial"/>
          <w:sz w:val="18"/>
        </w:rPr>
        <w:t>.  This fair is open to all students and parents.  The national College Fair, usually held in Pittsburgh at the Convention Center dur</w:t>
      </w:r>
      <w:r w:rsidR="00951DF3">
        <w:rPr>
          <w:rFonts w:ascii="Verdana" w:hAnsi="Verdana" w:cs="Arial"/>
          <w:sz w:val="18"/>
        </w:rPr>
        <w:t>ing the second semester, is also available to our students</w:t>
      </w:r>
      <w:r w:rsidR="00DE2870">
        <w:rPr>
          <w:rFonts w:ascii="Verdana" w:hAnsi="Verdana" w:cs="Arial"/>
          <w:sz w:val="18"/>
        </w:rPr>
        <w:t>.</w:t>
      </w:r>
      <w:r w:rsidR="00951DF3">
        <w:rPr>
          <w:rFonts w:ascii="Verdana" w:hAnsi="Verdana" w:cs="Arial"/>
          <w:sz w:val="18"/>
        </w:rPr>
        <w:t xml:space="preserve">  This event will be considered an excused absence for those students who choose to attend, but no transportation will be provided by the school district.  </w:t>
      </w:r>
    </w:p>
    <w:p w:rsidR="005A6ACA" w:rsidRPr="002227D9" w:rsidRDefault="005A6ACA">
      <w:pPr>
        <w:widowControl w:val="0"/>
        <w:rPr>
          <w:rFonts w:ascii="Verdana" w:hAnsi="Verdana"/>
          <w:sz w:val="18"/>
          <w:szCs w:val="18"/>
        </w:rPr>
      </w:pPr>
    </w:p>
    <w:p w:rsidR="00DE2870" w:rsidRPr="00DF7D44" w:rsidRDefault="00DE2870">
      <w:pPr>
        <w:widowControl w:val="0"/>
        <w:rPr>
          <w:rFonts w:ascii="Verdana" w:hAnsi="Verdana"/>
          <w:b/>
          <w:sz w:val="20"/>
        </w:rPr>
      </w:pPr>
      <w:r w:rsidRPr="00DF7D44">
        <w:rPr>
          <w:rFonts w:ascii="Verdana" w:hAnsi="Verdana"/>
          <w:b/>
          <w:sz w:val="20"/>
        </w:rPr>
        <w:t>Commencement</w:t>
      </w:r>
    </w:p>
    <w:p w:rsidR="00DE2870" w:rsidRDefault="00DE2870" w:rsidP="00BC53D9">
      <w:pPr>
        <w:widowControl w:val="0"/>
        <w:rPr>
          <w:rFonts w:ascii="Verdana" w:hAnsi="Verdana"/>
          <w:sz w:val="18"/>
        </w:rPr>
      </w:pPr>
      <w:r w:rsidRPr="009A5E2D">
        <w:rPr>
          <w:rFonts w:ascii="Verdana" w:hAnsi="Verdana"/>
          <w:sz w:val="18"/>
        </w:rPr>
        <w:t>The tentative date of the ceremony i</w:t>
      </w:r>
      <w:r w:rsidR="00FF3FAA">
        <w:rPr>
          <w:rFonts w:ascii="Verdana" w:hAnsi="Verdana"/>
          <w:sz w:val="18"/>
        </w:rPr>
        <w:t xml:space="preserve">s set for </w:t>
      </w:r>
      <w:r w:rsidR="009F29CF">
        <w:rPr>
          <w:rFonts w:ascii="Verdana" w:hAnsi="Verdana"/>
          <w:sz w:val="18"/>
        </w:rPr>
        <w:t>Wednesday, June 4, 2014</w:t>
      </w:r>
      <w:r w:rsidRPr="00436E0E">
        <w:rPr>
          <w:rFonts w:ascii="Verdana" w:hAnsi="Verdana"/>
          <w:sz w:val="18"/>
        </w:rPr>
        <w:t>.</w:t>
      </w:r>
      <w:r w:rsidRPr="009A5E2D">
        <w:rPr>
          <w:rFonts w:ascii="Verdana" w:hAnsi="Verdana"/>
          <w:sz w:val="18"/>
        </w:rPr>
        <w:t xml:space="preserve">  This date is subject to change if days are added to the district calendar.</w:t>
      </w:r>
      <w:r w:rsidR="00BC53D9">
        <w:rPr>
          <w:rFonts w:ascii="Verdana" w:hAnsi="Verdana"/>
          <w:sz w:val="18"/>
        </w:rPr>
        <w:t xml:space="preserve">  </w:t>
      </w:r>
      <w:r w:rsidRPr="009A5E2D">
        <w:rPr>
          <w:rFonts w:ascii="Verdana" w:hAnsi="Verdana"/>
          <w:sz w:val="18"/>
        </w:rPr>
        <w:t>NOTE: A rain date may be in effect in the event the ceremony cannot be conducted on the scheduled</w:t>
      </w:r>
      <w:r w:rsidR="00BC53D9">
        <w:rPr>
          <w:rFonts w:ascii="Verdana" w:hAnsi="Verdana"/>
          <w:sz w:val="18"/>
        </w:rPr>
        <w:t xml:space="preserve"> </w:t>
      </w:r>
      <w:r>
        <w:rPr>
          <w:rFonts w:ascii="Verdana" w:hAnsi="Verdana"/>
          <w:sz w:val="18"/>
        </w:rPr>
        <w:t xml:space="preserve">date.  If it becomes necessary to conduct an indoor ceremony, graduates will receive tickets. </w:t>
      </w:r>
    </w:p>
    <w:p w:rsidR="00DE2870" w:rsidRDefault="00DE2870">
      <w:pPr>
        <w:pStyle w:val="BodyText"/>
        <w:widowControl w:val="0"/>
        <w:jc w:val="left"/>
        <w:rPr>
          <w:rFonts w:ascii="Verdana" w:hAnsi="Verdana"/>
          <w:sz w:val="18"/>
        </w:rPr>
      </w:pPr>
      <w:r>
        <w:rPr>
          <w:rFonts w:ascii="Verdana" w:hAnsi="Verdana"/>
          <w:sz w:val="18"/>
        </w:rPr>
        <w:t>In October</w:t>
      </w:r>
      <w:r w:rsidR="00D35806">
        <w:rPr>
          <w:rFonts w:ascii="Verdana" w:hAnsi="Verdana"/>
          <w:sz w:val="18"/>
        </w:rPr>
        <w:t>,</w:t>
      </w:r>
      <w:r>
        <w:rPr>
          <w:rFonts w:ascii="Verdana" w:hAnsi="Verdana"/>
          <w:sz w:val="18"/>
        </w:rPr>
        <w:t xml:space="preserve"> seniors will receive cards for recording their names as they wish to have them appear on their diplomas.  The cards must be signed by a parent, and when completed, should be returned to the period 1 </w:t>
      </w:r>
      <w:r w:rsidR="00BC53D9">
        <w:rPr>
          <w:rFonts w:ascii="Verdana" w:hAnsi="Verdana"/>
          <w:sz w:val="18"/>
        </w:rPr>
        <w:t xml:space="preserve">teacher no later than November </w:t>
      </w:r>
      <w:r w:rsidR="00323DAA">
        <w:rPr>
          <w:rFonts w:ascii="Verdana" w:hAnsi="Verdana"/>
          <w:sz w:val="18"/>
        </w:rPr>
        <w:t>30</w:t>
      </w:r>
      <w:r>
        <w:rPr>
          <w:rFonts w:ascii="Verdana" w:hAnsi="Verdana"/>
          <w:sz w:val="18"/>
        </w:rPr>
        <w:t>.  In March, seniors place orders for their caps and gowns during lunch periods.  Students absent on that day may pick up order forms in the office.  A late charge of ten dollars is assessed for late orders specified on the order forms.  The ordering of senior commencement announcements, name cards, and other materials occurs in late February.  It is important that the order is processed within the designated date as extra announcement cards are not stocked by the school.  Graduates receiving special recognition at commencement are those who have maintained a quality point average (QPA) of 3.25 or higher for grades nine, ten, eleven, and twelve.</w:t>
      </w:r>
    </w:p>
    <w:p w:rsidR="00DE2870" w:rsidRDefault="00DE2870">
      <w:pPr>
        <w:widowControl w:val="0"/>
        <w:rPr>
          <w:rFonts w:ascii="Verdana" w:hAnsi="Verdana"/>
          <w:sz w:val="18"/>
        </w:rPr>
      </w:pPr>
    </w:p>
    <w:p w:rsidR="00DE2870" w:rsidRDefault="00DE2870">
      <w:pPr>
        <w:framePr w:h="0" w:hSpace="180" w:wrap="around" w:vAnchor="text" w:hAnchor="text" w:y="1"/>
        <w:widowControl w:val="0"/>
        <w:pBdr>
          <w:top w:val="single" w:sz="6" w:space="1" w:color="auto"/>
          <w:left w:val="single" w:sz="6" w:space="1" w:color="auto"/>
          <w:bottom w:val="single" w:sz="6" w:space="1" w:color="auto"/>
          <w:right w:val="single" w:sz="6" w:space="1" w:color="auto"/>
        </w:pBdr>
        <w:rPr>
          <w:rFonts w:ascii="Verdana" w:hAnsi="Verdana"/>
          <w:sz w:val="18"/>
        </w:rPr>
      </w:pPr>
      <w:r>
        <w:rPr>
          <w:rFonts w:ascii="Verdana" w:hAnsi="Verdana"/>
          <w:b/>
          <w:bCs/>
          <w:sz w:val="18"/>
        </w:rPr>
        <w:lastRenderedPageBreak/>
        <w:t>Four levels of academic achievement are recognized</w:t>
      </w:r>
      <w:r>
        <w:rPr>
          <w:rFonts w:ascii="Verdana" w:hAnsi="Verdana"/>
          <w:sz w:val="18"/>
        </w:rPr>
        <w:t>:</w:t>
      </w:r>
    </w:p>
    <w:p w:rsidR="00DE2870" w:rsidRDefault="00DE2870">
      <w:pPr>
        <w:framePr w:h="0" w:hSpace="180" w:wrap="around" w:vAnchor="text" w:hAnchor="text" w:y="1"/>
        <w:widowControl w:val="0"/>
        <w:pBdr>
          <w:top w:val="single" w:sz="6" w:space="1" w:color="auto"/>
          <w:left w:val="single" w:sz="6" w:space="1" w:color="auto"/>
          <w:bottom w:val="single" w:sz="6" w:space="1" w:color="auto"/>
          <w:right w:val="single" w:sz="6" w:space="1" w:color="auto"/>
        </w:pBdr>
        <w:rPr>
          <w:rFonts w:ascii="Verdana" w:hAnsi="Verdana"/>
          <w:sz w:val="18"/>
        </w:rPr>
      </w:pPr>
      <w:r>
        <w:rPr>
          <w:rFonts w:ascii="Verdana" w:hAnsi="Verdana"/>
          <w:sz w:val="18"/>
        </w:rPr>
        <w:t xml:space="preserve">         </w:t>
      </w:r>
      <w:r>
        <w:rPr>
          <w:rFonts w:ascii="Verdana" w:hAnsi="Verdana"/>
          <w:sz w:val="18"/>
          <w:u w:val="single"/>
        </w:rPr>
        <w:t xml:space="preserve">Achievement </w:t>
      </w:r>
      <w:r>
        <w:rPr>
          <w:rFonts w:ascii="Verdana" w:hAnsi="Verdana"/>
          <w:sz w:val="18"/>
        </w:rPr>
        <w:tab/>
      </w:r>
      <w:r>
        <w:rPr>
          <w:rFonts w:ascii="Verdana" w:hAnsi="Verdana"/>
          <w:sz w:val="18"/>
        </w:rPr>
        <w:tab/>
      </w:r>
      <w:r>
        <w:rPr>
          <w:rFonts w:ascii="Verdana" w:hAnsi="Verdana"/>
          <w:sz w:val="18"/>
        </w:rPr>
        <w:tab/>
      </w:r>
      <w:r>
        <w:rPr>
          <w:rFonts w:ascii="Verdana" w:hAnsi="Verdana"/>
          <w:sz w:val="18"/>
          <w:u w:val="single"/>
        </w:rPr>
        <w:t>Recognition</w:t>
      </w:r>
    </w:p>
    <w:p w:rsidR="00DE2870" w:rsidRDefault="00DE2870">
      <w:pPr>
        <w:framePr w:h="0" w:hSpace="180" w:wrap="around" w:vAnchor="text" w:hAnchor="text" w:y="1"/>
        <w:widowControl w:val="0"/>
        <w:pBdr>
          <w:top w:val="single" w:sz="6" w:space="1" w:color="auto"/>
          <w:left w:val="single" w:sz="6" w:space="1" w:color="auto"/>
          <w:bottom w:val="single" w:sz="6" w:space="1" w:color="auto"/>
          <w:right w:val="single" w:sz="6" w:space="1" w:color="auto"/>
        </w:pBdr>
        <w:rPr>
          <w:rFonts w:ascii="Verdana" w:hAnsi="Verdana"/>
          <w:sz w:val="18"/>
        </w:rPr>
      </w:pPr>
      <w:r>
        <w:rPr>
          <w:rFonts w:ascii="Verdana" w:hAnsi="Verdana"/>
          <w:sz w:val="18"/>
        </w:rPr>
        <w:t>Valedictorian-Salutatorian*</w:t>
      </w:r>
      <w:r>
        <w:rPr>
          <w:rFonts w:ascii="Verdana" w:hAnsi="Verdana"/>
          <w:sz w:val="18"/>
        </w:rPr>
        <w:tab/>
      </w:r>
      <w:r>
        <w:rPr>
          <w:rFonts w:ascii="Verdana" w:hAnsi="Verdana"/>
          <w:sz w:val="18"/>
        </w:rPr>
        <w:tab/>
        <w:t>Opportunity to present the customary class address.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Receives a medallion and high honor cord.</w:t>
      </w:r>
    </w:p>
    <w:p w:rsidR="00DE2870" w:rsidRDefault="00DE2870">
      <w:pPr>
        <w:framePr w:h="0" w:hSpace="180" w:wrap="around" w:vAnchor="text" w:hAnchor="text" w:y="1"/>
        <w:widowControl w:val="0"/>
        <w:pBdr>
          <w:top w:val="single" w:sz="6" w:space="1" w:color="auto"/>
          <w:left w:val="single" w:sz="6" w:space="1" w:color="auto"/>
          <w:bottom w:val="single" w:sz="6" w:space="1" w:color="auto"/>
          <w:right w:val="single" w:sz="6" w:space="1" w:color="auto"/>
        </w:pBdr>
        <w:rPr>
          <w:rFonts w:ascii="Verdana" w:hAnsi="Verdana"/>
          <w:sz w:val="18"/>
        </w:rPr>
      </w:pPr>
      <w:r>
        <w:rPr>
          <w:rFonts w:ascii="Verdana" w:hAnsi="Verdana"/>
          <w:sz w:val="18"/>
        </w:rPr>
        <w:t>4.00 and above QPA</w:t>
      </w:r>
      <w:r>
        <w:rPr>
          <w:rFonts w:ascii="Verdana" w:hAnsi="Verdana"/>
          <w:sz w:val="18"/>
        </w:rPr>
        <w:tab/>
      </w:r>
      <w:r>
        <w:rPr>
          <w:rFonts w:ascii="Verdana" w:hAnsi="Verdana"/>
          <w:sz w:val="18"/>
        </w:rPr>
        <w:tab/>
      </w:r>
      <w:r>
        <w:rPr>
          <w:rFonts w:ascii="Verdana" w:hAnsi="Verdana"/>
          <w:sz w:val="18"/>
        </w:rPr>
        <w:tab/>
        <w:t xml:space="preserve">Listed in program as having achieved academic </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excellence and lead the roll call procession.</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Receives medallion and high honor cord.</w:t>
      </w:r>
    </w:p>
    <w:p w:rsidR="00DE2870" w:rsidRDefault="00DE2870">
      <w:pPr>
        <w:framePr w:h="0" w:hSpace="180" w:wrap="around" w:vAnchor="text" w:hAnchor="text" w:y="1"/>
        <w:widowControl w:val="0"/>
        <w:pBdr>
          <w:top w:val="single" w:sz="6" w:space="1" w:color="auto"/>
          <w:left w:val="single" w:sz="6" w:space="1" w:color="auto"/>
          <w:bottom w:val="single" w:sz="6" w:space="1" w:color="auto"/>
          <w:right w:val="single" w:sz="6" w:space="1" w:color="auto"/>
        </w:pBdr>
        <w:ind w:left="3600" w:hanging="3600"/>
        <w:rPr>
          <w:rFonts w:ascii="Verdana" w:hAnsi="Verdana"/>
          <w:sz w:val="18"/>
        </w:rPr>
      </w:pPr>
      <w:r>
        <w:rPr>
          <w:rFonts w:ascii="Verdana" w:hAnsi="Verdana"/>
          <w:sz w:val="18"/>
        </w:rPr>
        <w:t>3.75 and above QPA</w:t>
      </w:r>
      <w:r>
        <w:rPr>
          <w:rFonts w:ascii="Verdana" w:hAnsi="Verdana"/>
          <w:sz w:val="18"/>
        </w:rPr>
        <w:tab/>
        <w:t>Designated as High Honors and receives a high honor cord.</w:t>
      </w:r>
    </w:p>
    <w:p w:rsidR="00DE2870" w:rsidRDefault="00DE2870">
      <w:pPr>
        <w:framePr w:h="0" w:hSpace="180" w:wrap="around" w:vAnchor="text" w:hAnchor="text" w:y="1"/>
        <w:widowControl w:val="0"/>
        <w:pBdr>
          <w:top w:val="single" w:sz="6" w:space="1" w:color="auto"/>
          <w:left w:val="single" w:sz="6" w:space="1" w:color="auto"/>
          <w:bottom w:val="single" w:sz="6" w:space="1" w:color="auto"/>
          <w:right w:val="single" w:sz="6" w:space="1" w:color="auto"/>
        </w:pBdr>
        <w:rPr>
          <w:rFonts w:ascii="Verdana" w:hAnsi="Verdana"/>
          <w:sz w:val="22"/>
        </w:rPr>
      </w:pPr>
      <w:r>
        <w:rPr>
          <w:rFonts w:ascii="Verdana" w:hAnsi="Verdana"/>
          <w:sz w:val="18"/>
        </w:rPr>
        <w:t>3.25-3.74 QPA</w:t>
      </w:r>
      <w:r>
        <w:rPr>
          <w:rFonts w:ascii="Verdana" w:hAnsi="Verdana"/>
          <w:sz w:val="18"/>
        </w:rPr>
        <w:tab/>
      </w:r>
      <w:r>
        <w:rPr>
          <w:rFonts w:ascii="Verdana" w:hAnsi="Verdana"/>
          <w:sz w:val="18"/>
        </w:rPr>
        <w:tab/>
      </w:r>
      <w:r>
        <w:rPr>
          <w:rFonts w:ascii="Verdana" w:hAnsi="Verdana"/>
          <w:sz w:val="18"/>
        </w:rPr>
        <w:tab/>
      </w:r>
      <w:r>
        <w:rPr>
          <w:rFonts w:ascii="Verdana" w:hAnsi="Verdana"/>
          <w:sz w:val="18"/>
        </w:rPr>
        <w:tab/>
        <w:t>Designated a</w:t>
      </w:r>
      <w:r w:rsidR="00782AFC">
        <w:rPr>
          <w:rFonts w:ascii="Verdana" w:hAnsi="Verdana"/>
          <w:sz w:val="18"/>
        </w:rPr>
        <w:t>s</w:t>
      </w:r>
      <w:r>
        <w:rPr>
          <w:rFonts w:ascii="Verdana" w:hAnsi="Verdana"/>
          <w:sz w:val="18"/>
        </w:rPr>
        <w:t xml:space="preserve"> Honors and receives an honor cord.</w:t>
      </w:r>
    </w:p>
    <w:p w:rsidR="00DE2870" w:rsidRDefault="00DE2870">
      <w:pPr>
        <w:pStyle w:val="BodyText"/>
        <w:widowControl w:val="0"/>
        <w:jc w:val="left"/>
        <w:rPr>
          <w:rFonts w:ascii="Verdana" w:hAnsi="Verdana"/>
          <w:sz w:val="18"/>
        </w:rPr>
      </w:pPr>
      <w:r>
        <w:rPr>
          <w:rFonts w:ascii="Verdana" w:hAnsi="Verdana"/>
          <w:sz w:val="18"/>
        </w:rPr>
        <w:t>Seniors are not required to participate in the graduation ceremony.  Students who do participate in the commencement program, are obligated to take part in the practices for the event, and to accept the rules of conduct and dress that</w:t>
      </w:r>
      <w:r w:rsidR="00782AFC">
        <w:rPr>
          <w:rFonts w:ascii="Verdana" w:hAnsi="Verdana"/>
          <w:sz w:val="18"/>
        </w:rPr>
        <w:t xml:space="preserve"> is</w:t>
      </w:r>
      <w:r>
        <w:rPr>
          <w:rFonts w:ascii="Verdana" w:hAnsi="Verdana"/>
          <w:sz w:val="18"/>
        </w:rPr>
        <w:t xml:space="preserve"> appropriate for the ceremony.</w:t>
      </w:r>
    </w:p>
    <w:p w:rsidR="00DE2870" w:rsidRDefault="00DE2870" w:rsidP="0029041F">
      <w:pPr>
        <w:widowControl w:val="0"/>
        <w:rPr>
          <w:rFonts w:ascii="Verdana" w:hAnsi="Verdana"/>
          <w:sz w:val="18"/>
        </w:rPr>
      </w:pPr>
      <w:r>
        <w:rPr>
          <w:rFonts w:ascii="Verdana" w:hAnsi="Verdana"/>
          <w:sz w:val="18"/>
        </w:rPr>
        <w:t>*Process for selecting student speakers, valedictory and salutatory, in the event of a tie is completed as follows:</w:t>
      </w:r>
      <w:r w:rsidR="0029041F">
        <w:rPr>
          <w:rFonts w:ascii="Verdana" w:hAnsi="Verdana"/>
          <w:sz w:val="18"/>
        </w:rPr>
        <w:tab/>
        <w:t xml:space="preserve">  </w:t>
      </w:r>
      <w:r w:rsidR="0029041F">
        <w:rPr>
          <w:rFonts w:ascii="Verdana" w:hAnsi="Verdana"/>
          <w:sz w:val="18"/>
        </w:rPr>
        <w:tab/>
      </w:r>
      <w:r>
        <w:rPr>
          <w:rFonts w:ascii="Verdana" w:hAnsi="Verdana"/>
          <w:sz w:val="18"/>
        </w:rPr>
        <w:t>-tie for valedictorian, both students will speak at commencement.  No salutatorian.</w:t>
      </w:r>
    </w:p>
    <w:p w:rsidR="00DE2870" w:rsidRDefault="00DE2870" w:rsidP="0029041F">
      <w:pPr>
        <w:widowControl w:val="0"/>
        <w:ind w:left="720" w:firstLine="720"/>
        <w:rPr>
          <w:rFonts w:ascii="Verdana" w:hAnsi="Verdana"/>
          <w:sz w:val="18"/>
        </w:rPr>
      </w:pPr>
      <w:r>
        <w:rPr>
          <w:rFonts w:ascii="Verdana" w:hAnsi="Verdana"/>
          <w:sz w:val="18"/>
        </w:rPr>
        <w:t>-tie for salutatorian, valedictorian and both salutatorians will speak at commencement.</w:t>
      </w:r>
    </w:p>
    <w:p w:rsidR="003506FF" w:rsidRDefault="003506FF">
      <w:pPr>
        <w:widowControl w:val="0"/>
        <w:rPr>
          <w:rFonts w:ascii="Verdana" w:hAnsi="Verdana"/>
          <w:b/>
          <w:sz w:val="20"/>
        </w:rPr>
      </w:pPr>
    </w:p>
    <w:p w:rsidR="00DE2870" w:rsidRPr="00DF7D44" w:rsidRDefault="00DE2870">
      <w:pPr>
        <w:widowControl w:val="0"/>
        <w:rPr>
          <w:rFonts w:ascii="Verdana" w:hAnsi="Verdana"/>
          <w:b/>
          <w:sz w:val="20"/>
        </w:rPr>
      </w:pPr>
      <w:r w:rsidRPr="00DF7D44">
        <w:rPr>
          <w:rFonts w:ascii="Verdana" w:hAnsi="Verdana"/>
          <w:b/>
          <w:sz w:val="20"/>
        </w:rPr>
        <w:t>Computing the Final Grade</w:t>
      </w:r>
    </w:p>
    <w:p w:rsidR="00DE2870" w:rsidRDefault="00DE2870">
      <w:pPr>
        <w:widowControl w:val="0"/>
        <w:ind w:left="720" w:hanging="720"/>
        <w:rPr>
          <w:rFonts w:ascii="Verdana" w:hAnsi="Verdana"/>
          <w:sz w:val="18"/>
        </w:rPr>
      </w:pPr>
      <w:r>
        <w:rPr>
          <w:rFonts w:ascii="Verdana" w:hAnsi="Verdana"/>
          <w:sz w:val="18"/>
        </w:rPr>
        <w:t>I.  Year Course - The final course grade is recorded as a letter grade by the following weights:</w:t>
      </w:r>
    </w:p>
    <w:p w:rsidR="00DE2870" w:rsidRDefault="00DE2870">
      <w:pPr>
        <w:widowControl w:val="0"/>
        <w:ind w:left="720"/>
        <w:rPr>
          <w:rFonts w:ascii="Verdana" w:hAnsi="Verdana"/>
          <w:sz w:val="18"/>
        </w:rPr>
      </w:pPr>
      <w:r>
        <w:rPr>
          <w:rFonts w:ascii="Verdana" w:hAnsi="Verdana"/>
          <w:sz w:val="18"/>
        </w:rPr>
        <w:t>Each of four nine-week reporting periods = 20% (80% total)</w:t>
      </w:r>
    </w:p>
    <w:p w:rsidR="00DE2870" w:rsidRDefault="00DE2870">
      <w:pPr>
        <w:widowControl w:val="0"/>
        <w:ind w:left="720"/>
        <w:rPr>
          <w:rFonts w:ascii="Verdana" w:hAnsi="Verdana"/>
          <w:sz w:val="18"/>
        </w:rPr>
      </w:pPr>
      <w:r>
        <w:rPr>
          <w:rFonts w:ascii="Verdana" w:hAnsi="Verdana"/>
          <w:sz w:val="18"/>
        </w:rPr>
        <w:t>Mid Term Examinations = 10%</w:t>
      </w:r>
      <w:r>
        <w:rPr>
          <w:rFonts w:ascii="Verdana" w:hAnsi="Verdana"/>
          <w:sz w:val="18"/>
        </w:rPr>
        <w:tab/>
      </w:r>
      <w:r>
        <w:rPr>
          <w:rFonts w:ascii="Verdana" w:hAnsi="Verdana"/>
          <w:sz w:val="18"/>
        </w:rPr>
        <w:tab/>
        <w:t>Final Examinations = 10%</w:t>
      </w:r>
    </w:p>
    <w:p w:rsidR="00DE2870" w:rsidRDefault="00DE2870">
      <w:pPr>
        <w:widowControl w:val="0"/>
        <w:rPr>
          <w:rFonts w:ascii="Verdana" w:hAnsi="Verdana"/>
          <w:sz w:val="18"/>
        </w:rPr>
      </w:pPr>
      <w:r>
        <w:rPr>
          <w:rFonts w:ascii="Verdana" w:hAnsi="Verdana"/>
          <w:sz w:val="18"/>
        </w:rPr>
        <w:t>This average is then converted into its letter grade equivalent.</w:t>
      </w:r>
    </w:p>
    <w:p w:rsidR="00DE2870" w:rsidRDefault="00DE2870">
      <w:pPr>
        <w:widowControl w:val="0"/>
        <w:ind w:left="720" w:hanging="720"/>
        <w:rPr>
          <w:rFonts w:ascii="Verdana" w:hAnsi="Verdana"/>
          <w:sz w:val="18"/>
        </w:rPr>
      </w:pPr>
      <w:r>
        <w:rPr>
          <w:rFonts w:ascii="Verdana" w:hAnsi="Verdana"/>
          <w:sz w:val="18"/>
        </w:rPr>
        <w:t xml:space="preserve">II.  Semester Course - The same procedure as with a full year course with the exception that the total </w:t>
      </w:r>
    </w:p>
    <w:p w:rsidR="00DE2870" w:rsidRDefault="00DE2870">
      <w:pPr>
        <w:widowControl w:val="0"/>
        <w:ind w:left="720" w:hanging="720"/>
        <w:rPr>
          <w:rFonts w:ascii="Verdana" w:hAnsi="Verdana"/>
          <w:sz w:val="18"/>
        </w:rPr>
      </w:pPr>
      <w:r>
        <w:rPr>
          <w:rFonts w:ascii="Verdana" w:hAnsi="Verdana"/>
          <w:sz w:val="18"/>
        </w:rPr>
        <w:t>weight of the two reporting periods and the semester exam are doubled.</w:t>
      </w:r>
    </w:p>
    <w:p w:rsidR="00DE2870" w:rsidRDefault="00DE2870">
      <w:pPr>
        <w:widowControl w:val="0"/>
        <w:rPr>
          <w:rFonts w:ascii="Verdana" w:hAnsi="Verdana"/>
          <w:bCs/>
          <w:sz w:val="18"/>
        </w:rPr>
      </w:pPr>
    </w:p>
    <w:p w:rsidR="00DE2870" w:rsidRPr="00DF7D44" w:rsidRDefault="00A67F26">
      <w:pPr>
        <w:widowControl w:val="0"/>
        <w:rPr>
          <w:rFonts w:ascii="Verdana" w:hAnsi="Verdana"/>
          <w:b/>
          <w:sz w:val="20"/>
        </w:rPr>
      </w:pPr>
      <w:r w:rsidRPr="00DF7D44">
        <w:rPr>
          <w:rFonts w:ascii="Verdana" w:hAnsi="Verdana"/>
          <w:b/>
          <w:sz w:val="20"/>
        </w:rPr>
        <w:t>Class Change/Drop</w:t>
      </w:r>
    </w:p>
    <w:p w:rsidR="00FF3FAA" w:rsidRPr="00FF3FAA" w:rsidRDefault="001C1ADE" w:rsidP="00FF3FAA">
      <w:pPr>
        <w:pStyle w:val="Heading1"/>
        <w:keepNext w:val="0"/>
        <w:tabs>
          <w:tab w:val="left" w:pos="1160"/>
        </w:tabs>
        <w:jc w:val="left"/>
        <w:rPr>
          <w:rFonts w:ascii="Verdana" w:hAnsi="Verdana"/>
          <w:sz w:val="18"/>
          <w:szCs w:val="18"/>
        </w:rPr>
      </w:pPr>
      <w:r>
        <w:rPr>
          <w:rFonts w:ascii="Verdana" w:hAnsi="Verdana"/>
          <w:sz w:val="18"/>
          <w:szCs w:val="18"/>
        </w:rPr>
        <w:t>Course drops and class changes are not permitted during the current school year.  In scheduling for classes for the 201</w:t>
      </w:r>
      <w:r w:rsidR="009F29CF">
        <w:rPr>
          <w:rFonts w:ascii="Verdana" w:hAnsi="Verdana"/>
          <w:sz w:val="18"/>
          <w:szCs w:val="18"/>
        </w:rPr>
        <w:t>4-2015</w:t>
      </w:r>
      <w:r>
        <w:rPr>
          <w:rFonts w:ascii="Verdana" w:hAnsi="Verdana"/>
          <w:sz w:val="18"/>
          <w:szCs w:val="18"/>
        </w:rPr>
        <w:t xml:space="preserve"> school year, s</w:t>
      </w:r>
      <w:r w:rsidR="00FF3FAA" w:rsidRPr="00AD4384">
        <w:rPr>
          <w:rFonts w:ascii="Verdana" w:hAnsi="Verdana"/>
          <w:sz w:val="18"/>
          <w:szCs w:val="18"/>
        </w:rPr>
        <w:t xml:space="preserve">tudents may </w:t>
      </w:r>
      <w:r>
        <w:rPr>
          <w:rFonts w:ascii="Verdana" w:hAnsi="Verdana"/>
          <w:sz w:val="18"/>
          <w:szCs w:val="18"/>
        </w:rPr>
        <w:t>not drop or change</w:t>
      </w:r>
      <w:r w:rsidR="00436E0E">
        <w:rPr>
          <w:rFonts w:ascii="Verdana" w:hAnsi="Verdana"/>
          <w:sz w:val="18"/>
          <w:szCs w:val="18"/>
        </w:rPr>
        <w:t xml:space="preserve"> class</w:t>
      </w:r>
      <w:r>
        <w:rPr>
          <w:rFonts w:ascii="Verdana" w:hAnsi="Verdana"/>
          <w:sz w:val="18"/>
          <w:szCs w:val="18"/>
        </w:rPr>
        <w:t xml:space="preserve">es after </w:t>
      </w:r>
      <w:r w:rsidR="00323DAA">
        <w:rPr>
          <w:rFonts w:ascii="Verdana" w:hAnsi="Verdana"/>
          <w:sz w:val="18"/>
          <w:szCs w:val="18"/>
        </w:rPr>
        <w:t>Thursday, Jun</w:t>
      </w:r>
      <w:r w:rsidR="009F29CF">
        <w:rPr>
          <w:rFonts w:ascii="Verdana" w:hAnsi="Verdana"/>
          <w:sz w:val="18"/>
          <w:szCs w:val="18"/>
        </w:rPr>
        <w:t>e 5, 2014</w:t>
      </w:r>
      <w:r w:rsidR="00323DAA">
        <w:rPr>
          <w:rFonts w:ascii="Verdana" w:hAnsi="Verdana"/>
          <w:sz w:val="18"/>
          <w:szCs w:val="18"/>
        </w:rPr>
        <w:t>.</w:t>
      </w:r>
      <w:r w:rsidR="00FF3FAA" w:rsidRPr="00FF3FAA">
        <w:rPr>
          <w:rFonts w:ascii="Verdana" w:hAnsi="Verdana"/>
          <w:sz w:val="18"/>
          <w:szCs w:val="18"/>
        </w:rPr>
        <w:t xml:space="preserve">  Students with IEPs may make schedule changes through the IEP process.  Schedule changes will also be considered for medical reasons or if graduation is in jeopardy.</w:t>
      </w:r>
    </w:p>
    <w:p w:rsidR="00DE2870" w:rsidRPr="00FF3FAA" w:rsidRDefault="00DE2870">
      <w:pPr>
        <w:widowControl w:val="0"/>
        <w:rPr>
          <w:rFonts w:ascii="Verdana" w:hAnsi="Verdana"/>
          <w:b/>
          <w:sz w:val="18"/>
          <w:szCs w:val="18"/>
        </w:rPr>
      </w:pPr>
    </w:p>
    <w:p w:rsidR="00DE2870" w:rsidRPr="00DF7D44" w:rsidRDefault="00DE2870">
      <w:pPr>
        <w:widowControl w:val="0"/>
        <w:rPr>
          <w:rFonts w:ascii="Verdana" w:hAnsi="Verdana"/>
          <w:b/>
          <w:sz w:val="20"/>
        </w:rPr>
      </w:pPr>
      <w:r w:rsidRPr="00DF7D44">
        <w:rPr>
          <w:rFonts w:ascii="Verdana" w:hAnsi="Verdana"/>
          <w:b/>
          <w:sz w:val="20"/>
        </w:rPr>
        <w:t>Early College Admission</w:t>
      </w:r>
    </w:p>
    <w:p w:rsidR="00DE2870" w:rsidRDefault="00DE2870">
      <w:pPr>
        <w:widowControl w:val="0"/>
        <w:rPr>
          <w:rFonts w:ascii="Verdana" w:hAnsi="Verdana"/>
          <w:sz w:val="18"/>
        </w:rPr>
      </w:pPr>
      <w:r>
        <w:rPr>
          <w:rFonts w:ascii="Verdana" w:hAnsi="Verdana"/>
          <w:sz w:val="18"/>
        </w:rPr>
        <w:t>Students may attend approved colleges on a full-time basis in lieu of their senior year based upon the following:</w:t>
      </w:r>
    </w:p>
    <w:p w:rsidR="00DE2870" w:rsidRDefault="00DE2870">
      <w:pPr>
        <w:widowControl w:val="0"/>
        <w:rPr>
          <w:rFonts w:ascii="Verdana" w:hAnsi="Verdana"/>
          <w:sz w:val="18"/>
        </w:rPr>
      </w:pPr>
      <w:r>
        <w:rPr>
          <w:rFonts w:ascii="Verdana" w:hAnsi="Verdana"/>
          <w:sz w:val="18"/>
        </w:rPr>
        <w:t>I. The student is accepted to an accredited college or university.</w:t>
      </w:r>
    </w:p>
    <w:p w:rsidR="00DE2870" w:rsidRDefault="00DE2870" w:rsidP="0038478F">
      <w:pPr>
        <w:widowControl w:val="0"/>
        <w:ind w:left="720" w:hanging="720"/>
        <w:rPr>
          <w:rFonts w:ascii="Verdana" w:hAnsi="Verdana"/>
          <w:sz w:val="18"/>
        </w:rPr>
      </w:pPr>
      <w:r>
        <w:rPr>
          <w:rFonts w:ascii="Verdana" w:hAnsi="Verdana"/>
          <w:sz w:val="18"/>
        </w:rPr>
        <w:t>II. The student is enrolled in a planned course of study that will lead to an associate or bachelor’s degree; and</w:t>
      </w:r>
    </w:p>
    <w:p w:rsidR="00DE2870" w:rsidRDefault="00DE2870">
      <w:pPr>
        <w:pStyle w:val="BodyText"/>
        <w:widowControl w:val="0"/>
        <w:ind w:left="720" w:right="-270" w:hanging="720"/>
        <w:jc w:val="left"/>
        <w:rPr>
          <w:rFonts w:ascii="Verdana" w:hAnsi="Verdana"/>
          <w:sz w:val="18"/>
        </w:rPr>
      </w:pPr>
      <w:r>
        <w:rPr>
          <w:rFonts w:ascii="Verdana" w:hAnsi="Verdana"/>
          <w:sz w:val="18"/>
        </w:rPr>
        <w:t>III. Completion of the first year’s course satisfies the district’s graduation requirements.</w:t>
      </w:r>
    </w:p>
    <w:p w:rsidR="00DE2870" w:rsidRPr="000A40E5" w:rsidRDefault="000A40E5">
      <w:pPr>
        <w:widowControl w:val="0"/>
        <w:rPr>
          <w:rFonts w:ascii="Verdana" w:hAnsi="Verdana"/>
          <w:b/>
          <w:i/>
          <w:iCs/>
          <w:sz w:val="16"/>
          <w:szCs w:val="16"/>
        </w:rPr>
      </w:pPr>
      <w:r>
        <w:rPr>
          <w:rFonts w:ascii="Verdana" w:hAnsi="Verdana"/>
          <w:b/>
          <w:i/>
          <w:iCs/>
          <w:sz w:val="16"/>
          <w:szCs w:val="16"/>
        </w:rPr>
        <w:t>*</w:t>
      </w:r>
      <w:r w:rsidR="00DE2870" w:rsidRPr="000A40E5">
        <w:rPr>
          <w:rFonts w:ascii="Verdana" w:hAnsi="Verdana"/>
          <w:b/>
          <w:i/>
          <w:iCs/>
          <w:sz w:val="16"/>
          <w:szCs w:val="16"/>
        </w:rPr>
        <w:t>STUDENT</w:t>
      </w:r>
      <w:r>
        <w:rPr>
          <w:rFonts w:ascii="Verdana" w:hAnsi="Verdana"/>
          <w:b/>
          <w:i/>
          <w:iCs/>
          <w:sz w:val="16"/>
          <w:szCs w:val="16"/>
        </w:rPr>
        <w:t xml:space="preserve">S WILL NOT BE INCLUDED IN </w:t>
      </w:r>
      <w:r w:rsidR="00DE2870" w:rsidRPr="000A40E5">
        <w:rPr>
          <w:rFonts w:ascii="Verdana" w:hAnsi="Verdana"/>
          <w:b/>
          <w:i/>
          <w:iCs/>
          <w:sz w:val="16"/>
          <w:szCs w:val="16"/>
        </w:rPr>
        <w:t>FINAL CLASS RANKING OR BE RECOGNIZED FOR ACADEMIC HONORS.</w:t>
      </w:r>
    </w:p>
    <w:p w:rsidR="000A40E5" w:rsidRDefault="000A40E5">
      <w:pPr>
        <w:widowControl w:val="0"/>
        <w:rPr>
          <w:rFonts w:ascii="Verdana" w:hAnsi="Verdana"/>
          <w:b/>
          <w:sz w:val="20"/>
        </w:rPr>
      </w:pPr>
    </w:p>
    <w:p w:rsidR="00DE2870" w:rsidRPr="00DF7D44" w:rsidRDefault="00DE2870">
      <w:pPr>
        <w:widowControl w:val="0"/>
        <w:rPr>
          <w:rFonts w:ascii="Verdana" w:hAnsi="Verdana"/>
          <w:b/>
          <w:sz w:val="20"/>
        </w:rPr>
      </w:pPr>
      <w:r w:rsidRPr="00DF7D44">
        <w:rPr>
          <w:rFonts w:ascii="Verdana" w:hAnsi="Verdana"/>
          <w:b/>
          <w:sz w:val="20"/>
        </w:rPr>
        <w:t>Failed Courses</w:t>
      </w:r>
    </w:p>
    <w:p w:rsidR="00DE2870" w:rsidRDefault="00DE2870">
      <w:pPr>
        <w:pStyle w:val="BodyText"/>
        <w:widowControl w:val="0"/>
        <w:jc w:val="left"/>
        <w:rPr>
          <w:rFonts w:ascii="Verdana" w:hAnsi="Verdana"/>
          <w:sz w:val="18"/>
        </w:rPr>
      </w:pPr>
      <w:r w:rsidRPr="001B1430">
        <w:rPr>
          <w:rFonts w:ascii="Verdana" w:hAnsi="Verdana"/>
          <w:sz w:val="18"/>
        </w:rPr>
        <w:t>Failed courses rescheduled at a certified school or institution and approved by the administration are recorded on the individual’s cumulative record when passed.  Both grades, the failed and passed, are computed in the class rank, with the exception of collegiate level classes.  These class grades will replace the previously failed classes on the transcript.  Courses passed with a final grade of C or D may be repeated with administrative approval.  When the student completes a 120-hour course, the highest course grade will be recorded.  The lower course grade will not appear on the student’s records or be computed in the class rank.</w:t>
      </w:r>
    </w:p>
    <w:p w:rsidR="0029041F" w:rsidRDefault="0029041F">
      <w:pPr>
        <w:widowControl w:val="0"/>
        <w:rPr>
          <w:rFonts w:ascii="Verdana" w:hAnsi="Verdana"/>
          <w:b/>
          <w:sz w:val="18"/>
        </w:rPr>
      </w:pPr>
    </w:p>
    <w:p w:rsidR="0038478F" w:rsidRPr="00DF7D44" w:rsidRDefault="0038478F">
      <w:pPr>
        <w:widowControl w:val="0"/>
        <w:rPr>
          <w:rFonts w:ascii="Verdana" w:hAnsi="Verdana"/>
          <w:b/>
          <w:sz w:val="20"/>
        </w:rPr>
      </w:pPr>
      <w:r w:rsidRPr="00DF7D44">
        <w:rPr>
          <w:rFonts w:ascii="Verdana" w:hAnsi="Verdana"/>
          <w:b/>
          <w:sz w:val="20"/>
        </w:rPr>
        <w:t>Financial Aid</w:t>
      </w:r>
    </w:p>
    <w:p w:rsidR="00DE2870" w:rsidRDefault="00DE2870">
      <w:pPr>
        <w:widowControl w:val="0"/>
        <w:rPr>
          <w:rFonts w:ascii="Verdana" w:hAnsi="Verdana"/>
          <w:bCs/>
          <w:sz w:val="18"/>
        </w:rPr>
      </w:pPr>
      <w:r>
        <w:rPr>
          <w:rFonts w:ascii="Verdana" w:hAnsi="Verdana"/>
          <w:bCs/>
          <w:sz w:val="18"/>
        </w:rPr>
        <w:t>The Guidance office will host a financial aid presentation.  The date will be listed on the district calendar.</w:t>
      </w:r>
    </w:p>
    <w:p w:rsidR="00DE2870" w:rsidRDefault="00DE2870">
      <w:pPr>
        <w:widowControl w:val="0"/>
        <w:rPr>
          <w:rFonts w:ascii="Verdana" w:hAnsi="Verdana"/>
          <w:bCs/>
          <w:sz w:val="18"/>
        </w:rPr>
      </w:pPr>
    </w:p>
    <w:p w:rsidR="00DE2870" w:rsidRPr="00DF7D44" w:rsidRDefault="00DE2870">
      <w:pPr>
        <w:widowControl w:val="0"/>
        <w:rPr>
          <w:rFonts w:ascii="Verdana" w:hAnsi="Verdana"/>
          <w:b/>
          <w:sz w:val="20"/>
        </w:rPr>
      </w:pPr>
      <w:r w:rsidRPr="00DF7D44">
        <w:rPr>
          <w:rFonts w:ascii="Verdana" w:hAnsi="Verdana"/>
          <w:b/>
          <w:sz w:val="20"/>
        </w:rPr>
        <w:t>Grade Status:</w:t>
      </w:r>
    </w:p>
    <w:p w:rsidR="00DE2870" w:rsidRDefault="00DF7D44">
      <w:pPr>
        <w:widowControl w:val="0"/>
        <w:rPr>
          <w:rFonts w:ascii="Verdana" w:hAnsi="Verdana"/>
          <w:b/>
          <w:sz w:val="18"/>
        </w:rPr>
      </w:pPr>
      <w:r>
        <w:rPr>
          <w:rFonts w:ascii="Verdana" w:hAnsi="Verdana"/>
          <w:b/>
          <w:sz w:val="18"/>
        </w:rPr>
        <w:t xml:space="preserve">Grade </w:t>
      </w:r>
      <w:r w:rsidR="00DE2870">
        <w:rPr>
          <w:rFonts w:ascii="Verdana" w:hAnsi="Verdana"/>
          <w:b/>
          <w:sz w:val="18"/>
        </w:rPr>
        <w:t>Requirements</w:t>
      </w:r>
    </w:p>
    <w:p w:rsidR="00DE2870" w:rsidRDefault="00DE2870">
      <w:pPr>
        <w:widowControl w:val="0"/>
        <w:ind w:left="1440" w:hanging="1440"/>
        <w:rPr>
          <w:rFonts w:ascii="Verdana" w:hAnsi="Verdana"/>
          <w:sz w:val="18"/>
        </w:rPr>
      </w:pPr>
      <w:r>
        <w:rPr>
          <w:rFonts w:ascii="Verdana" w:hAnsi="Verdana"/>
          <w:sz w:val="18"/>
        </w:rPr>
        <w:t>9</w:t>
      </w:r>
      <w:r>
        <w:rPr>
          <w:rFonts w:ascii="Verdana" w:hAnsi="Verdana"/>
          <w:sz w:val="18"/>
        </w:rPr>
        <w:tab/>
        <w:t>Four credits earned in grade eight.  Three of the four credits must be in the mandated subject courses of English, History, Math, or Science.</w:t>
      </w:r>
    </w:p>
    <w:p w:rsidR="00DE2870" w:rsidRDefault="00DE2870">
      <w:pPr>
        <w:pStyle w:val="BodyTextIndent"/>
        <w:widowControl w:val="0"/>
        <w:ind w:left="1440" w:hanging="1440"/>
        <w:rPr>
          <w:rFonts w:ascii="Verdana" w:hAnsi="Verdana"/>
          <w:sz w:val="18"/>
        </w:rPr>
      </w:pPr>
      <w:r>
        <w:rPr>
          <w:rFonts w:ascii="Verdana" w:hAnsi="Verdana"/>
          <w:sz w:val="18"/>
        </w:rPr>
        <w:t>10</w:t>
      </w:r>
      <w:r>
        <w:rPr>
          <w:rFonts w:ascii="Verdana" w:hAnsi="Verdana"/>
          <w:sz w:val="18"/>
        </w:rPr>
        <w:tab/>
        <w:t>Four credits earned in grade nine of which three of the four credits must be in the mandated subject courses of English, History, Math or Science.</w:t>
      </w:r>
      <w:r>
        <w:rPr>
          <w:rFonts w:ascii="Verdana" w:hAnsi="Verdana"/>
          <w:sz w:val="18"/>
        </w:rPr>
        <w:tab/>
      </w:r>
    </w:p>
    <w:p w:rsidR="00DE2870" w:rsidRDefault="00DE2870">
      <w:pPr>
        <w:widowControl w:val="0"/>
        <w:rPr>
          <w:rFonts w:ascii="Verdana" w:hAnsi="Verdana"/>
          <w:sz w:val="18"/>
        </w:rPr>
      </w:pPr>
      <w:r>
        <w:rPr>
          <w:rFonts w:ascii="Verdana" w:hAnsi="Verdana"/>
          <w:sz w:val="18"/>
        </w:rPr>
        <w:t>11</w:t>
      </w:r>
      <w:r>
        <w:rPr>
          <w:rFonts w:ascii="Verdana" w:hAnsi="Verdana"/>
          <w:sz w:val="18"/>
        </w:rPr>
        <w:tab/>
      </w:r>
      <w:r>
        <w:rPr>
          <w:rFonts w:ascii="Verdana" w:hAnsi="Verdana"/>
          <w:sz w:val="18"/>
        </w:rPr>
        <w:tab/>
        <w:t xml:space="preserve">A total </w:t>
      </w:r>
      <w:r w:rsidR="009A5E2D">
        <w:rPr>
          <w:rFonts w:ascii="Verdana" w:hAnsi="Verdana"/>
          <w:sz w:val="18"/>
        </w:rPr>
        <w:t>of 11</w:t>
      </w:r>
      <w:r>
        <w:rPr>
          <w:rFonts w:ascii="Verdana" w:hAnsi="Verdana"/>
          <w:sz w:val="18"/>
        </w:rPr>
        <w:t xml:space="preserve"> credits earned in grades nine and ten.</w:t>
      </w:r>
    </w:p>
    <w:p w:rsidR="00DE2870" w:rsidRDefault="00DE2870">
      <w:pPr>
        <w:widowControl w:val="0"/>
        <w:ind w:left="1440" w:hanging="1440"/>
        <w:rPr>
          <w:rFonts w:ascii="Verdana" w:hAnsi="Verdana"/>
          <w:sz w:val="18"/>
        </w:rPr>
      </w:pPr>
      <w:r>
        <w:rPr>
          <w:rFonts w:ascii="Verdana" w:hAnsi="Verdana"/>
          <w:sz w:val="18"/>
        </w:rPr>
        <w:t>12</w:t>
      </w:r>
      <w:r>
        <w:rPr>
          <w:rFonts w:ascii="Verdana" w:hAnsi="Verdana"/>
          <w:sz w:val="18"/>
        </w:rPr>
        <w:tab/>
        <w:t>Students must be in a position to satisfy all graduation requirements during the course of the regular school year.</w:t>
      </w:r>
    </w:p>
    <w:p w:rsidR="00DE2870" w:rsidRDefault="00DE2870">
      <w:pPr>
        <w:pStyle w:val="BodyText3"/>
        <w:widowControl w:val="0"/>
        <w:jc w:val="left"/>
        <w:rPr>
          <w:rFonts w:ascii="Verdana" w:hAnsi="Verdana"/>
          <w:i/>
          <w:iCs/>
          <w:sz w:val="18"/>
        </w:rPr>
      </w:pPr>
      <w:r>
        <w:rPr>
          <w:rFonts w:ascii="Verdana" w:hAnsi="Verdana"/>
          <w:i/>
          <w:iCs/>
          <w:sz w:val="18"/>
        </w:rPr>
        <w:t>*Advancement to the next grade level is determined by earned credits and passed mandated courses.</w:t>
      </w:r>
    </w:p>
    <w:p w:rsidR="00024AA0" w:rsidRDefault="00024AA0">
      <w:pPr>
        <w:widowControl w:val="0"/>
        <w:rPr>
          <w:rFonts w:ascii="Verdana" w:hAnsi="Verdana"/>
          <w:b/>
          <w:sz w:val="18"/>
          <w:szCs w:val="18"/>
        </w:rPr>
      </w:pPr>
    </w:p>
    <w:p w:rsidR="00DB42BC" w:rsidRDefault="00DB42BC">
      <w:pPr>
        <w:widowControl w:val="0"/>
        <w:rPr>
          <w:rFonts w:ascii="Verdana" w:hAnsi="Verdana"/>
          <w:b/>
          <w:sz w:val="20"/>
        </w:rPr>
      </w:pPr>
    </w:p>
    <w:p w:rsidR="00DE2870" w:rsidRPr="00DF7D44" w:rsidRDefault="00DE2870">
      <w:pPr>
        <w:widowControl w:val="0"/>
        <w:rPr>
          <w:rFonts w:ascii="Verdana" w:hAnsi="Verdana"/>
          <w:b/>
          <w:sz w:val="20"/>
        </w:rPr>
      </w:pPr>
      <w:r w:rsidRPr="00DF7D44">
        <w:rPr>
          <w:rFonts w:ascii="Verdana" w:hAnsi="Verdana"/>
          <w:b/>
          <w:sz w:val="20"/>
        </w:rPr>
        <w:lastRenderedPageBreak/>
        <w:t>Grading Scale and Policy</w:t>
      </w:r>
    </w:p>
    <w:p w:rsidR="00DE2870" w:rsidRDefault="00DE2870">
      <w:pPr>
        <w:widowControl w:val="0"/>
        <w:ind w:left="720"/>
        <w:rPr>
          <w:rFonts w:ascii="Verdana" w:hAnsi="Verdana"/>
          <w:b/>
          <w:sz w:val="18"/>
        </w:rPr>
      </w:pPr>
      <w:r>
        <w:rPr>
          <w:rFonts w:ascii="Verdana" w:hAnsi="Verdana"/>
          <w:sz w:val="18"/>
        </w:rPr>
        <w:t>Nine-week reporting periods and semester exams are graded on a percentage basis.</w:t>
      </w:r>
    </w:p>
    <w:p w:rsidR="00DE2870" w:rsidRDefault="00DE2870">
      <w:pPr>
        <w:pStyle w:val="Caption"/>
        <w:widowControl w:val="0"/>
        <w:rPr>
          <w:rFonts w:ascii="Verdana" w:hAnsi="Verdana"/>
          <w:sz w:val="18"/>
        </w:rPr>
      </w:pPr>
      <w:r>
        <w:rPr>
          <w:rFonts w:ascii="Verdana" w:hAnsi="Verdana"/>
          <w:sz w:val="18"/>
        </w:rPr>
        <w:tab/>
        <w:t>Percentage</w:t>
      </w:r>
      <w:r>
        <w:rPr>
          <w:rFonts w:ascii="Verdana" w:hAnsi="Verdana"/>
          <w:sz w:val="18"/>
        </w:rPr>
        <w:tab/>
        <w:t xml:space="preserve">     </w:t>
      </w:r>
      <w:r w:rsidR="00D6356A">
        <w:rPr>
          <w:rFonts w:ascii="Verdana" w:hAnsi="Verdana"/>
          <w:sz w:val="18"/>
        </w:rPr>
        <w:t>Letter Grade</w:t>
      </w:r>
      <w:r w:rsidR="00D6356A">
        <w:rPr>
          <w:rFonts w:ascii="Verdana" w:hAnsi="Verdana"/>
          <w:sz w:val="18"/>
        </w:rPr>
        <w:tab/>
        <w:t xml:space="preserve">Quality </w:t>
      </w:r>
      <w:r>
        <w:rPr>
          <w:rFonts w:ascii="Verdana" w:hAnsi="Verdana"/>
          <w:sz w:val="18"/>
        </w:rPr>
        <w:t>Points</w:t>
      </w:r>
      <w:r>
        <w:rPr>
          <w:rFonts w:ascii="Verdana" w:hAnsi="Verdana"/>
          <w:sz w:val="18"/>
        </w:rPr>
        <w:tab/>
      </w:r>
      <w:r w:rsidR="00D6356A">
        <w:rPr>
          <w:rFonts w:ascii="Verdana" w:hAnsi="Verdana"/>
          <w:sz w:val="18"/>
        </w:rPr>
        <w:tab/>
      </w:r>
      <w:r>
        <w:rPr>
          <w:rFonts w:ascii="Verdana" w:hAnsi="Verdana"/>
          <w:sz w:val="18"/>
        </w:rPr>
        <w:t>Interpretation</w:t>
      </w:r>
    </w:p>
    <w:p w:rsidR="00DE2870" w:rsidRDefault="00DE2870">
      <w:pPr>
        <w:widowControl w:val="0"/>
        <w:rPr>
          <w:rFonts w:ascii="Verdana" w:hAnsi="Verdana"/>
          <w:sz w:val="18"/>
        </w:rPr>
      </w:pPr>
      <w:r>
        <w:rPr>
          <w:rFonts w:ascii="Verdana" w:hAnsi="Verdana"/>
          <w:sz w:val="18"/>
        </w:rPr>
        <w:tab/>
        <w:t xml:space="preserve">  </w:t>
      </w:r>
      <w:r w:rsidR="00666F18">
        <w:rPr>
          <w:rFonts w:ascii="Verdana" w:hAnsi="Verdana"/>
          <w:sz w:val="18"/>
        </w:rPr>
        <w:t>90-100</w:t>
      </w:r>
      <w:r>
        <w:rPr>
          <w:rFonts w:ascii="Verdana" w:hAnsi="Verdana"/>
          <w:sz w:val="18"/>
        </w:rPr>
        <w:tab/>
      </w:r>
      <w:r>
        <w:rPr>
          <w:rFonts w:ascii="Verdana" w:hAnsi="Verdana"/>
          <w:sz w:val="18"/>
        </w:rPr>
        <w:tab/>
        <w:t>A</w:t>
      </w:r>
      <w:r>
        <w:rPr>
          <w:rFonts w:ascii="Verdana" w:hAnsi="Verdana"/>
          <w:sz w:val="18"/>
        </w:rPr>
        <w:tab/>
      </w:r>
      <w:r>
        <w:rPr>
          <w:rFonts w:ascii="Verdana" w:hAnsi="Verdana"/>
          <w:sz w:val="18"/>
        </w:rPr>
        <w:tab/>
      </w:r>
      <w:r>
        <w:rPr>
          <w:rFonts w:ascii="Verdana" w:hAnsi="Verdana"/>
          <w:sz w:val="18"/>
        </w:rPr>
        <w:tab/>
        <w:t>4</w:t>
      </w:r>
      <w:r>
        <w:rPr>
          <w:rFonts w:ascii="Verdana" w:hAnsi="Verdana"/>
          <w:sz w:val="18"/>
        </w:rPr>
        <w:tab/>
      </w:r>
      <w:r w:rsidR="00D6356A">
        <w:rPr>
          <w:rFonts w:ascii="Verdana" w:hAnsi="Verdana"/>
          <w:sz w:val="18"/>
        </w:rPr>
        <w:tab/>
      </w:r>
      <w:r>
        <w:rPr>
          <w:rFonts w:ascii="Verdana" w:hAnsi="Verdana"/>
          <w:sz w:val="18"/>
        </w:rPr>
        <w:t>Excellent</w:t>
      </w:r>
    </w:p>
    <w:p w:rsidR="00DE2870" w:rsidRDefault="00DE2870">
      <w:pPr>
        <w:widowControl w:val="0"/>
        <w:rPr>
          <w:rFonts w:ascii="Verdana" w:hAnsi="Verdana"/>
          <w:sz w:val="18"/>
        </w:rPr>
      </w:pPr>
      <w:r>
        <w:rPr>
          <w:rFonts w:ascii="Verdana" w:hAnsi="Verdana"/>
          <w:sz w:val="18"/>
        </w:rPr>
        <w:tab/>
      </w:r>
      <w:r w:rsidR="00666F18">
        <w:rPr>
          <w:rFonts w:ascii="Verdana" w:hAnsi="Verdana"/>
          <w:sz w:val="18"/>
        </w:rPr>
        <w:t xml:space="preserve">   80-89</w:t>
      </w:r>
      <w:r>
        <w:rPr>
          <w:rFonts w:ascii="Verdana" w:hAnsi="Verdana"/>
          <w:sz w:val="18"/>
        </w:rPr>
        <w:tab/>
      </w:r>
      <w:r>
        <w:rPr>
          <w:rFonts w:ascii="Verdana" w:hAnsi="Verdana"/>
          <w:sz w:val="18"/>
        </w:rPr>
        <w:tab/>
        <w:t>B</w:t>
      </w:r>
      <w:r>
        <w:rPr>
          <w:rFonts w:ascii="Verdana" w:hAnsi="Verdana"/>
          <w:sz w:val="18"/>
        </w:rPr>
        <w:tab/>
      </w:r>
      <w:r>
        <w:rPr>
          <w:rFonts w:ascii="Verdana" w:hAnsi="Verdana"/>
          <w:sz w:val="18"/>
        </w:rPr>
        <w:tab/>
      </w:r>
      <w:r>
        <w:rPr>
          <w:rFonts w:ascii="Verdana" w:hAnsi="Verdana"/>
          <w:sz w:val="18"/>
        </w:rPr>
        <w:tab/>
        <w:t>3</w:t>
      </w:r>
      <w:r>
        <w:rPr>
          <w:rFonts w:ascii="Verdana" w:hAnsi="Verdana"/>
          <w:sz w:val="18"/>
        </w:rPr>
        <w:tab/>
      </w:r>
      <w:r w:rsidR="00D6356A">
        <w:rPr>
          <w:rFonts w:ascii="Verdana" w:hAnsi="Verdana"/>
          <w:sz w:val="18"/>
        </w:rPr>
        <w:tab/>
      </w:r>
      <w:r>
        <w:rPr>
          <w:rFonts w:ascii="Verdana" w:hAnsi="Verdana"/>
          <w:sz w:val="18"/>
        </w:rPr>
        <w:t>Above Average</w:t>
      </w:r>
    </w:p>
    <w:p w:rsidR="00DE2870" w:rsidRDefault="00DE2870">
      <w:pPr>
        <w:widowControl w:val="0"/>
        <w:rPr>
          <w:rFonts w:ascii="Verdana" w:hAnsi="Verdana"/>
          <w:sz w:val="18"/>
        </w:rPr>
      </w:pPr>
      <w:r>
        <w:rPr>
          <w:rFonts w:ascii="Verdana" w:hAnsi="Verdana"/>
          <w:sz w:val="18"/>
        </w:rPr>
        <w:tab/>
        <w:t xml:space="preserve">  </w:t>
      </w:r>
      <w:r w:rsidR="00666F18">
        <w:rPr>
          <w:rFonts w:ascii="Verdana" w:hAnsi="Verdana"/>
          <w:sz w:val="18"/>
        </w:rPr>
        <w:t xml:space="preserve"> 70-79</w:t>
      </w:r>
      <w:r>
        <w:rPr>
          <w:rFonts w:ascii="Verdana" w:hAnsi="Verdana"/>
          <w:sz w:val="18"/>
        </w:rPr>
        <w:tab/>
      </w:r>
      <w:r>
        <w:rPr>
          <w:rFonts w:ascii="Verdana" w:hAnsi="Verdana"/>
          <w:sz w:val="18"/>
        </w:rPr>
        <w:tab/>
        <w:t>C</w:t>
      </w:r>
      <w:r>
        <w:rPr>
          <w:rFonts w:ascii="Verdana" w:hAnsi="Verdana"/>
          <w:sz w:val="18"/>
        </w:rPr>
        <w:tab/>
      </w:r>
      <w:r>
        <w:rPr>
          <w:rFonts w:ascii="Verdana" w:hAnsi="Verdana"/>
          <w:sz w:val="18"/>
        </w:rPr>
        <w:tab/>
      </w:r>
      <w:r>
        <w:rPr>
          <w:rFonts w:ascii="Verdana" w:hAnsi="Verdana"/>
          <w:sz w:val="18"/>
        </w:rPr>
        <w:tab/>
        <w:t>2</w:t>
      </w:r>
      <w:r>
        <w:rPr>
          <w:rFonts w:ascii="Verdana" w:hAnsi="Verdana"/>
          <w:sz w:val="18"/>
        </w:rPr>
        <w:tab/>
      </w:r>
      <w:r w:rsidR="00D6356A">
        <w:rPr>
          <w:rFonts w:ascii="Verdana" w:hAnsi="Verdana"/>
          <w:sz w:val="18"/>
        </w:rPr>
        <w:tab/>
      </w:r>
      <w:r>
        <w:rPr>
          <w:rFonts w:ascii="Verdana" w:hAnsi="Verdana"/>
          <w:sz w:val="18"/>
        </w:rPr>
        <w:t>Average</w:t>
      </w:r>
    </w:p>
    <w:p w:rsidR="00DE2870" w:rsidRDefault="00DE2870">
      <w:pPr>
        <w:widowControl w:val="0"/>
        <w:ind w:left="720" w:hanging="720"/>
        <w:rPr>
          <w:rFonts w:ascii="Verdana" w:hAnsi="Verdana"/>
          <w:sz w:val="18"/>
        </w:rPr>
      </w:pPr>
      <w:r>
        <w:rPr>
          <w:rFonts w:ascii="Verdana" w:hAnsi="Verdana"/>
          <w:sz w:val="18"/>
        </w:rPr>
        <w:tab/>
        <w:t xml:space="preserve">  </w:t>
      </w:r>
      <w:r w:rsidR="00666F18">
        <w:rPr>
          <w:rFonts w:ascii="Verdana" w:hAnsi="Verdana"/>
          <w:sz w:val="18"/>
        </w:rPr>
        <w:t xml:space="preserve"> 60-69</w:t>
      </w:r>
      <w:r>
        <w:rPr>
          <w:rFonts w:ascii="Verdana" w:hAnsi="Verdana"/>
          <w:sz w:val="18"/>
        </w:rPr>
        <w:tab/>
      </w:r>
      <w:r>
        <w:rPr>
          <w:rFonts w:ascii="Verdana" w:hAnsi="Verdana"/>
          <w:sz w:val="18"/>
        </w:rPr>
        <w:tab/>
        <w:t>D</w:t>
      </w:r>
      <w:r>
        <w:rPr>
          <w:rFonts w:ascii="Verdana" w:hAnsi="Verdana"/>
          <w:sz w:val="18"/>
        </w:rPr>
        <w:tab/>
      </w:r>
      <w:r>
        <w:rPr>
          <w:rFonts w:ascii="Verdana" w:hAnsi="Verdana"/>
          <w:sz w:val="18"/>
        </w:rPr>
        <w:tab/>
      </w:r>
      <w:r>
        <w:rPr>
          <w:rFonts w:ascii="Verdana" w:hAnsi="Verdana"/>
          <w:sz w:val="18"/>
        </w:rPr>
        <w:tab/>
        <w:t>1</w:t>
      </w:r>
      <w:r>
        <w:rPr>
          <w:rFonts w:ascii="Verdana" w:hAnsi="Verdana"/>
          <w:sz w:val="18"/>
        </w:rPr>
        <w:tab/>
      </w:r>
      <w:r w:rsidR="00D6356A">
        <w:rPr>
          <w:rFonts w:ascii="Verdana" w:hAnsi="Verdana"/>
          <w:sz w:val="18"/>
        </w:rPr>
        <w:tab/>
      </w:r>
      <w:r>
        <w:rPr>
          <w:rFonts w:ascii="Verdana" w:hAnsi="Verdana"/>
          <w:sz w:val="18"/>
        </w:rPr>
        <w:t>Below Average</w:t>
      </w:r>
    </w:p>
    <w:p w:rsidR="00DE2870" w:rsidRDefault="00FF3FAA">
      <w:pPr>
        <w:widowControl w:val="0"/>
        <w:ind w:left="720" w:hanging="720"/>
        <w:rPr>
          <w:rFonts w:ascii="Verdana" w:hAnsi="Verdana"/>
          <w:sz w:val="18"/>
        </w:rPr>
      </w:pPr>
      <w:r>
        <w:rPr>
          <w:rFonts w:ascii="Verdana" w:hAnsi="Verdana"/>
          <w:sz w:val="18"/>
        </w:rPr>
        <w:tab/>
        <w:t xml:space="preserve">    0</w:t>
      </w:r>
      <w:r w:rsidR="00D82B9E">
        <w:rPr>
          <w:rFonts w:ascii="Verdana" w:hAnsi="Verdana"/>
          <w:sz w:val="18"/>
        </w:rPr>
        <w:t xml:space="preserve">-59 </w:t>
      </w:r>
      <w:r w:rsidR="00DE2870">
        <w:rPr>
          <w:rFonts w:ascii="Verdana" w:hAnsi="Verdana"/>
          <w:sz w:val="18"/>
        </w:rPr>
        <w:tab/>
      </w:r>
      <w:r w:rsidR="00DE2870">
        <w:rPr>
          <w:rFonts w:ascii="Verdana" w:hAnsi="Verdana"/>
          <w:sz w:val="18"/>
        </w:rPr>
        <w:tab/>
        <w:t>F</w:t>
      </w:r>
      <w:r w:rsidR="00DE2870">
        <w:rPr>
          <w:rFonts w:ascii="Verdana" w:hAnsi="Verdana"/>
          <w:sz w:val="18"/>
        </w:rPr>
        <w:tab/>
      </w:r>
      <w:r w:rsidR="00DE2870">
        <w:rPr>
          <w:rFonts w:ascii="Verdana" w:hAnsi="Verdana"/>
          <w:sz w:val="18"/>
        </w:rPr>
        <w:tab/>
      </w:r>
      <w:r w:rsidR="00DE2870">
        <w:rPr>
          <w:rFonts w:ascii="Verdana" w:hAnsi="Verdana"/>
          <w:sz w:val="18"/>
        </w:rPr>
        <w:tab/>
        <w:t>0</w:t>
      </w:r>
      <w:r w:rsidR="00DE2870">
        <w:rPr>
          <w:rFonts w:ascii="Verdana" w:hAnsi="Verdana"/>
          <w:sz w:val="18"/>
        </w:rPr>
        <w:tab/>
      </w:r>
      <w:r w:rsidR="00D6356A">
        <w:rPr>
          <w:rFonts w:ascii="Verdana" w:hAnsi="Verdana"/>
          <w:sz w:val="18"/>
        </w:rPr>
        <w:tab/>
      </w:r>
      <w:r w:rsidR="00DE2870">
        <w:rPr>
          <w:rFonts w:ascii="Verdana" w:hAnsi="Verdana"/>
          <w:sz w:val="18"/>
        </w:rPr>
        <w:t>Failure</w:t>
      </w:r>
    </w:p>
    <w:p w:rsidR="00DE2870" w:rsidRDefault="0038478F">
      <w:pPr>
        <w:widowControl w:val="0"/>
        <w:rPr>
          <w:rFonts w:ascii="Verdana" w:hAnsi="Verdana"/>
          <w:sz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t>WF</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D6356A">
        <w:rPr>
          <w:rFonts w:ascii="Verdana" w:hAnsi="Verdana"/>
          <w:sz w:val="18"/>
        </w:rPr>
        <w:tab/>
      </w:r>
      <w:r>
        <w:rPr>
          <w:rFonts w:ascii="Verdana" w:hAnsi="Verdana"/>
          <w:sz w:val="18"/>
        </w:rPr>
        <w:t>Withdrew</w:t>
      </w:r>
      <w:r w:rsidR="00DE2870">
        <w:rPr>
          <w:rFonts w:ascii="Verdana" w:hAnsi="Verdana"/>
          <w:sz w:val="18"/>
        </w:rPr>
        <w:t xml:space="preserve"> Failing</w:t>
      </w:r>
    </w:p>
    <w:p w:rsidR="00DE2870" w:rsidRDefault="00DE2870">
      <w:pPr>
        <w:widowControl w:val="0"/>
        <w:rPr>
          <w:rFonts w:ascii="Verdana" w:hAnsi="Verdana"/>
          <w:sz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t>INC</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D6356A">
        <w:rPr>
          <w:rFonts w:ascii="Verdana" w:hAnsi="Verdana"/>
          <w:sz w:val="18"/>
        </w:rPr>
        <w:tab/>
      </w:r>
      <w:r>
        <w:rPr>
          <w:rFonts w:ascii="Verdana" w:hAnsi="Verdana"/>
          <w:sz w:val="18"/>
        </w:rPr>
        <w:t>Incomplete</w:t>
      </w:r>
    </w:p>
    <w:p w:rsidR="00F834AB" w:rsidRPr="0038478F" w:rsidRDefault="00F834AB" w:rsidP="00F834AB">
      <w:pPr>
        <w:rPr>
          <w:rFonts w:ascii="Verdana" w:hAnsi="Verdana"/>
          <w:sz w:val="18"/>
          <w:szCs w:val="18"/>
        </w:rPr>
      </w:pPr>
    </w:p>
    <w:p w:rsidR="00DF7D44" w:rsidRDefault="00AD0137" w:rsidP="00F834AB">
      <w:pPr>
        <w:rPr>
          <w:rFonts w:ascii="Verdana" w:hAnsi="Verdana"/>
          <w:b/>
          <w:i/>
          <w:sz w:val="20"/>
        </w:rPr>
      </w:pPr>
      <w:r w:rsidRPr="00DF7D44">
        <w:rPr>
          <w:rFonts w:ascii="Verdana" w:hAnsi="Verdana"/>
          <w:b/>
          <w:sz w:val="20"/>
        </w:rPr>
        <w:t>Academic Accountability</w:t>
      </w:r>
      <w:r w:rsidR="00D82B9E" w:rsidRPr="00DF7D44">
        <w:rPr>
          <w:rFonts w:ascii="Verdana" w:hAnsi="Verdana"/>
          <w:b/>
          <w:sz w:val="20"/>
        </w:rPr>
        <w:t xml:space="preserve"> – 50</w:t>
      </w:r>
      <w:r w:rsidR="00F834AB" w:rsidRPr="00DF7D44">
        <w:rPr>
          <w:rFonts w:ascii="Verdana" w:hAnsi="Verdana"/>
          <w:b/>
          <w:sz w:val="20"/>
        </w:rPr>
        <w:t>% PROCEDURE</w:t>
      </w:r>
      <w:r w:rsidR="00D6356A" w:rsidRPr="00D82B9E">
        <w:rPr>
          <w:rFonts w:ascii="Verdana" w:hAnsi="Verdana"/>
          <w:b/>
          <w:i/>
          <w:sz w:val="20"/>
        </w:rPr>
        <w:t xml:space="preserve">  </w:t>
      </w:r>
    </w:p>
    <w:p w:rsidR="00F834AB" w:rsidRPr="00D82B9E" w:rsidRDefault="00F834AB" w:rsidP="00F834AB">
      <w:pPr>
        <w:rPr>
          <w:rFonts w:ascii="Verdana" w:hAnsi="Verdana"/>
          <w:b/>
          <w:i/>
          <w:sz w:val="20"/>
        </w:rPr>
      </w:pPr>
      <w:r w:rsidRPr="00D82B9E">
        <w:rPr>
          <w:rFonts w:ascii="Verdana" w:hAnsi="Verdana"/>
          <w:sz w:val="18"/>
          <w:szCs w:val="18"/>
        </w:rPr>
        <w:t>All students will receive the grade they earn for any nine-week peri</w:t>
      </w:r>
      <w:r w:rsidR="00D82B9E" w:rsidRPr="00D82B9E">
        <w:rPr>
          <w:rFonts w:ascii="Verdana" w:hAnsi="Verdana"/>
          <w:sz w:val="18"/>
          <w:szCs w:val="18"/>
        </w:rPr>
        <w:t>od.  If a student earns below 50</w:t>
      </w:r>
      <w:r w:rsidRPr="00D82B9E">
        <w:rPr>
          <w:rFonts w:ascii="Verdana" w:hAnsi="Verdana"/>
          <w:sz w:val="18"/>
          <w:szCs w:val="18"/>
        </w:rPr>
        <w:t>%, he/s</w:t>
      </w:r>
      <w:r w:rsidR="002F4E58" w:rsidRPr="00D82B9E">
        <w:rPr>
          <w:rFonts w:ascii="Verdana" w:hAnsi="Verdana"/>
          <w:sz w:val="18"/>
          <w:szCs w:val="18"/>
        </w:rPr>
        <w:t>he will receive the grade earned</w:t>
      </w:r>
      <w:r w:rsidRPr="00D82B9E">
        <w:rPr>
          <w:rFonts w:ascii="Verdana" w:hAnsi="Verdana"/>
          <w:sz w:val="18"/>
          <w:szCs w:val="18"/>
        </w:rPr>
        <w:t>.  In</w:t>
      </w:r>
      <w:r w:rsidR="00D82B9E" w:rsidRPr="00D82B9E">
        <w:rPr>
          <w:rFonts w:ascii="Verdana" w:hAnsi="Verdana"/>
          <w:sz w:val="18"/>
          <w:szCs w:val="18"/>
        </w:rPr>
        <w:t xml:space="preserve"> order to raise the grade to a 50</w:t>
      </w:r>
      <w:r w:rsidRPr="00D82B9E">
        <w:rPr>
          <w:rFonts w:ascii="Verdana" w:hAnsi="Verdana"/>
          <w:sz w:val="18"/>
          <w:szCs w:val="18"/>
        </w:rPr>
        <w:t>%, the student must earn a passing grade in the following nine weeks.  During the fourth nine-week grading period the student will receive the grade he/she earns.</w:t>
      </w:r>
      <w:r w:rsidR="00AD0137" w:rsidRPr="00D82B9E">
        <w:rPr>
          <w:rFonts w:ascii="Verdana" w:hAnsi="Verdana"/>
          <w:sz w:val="18"/>
          <w:szCs w:val="18"/>
        </w:rPr>
        <w:t xml:space="preserve">  </w:t>
      </w:r>
      <w:r w:rsidRPr="00D82B9E">
        <w:rPr>
          <w:rFonts w:ascii="Verdana" w:hAnsi="Verdana"/>
          <w:b/>
          <w:i/>
          <w:sz w:val="18"/>
          <w:szCs w:val="18"/>
        </w:rPr>
        <w:t>Mid-Term and Final Exams:</w:t>
      </w:r>
      <w:r w:rsidRPr="00D82B9E">
        <w:rPr>
          <w:rFonts w:ascii="Verdana" w:hAnsi="Verdana"/>
          <w:sz w:val="18"/>
          <w:szCs w:val="18"/>
        </w:rPr>
        <w:t xml:space="preserve">  All students will receive the grade they earn on mid-term exams</w:t>
      </w:r>
      <w:r w:rsidR="00D82B9E" w:rsidRPr="00D82B9E">
        <w:rPr>
          <w:rFonts w:ascii="Verdana" w:hAnsi="Verdana"/>
          <w:sz w:val="18"/>
          <w:szCs w:val="18"/>
        </w:rPr>
        <w:t>.  If a student earns below a 50</w:t>
      </w:r>
      <w:r w:rsidRPr="00D82B9E">
        <w:rPr>
          <w:rFonts w:ascii="Verdana" w:hAnsi="Verdana"/>
          <w:sz w:val="18"/>
          <w:szCs w:val="18"/>
        </w:rPr>
        <w:t>%, the student may qualify to have the mid-term exa</w:t>
      </w:r>
      <w:r w:rsidR="00D82B9E" w:rsidRPr="00D82B9E">
        <w:rPr>
          <w:rFonts w:ascii="Verdana" w:hAnsi="Verdana"/>
          <w:sz w:val="18"/>
          <w:szCs w:val="18"/>
        </w:rPr>
        <w:t>m grade changed to 50% by earning a 60</w:t>
      </w:r>
      <w:r w:rsidRPr="00D82B9E">
        <w:rPr>
          <w:rFonts w:ascii="Verdana" w:hAnsi="Verdana"/>
          <w:sz w:val="18"/>
          <w:szCs w:val="18"/>
        </w:rPr>
        <w:t>% or higher on the final exam.</w:t>
      </w:r>
    </w:p>
    <w:p w:rsidR="00F834AB" w:rsidRPr="0038478F" w:rsidRDefault="00AD0137" w:rsidP="00D6356A">
      <w:pPr>
        <w:rPr>
          <w:rFonts w:ascii="Verdana" w:hAnsi="Verdana"/>
          <w:sz w:val="18"/>
          <w:szCs w:val="18"/>
        </w:rPr>
      </w:pPr>
      <w:r w:rsidRPr="00D82B9E">
        <w:rPr>
          <w:rFonts w:ascii="Verdana" w:hAnsi="Verdana"/>
          <w:sz w:val="18"/>
          <w:szCs w:val="18"/>
        </w:rPr>
        <w:t>***</w:t>
      </w:r>
      <w:r w:rsidR="00F834AB" w:rsidRPr="00D82B9E">
        <w:rPr>
          <w:rFonts w:ascii="Verdana" w:hAnsi="Verdana"/>
          <w:sz w:val="18"/>
          <w:szCs w:val="18"/>
        </w:rPr>
        <w:t xml:space="preserve">Parents are strongly encouraged to use the electronic grade system </w:t>
      </w:r>
      <w:r w:rsidR="002F4E58" w:rsidRPr="00D82B9E">
        <w:rPr>
          <w:rFonts w:ascii="Verdana" w:hAnsi="Verdana"/>
          <w:sz w:val="18"/>
          <w:szCs w:val="18"/>
        </w:rPr>
        <w:t xml:space="preserve">(parent portal) </w:t>
      </w:r>
      <w:r w:rsidR="00F834AB" w:rsidRPr="00D82B9E">
        <w:rPr>
          <w:rFonts w:ascii="Verdana" w:hAnsi="Verdana"/>
          <w:sz w:val="18"/>
          <w:szCs w:val="18"/>
        </w:rPr>
        <w:t>to monitor their child’s progress.  PHS staff will contact parents when students are experiencing academic difficulty.</w:t>
      </w:r>
    </w:p>
    <w:p w:rsidR="007E5E9E" w:rsidRDefault="007E5E9E">
      <w:pPr>
        <w:widowControl w:val="0"/>
        <w:rPr>
          <w:rFonts w:ascii="Verdana" w:hAnsi="Verdana"/>
          <w:b/>
          <w:sz w:val="20"/>
        </w:rPr>
      </w:pPr>
    </w:p>
    <w:p w:rsidR="00DE2870" w:rsidRPr="00DF7D44" w:rsidRDefault="00DE2870">
      <w:pPr>
        <w:widowControl w:val="0"/>
        <w:rPr>
          <w:rFonts w:ascii="Verdana" w:hAnsi="Verdana"/>
          <w:b/>
          <w:sz w:val="20"/>
        </w:rPr>
      </w:pPr>
      <w:r w:rsidRPr="00DF7D44">
        <w:rPr>
          <w:rFonts w:ascii="Verdana" w:hAnsi="Verdana"/>
          <w:b/>
          <w:sz w:val="20"/>
        </w:rPr>
        <w:t>Graduation Policy</w:t>
      </w:r>
      <w:r w:rsidR="00E5457E" w:rsidRPr="00DF7D44">
        <w:rPr>
          <w:rFonts w:ascii="Verdana" w:hAnsi="Verdana"/>
          <w:b/>
          <w:sz w:val="20"/>
        </w:rPr>
        <w:t xml:space="preserve"> (refer to Board Policy 217 for complete details)</w:t>
      </w:r>
    </w:p>
    <w:p w:rsidR="004D4C18" w:rsidRPr="00D80CBC" w:rsidRDefault="00DE2870">
      <w:pPr>
        <w:widowControl w:val="0"/>
        <w:rPr>
          <w:rFonts w:ascii="Verdana" w:hAnsi="Verdana"/>
          <w:sz w:val="18"/>
        </w:rPr>
      </w:pPr>
      <w:r>
        <w:rPr>
          <w:rFonts w:ascii="Verdana" w:hAnsi="Verdana"/>
          <w:sz w:val="18"/>
        </w:rPr>
        <w:t>The high school diploma is granted upon successful completion of state and district mandated subjects.  Students who do not satisfy the credits will not receive the diploma or participate in the commencement ceremony.  All financial obligations must be satisfied before receiving the diploma.  Students who complete their senior year but fail to meet the graduation requirements, as presented in the Program of Studies Booklet, can receive their diplomas upon successful completion of required course(s) from a state certified institution.  Passing the G.E.D. Test does not qualify for the granting of the regular high school diploma.  Students who quit school prior to the graduation year of their class as defined by the State of Pennsylvania will be issued an Equivalency Diploma, either for completion of course work which is state certified or for successful passing of the G.E.D. Test.  The diploma will not be issued prior to the scheduled graduation date of the student’s class.</w:t>
      </w:r>
    </w:p>
    <w:p w:rsidR="00112708" w:rsidRDefault="00112708" w:rsidP="00112708">
      <w:pPr>
        <w:widowControl w:val="0"/>
        <w:pBdr>
          <w:top w:val="single" w:sz="12" w:space="1" w:color="auto"/>
          <w:left w:val="single" w:sz="12" w:space="1" w:color="auto"/>
          <w:bottom w:val="single" w:sz="12" w:space="1" w:color="auto"/>
          <w:right w:val="single" w:sz="12" w:space="1" w:color="auto"/>
        </w:pBdr>
        <w:ind w:left="720"/>
        <w:rPr>
          <w:rFonts w:ascii="Verdana" w:hAnsi="Verdana"/>
          <w:b/>
          <w:sz w:val="18"/>
        </w:rPr>
      </w:pPr>
      <w:r w:rsidRPr="001A3B2C">
        <w:rPr>
          <w:rFonts w:ascii="Verdana" w:hAnsi="Verdana"/>
          <w:b/>
          <w:sz w:val="18"/>
        </w:rPr>
        <w:t>Min</w:t>
      </w:r>
      <w:r w:rsidR="00874C0D">
        <w:rPr>
          <w:rFonts w:ascii="Verdana" w:hAnsi="Verdana"/>
          <w:b/>
          <w:sz w:val="18"/>
        </w:rPr>
        <w:t>imum Credits for Graduation</w:t>
      </w:r>
    </w:p>
    <w:p w:rsidR="00112708" w:rsidRDefault="00112708" w:rsidP="00112708">
      <w:pPr>
        <w:widowControl w:val="0"/>
        <w:pBdr>
          <w:top w:val="single" w:sz="12" w:space="1" w:color="auto"/>
          <w:left w:val="single" w:sz="12" w:space="1" w:color="auto"/>
          <w:bottom w:val="single" w:sz="12" w:space="1" w:color="auto"/>
          <w:right w:val="single" w:sz="12" w:space="1" w:color="auto"/>
        </w:pBdr>
        <w:ind w:left="720"/>
        <w:rPr>
          <w:rFonts w:ascii="Verdana" w:hAnsi="Verdana"/>
          <w:b/>
          <w:sz w:val="18"/>
        </w:rPr>
      </w:pPr>
      <w:r>
        <w:rPr>
          <w:rFonts w:ascii="Verdana" w:hAnsi="Verdana"/>
          <w:b/>
          <w:sz w:val="18"/>
        </w:rPr>
        <w:t>Course</w:t>
      </w: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t xml:space="preserve">    Credits</w:t>
      </w: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t>Mandated</w:t>
      </w:r>
    </w:p>
    <w:p w:rsidR="00112708" w:rsidRDefault="00112708" w:rsidP="00112708">
      <w:pPr>
        <w:widowControl w:val="0"/>
        <w:pBdr>
          <w:top w:val="single" w:sz="12" w:space="1" w:color="auto"/>
          <w:left w:val="single" w:sz="12" w:space="1" w:color="auto"/>
          <w:bottom w:val="single" w:sz="12" w:space="1" w:color="auto"/>
          <w:right w:val="single" w:sz="12" w:space="1" w:color="auto"/>
        </w:pBdr>
        <w:ind w:left="720"/>
        <w:rPr>
          <w:rFonts w:ascii="Verdana" w:hAnsi="Verdana"/>
          <w:sz w:val="18"/>
        </w:rPr>
      </w:pPr>
      <w:r>
        <w:rPr>
          <w:rFonts w:ascii="Verdana" w:hAnsi="Verdana"/>
          <w:sz w:val="18"/>
        </w:rPr>
        <w:t>English</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4</w:t>
      </w:r>
      <w:r>
        <w:rPr>
          <w:rFonts w:ascii="Verdana" w:hAnsi="Verdana"/>
          <w:sz w:val="18"/>
        </w:rPr>
        <w:tab/>
      </w:r>
      <w:r>
        <w:rPr>
          <w:rFonts w:ascii="Verdana" w:hAnsi="Verdana"/>
          <w:sz w:val="18"/>
        </w:rPr>
        <w:tab/>
      </w:r>
      <w:r>
        <w:rPr>
          <w:rFonts w:ascii="Verdana" w:hAnsi="Verdana"/>
          <w:sz w:val="18"/>
        </w:rPr>
        <w:tab/>
      </w:r>
      <w:r>
        <w:rPr>
          <w:rFonts w:ascii="Verdana" w:hAnsi="Verdana"/>
          <w:sz w:val="18"/>
        </w:rPr>
        <w:tab/>
        <w:t>State</w:t>
      </w:r>
    </w:p>
    <w:p w:rsidR="00112708" w:rsidRDefault="00112708" w:rsidP="00112708">
      <w:pPr>
        <w:widowControl w:val="0"/>
        <w:pBdr>
          <w:top w:val="single" w:sz="12" w:space="1" w:color="auto"/>
          <w:left w:val="single" w:sz="12" w:space="1" w:color="auto"/>
          <w:bottom w:val="single" w:sz="12" w:space="1" w:color="auto"/>
          <w:right w:val="single" w:sz="12" w:space="1" w:color="auto"/>
        </w:pBdr>
        <w:ind w:left="720"/>
        <w:rPr>
          <w:rFonts w:ascii="Verdana" w:hAnsi="Verdana"/>
          <w:sz w:val="18"/>
        </w:rPr>
      </w:pPr>
      <w:r>
        <w:rPr>
          <w:rFonts w:ascii="Verdana" w:hAnsi="Verdana"/>
          <w:sz w:val="18"/>
        </w:rPr>
        <w:t>Social Studies</w:t>
      </w:r>
      <w:r>
        <w:rPr>
          <w:rFonts w:ascii="Verdana" w:hAnsi="Verdana"/>
          <w:sz w:val="18"/>
        </w:rPr>
        <w:tab/>
      </w:r>
      <w:r>
        <w:rPr>
          <w:rFonts w:ascii="Verdana" w:hAnsi="Verdana"/>
          <w:sz w:val="18"/>
        </w:rPr>
        <w:tab/>
      </w:r>
      <w:r>
        <w:rPr>
          <w:rFonts w:ascii="Verdana" w:hAnsi="Verdana"/>
          <w:sz w:val="18"/>
        </w:rPr>
        <w:tab/>
      </w:r>
      <w:r>
        <w:rPr>
          <w:rFonts w:ascii="Verdana" w:hAnsi="Verdana"/>
          <w:sz w:val="18"/>
        </w:rPr>
        <w:tab/>
        <w:t>4</w:t>
      </w:r>
      <w:r>
        <w:rPr>
          <w:rFonts w:ascii="Verdana" w:hAnsi="Verdana"/>
          <w:sz w:val="18"/>
        </w:rPr>
        <w:tab/>
      </w:r>
      <w:r>
        <w:rPr>
          <w:rFonts w:ascii="Verdana" w:hAnsi="Verdana"/>
          <w:sz w:val="18"/>
        </w:rPr>
        <w:tab/>
      </w:r>
      <w:r>
        <w:rPr>
          <w:rFonts w:ascii="Verdana" w:hAnsi="Verdana"/>
          <w:sz w:val="18"/>
        </w:rPr>
        <w:tab/>
      </w:r>
      <w:r>
        <w:rPr>
          <w:rFonts w:ascii="Verdana" w:hAnsi="Verdana"/>
          <w:sz w:val="18"/>
        </w:rPr>
        <w:tab/>
        <w:t>State/District</w:t>
      </w:r>
    </w:p>
    <w:p w:rsidR="00112708" w:rsidRDefault="00112708" w:rsidP="00112708">
      <w:pPr>
        <w:widowControl w:val="0"/>
        <w:pBdr>
          <w:top w:val="single" w:sz="12" w:space="1" w:color="auto"/>
          <w:left w:val="single" w:sz="12" w:space="1" w:color="auto"/>
          <w:bottom w:val="single" w:sz="12" w:space="1" w:color="auto"/>
          <w:right w:val="single" w:sz="12" w:space="1" w:color="auto"/>
        </w:pBdr>
        <w:ind w:left="720"/>
        <w:rPr>
          <w:rFonts w:ascii="Verdana" w:hAnsi="Verdana"/>
          <w:sz w:val="18"/>
        </w:rPr>
      </w:pPr>
      <w:r>
        <w:rPr>
          <w:rFonts w:ascii="Verdana" w:hAnsi="Verdana"/>
          <w:sz w:val="18"/>
        </w:rPr>
        <w:tab/>
        <w:t>United States History</w:t>
      </w:r>
      <w:r>
        <w:rPr>
          <w:rFonts w:ascii="Verdana" w:hAnsi="Verdana"/>
          <w:sz w:val="18"/>
        </w:rPr>
        <w:tab/>
      </w:r>
      <w:r>
        <w:rPr>
          <w:rFonts w:ascii="Verdana" w:hAnsi="Verdana"/>
          <w:sz w:val="18"/>
        </w:rPr>
        <w:tab/>
        <w:t>(2)</w:t>
      </w:r>
      <w:r>
        <w:rPr>
          <w:rFonts w:ascii="Verdana" w:hAnsi="Verdana"/>
          <w:sz w:val="18"/>
        </w:rPr>
        <w:tab/>
      </w:r>
      <w:r>
        <w:rPr>
          <w:rFonts w:ascii="Verdana" w:hAnsi="Verdana"/>
          <w:sz w:val="18"/>
        </w:rPr>
        <w:tab/>
      </w:r>
      <w:r>
        <w:rPr>
          <w:rFonts w:ascii="Verdana" w:hAnsi="Verdana"/>
          <w:sz w:val="18"/>
        </w:rPr>
        <w:tab/>
      </w:r>
      <w:r>
        <w:rPr>
          <w:rFonts w:ascii="Verdana" w:hAnsi="Verdana"/>
          <w:sz w:val="18"/>
        </w:rPr>
        <w:tab/>
        <w:t>State</w:t>
      </w:r>
    </w:p>
    <w:p w:rsidR="00112708" w:rsidRDefault="00112708" w:rsidP="00112708">
      <w:pPr>
        <w:widowControl w:val="0"/>
        <w:pBdr>
          <w:top w:val="single" w:sz="12" w:space="1" w:color="auto"/>
          <w:left w:val="single" w:sz="12" w:space="1" w:color="auto"/>
          <w:bottom w:val="single" w:sz="12" w:space="1" w:color="auto"/>
          <w:right w:val="single" w:sz="12" w:space="1" w:color="auto"/>
        </w:pBdr>
        <w:ind w:left="720"/>
        <w:rPr>
          <w:rFonts w:ascii="Verdana" w:hAnsi="Verdana"/>
          <w:sz w:val="18"/>
        </w:rPr>
      </w:pPr>
      <w:r>
        <w:rPr>
          <w:rFonts w:ascii="Verdana" w:hAnsi="Verdana"/>
          <w:sz w:val="18"/>
        </w:rPr>
        <w:tab/>
        <w:t>World Cultures</w:t>
      </w:r>
      <w:r>
        <w:rPr>
          <w:rFonts w:ascii="Verdana" w:hAnsi="Verdana"/>
          <w:sz w:val="18"/>
        </w:rPr>
        <w:tab/>
      </w:r>
      <w:r>
        <w:rPr>
          <w:rFonts w:ascii="Verdana" w:hAnsi="Verdana"/>
          <w:sz w:val="18"/>
        </w:rPr>
        <w:tab/>
      </w:r>
      <w:r>
        <w:rPr>
          <w:rFonts w:ascii="Verdana" w:hAnsi="Verdana"/>
          <w:sz w:val="18"/>
        </w:rPr>
        <w:tab/>
        <w:t>(1)</w:t>
      </w:r>
      <w:r>
        <w:rPr>
          <w:rFonts w:ascii="Verdana" w:hAnsi="Verdana"/>
          <w:sz w:val="18"/>
        </w:rPr>
        <w:tab/>
      </w:r>
      <w:r>
        <w:rPr>
          <w:rFonts w:ascii="Verdana" w:hAnsi="Verdana"/>
          <w:sz w:val="18"/>
        </w:rPr>
        <w:tab/>
      </w:r>
      <w:r>
        <w:rPr>
          <w:rFonts w:ascii="Verdana" w:hAnsi="Verdana"/>
          <w:sz w:val="18"/>
        </w:rPr>
        <w:tab/>
      </w:r>
      <w:r>
        <w:rPr>
          <w:rFonts w:ascii="Verdana" w:hAnsi="Verdana"/>
          <w:sz w:val="18"/>
        </w:rPr>
        <w:tab/>
        <w:t>State</w:t>
      </w:r>
    </w:p>
    <w:p w:rsidR="00112708" w:rsidRDefault="00112708" w:rsidP="00112708">
      <w:pPr>
        <w:widowControl w:val="0"/>
        <w:pBdr>
          <w:top w:val="single" w:sz="12" w:space="1" w:color="auto"/>
          <w:left w:val="single" w:sz="12" w:space="1" w:color="auto"/>
          <w:bottom w:val="single" w:sz="12" w:space="1" w:color="auto"/>
          <w:right w:val="single" w:sz="12" w:space="1" w:color="auto"/>
        </w:pBdr>
        <w:ind w:left="720"/>
        <w:rPr>
          <w:rFonts w:ascii="Verdana" w:hAnsi="Verdana"/>
          <w:sz w:val="18"/>
        </w:rPr>
      </w:pPr>
      <w:r>
        <w:rPr>
          <w:rFonts w:ascii="Verdana" w:hAnsi="Verdana"/>
          <w:sz w:val="18"/>
        </w:rPr>
        <w:tab/>
        <w:t>Social Studies Elective</w:t>
      </w:r>
      <w:r>
        <w:rPr>
          <w:rFonts w:ascii="Verdana" w:hAnsi="Verdana"/>
          <w:sz w:val="18"/>
        </w:rPr>
        <w:tab/>
      </w:r>
      <w:r>
        <w:rPr>
          <w:rFonts w:ascii="Verdana" w:hAnsi="Verdana"/>
          <w:sz w:val="18"/>
        </w:rPr>
        <w:tab/>
        <w:t>(1)</w:t>
      </w:r>
      <w:r>
        <w:rPr>
          <w:rFonts w:ascii="Verdana" w:hAnsi="Verdana"/>
          <w:sz w:val="18"/>
        </w:rPr>
        <w:tab/>
      </w:r>
      <w:r>
        <w:rPr>
          <w:rFonts w:ascii="Verdana" w:hAnsi="Verdana"/>
          <w:sz w:val="18"/>
        </w:rPr>
        <w:tab/>
      </w:r>
      <w:r>
        <w:rPr>
          <w:rFonts w:ascii="Verdana" w:hAnsi="Verdana"/>
          <w:sz w:val="18"/>
        </w:rPr>
        <w:tab/>
      </w:r>
      <w:r>
        <w:rPr>
          <w:rFonts w:ascii="Verdana" w:hAnsi="Verdana"/>
          <w:sz w:val="18"/>
        </w:rPr>
        <w:tab/>
        <w:t>District</w:t>
      </w:r>
    </w:p>
    <w:p w:rsidR="00112708" w:rsidRDefault="00112708" w:rsidP="00112708">
      <w:pPr>
        <w:widowControl w:val="0"/>
        <w:pBdr>
          <w:top w:val="single" w:sz="12" w:space="1" w:color="auto"/>
          <w:left w:val="single" w:sz="12" w:space="1" w:color="auto"/>
          <w:bottom w:val="single" w:sz="12" w:space="1" w:color="auto"/>
          <w:right w:val="single" w:sz="12" w:space="1" w:color="auto"/>
        </w:pBdr>
        <w:ind w:left="720"/>
        <w:rPr>
          <w:rFonts w:ascii="Verdana" w:hAnsi="Verdana"/>
          <w:sz w:val="18"/>
        </w:rPr>
      </w:pPr>
      <w:r>
        <w:rPr>
          <w:rFonts w:ascii="Verdana" w:hAnsi="Verdana"/>
          <w:sz w:val="18"/>
        </w:rPr>
        <w:t>Science</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3</w:t>
      </w:r>
      <w:r>
        <w:rPr>
          <w:rFonts w:ascii="Verdana" w:hAnsi="Verdana"/>
          <w:sz w:val="18"/>
        </w:rPr>
        <w:tab/>
      </w:r>
      <w:r>
        <w:rPr>
          <w:rFonts w:ascii="Verdana" w:hAnsi="Verdana"/>
          <w:sz w:val="18"/>
        </w:rPr>
        <w:tab/>
      </w:r>
      <w:r>
        <w:rPr>
          <w:rFonts w:ascii="Verdana" w:hAnsi="Verdana"/>
          <w:sz w:val="18"/>
        </w:rPr>
        <w:tab/>
      </w:r>
      <w:r>
        <w:rPr>
          <w:rFonts w:ascii="Verdana" w:hAnsi="Verdana"/>
          <w:sz w:val="18"/>
        </w:rPr>
        <w:tab/>
        <w:t>State</w:t>
      </w:r>
    </w:p>
    <w:p w:rsidR="00112708" w:rsidRDefault="00112708" w:rsidP="00112708">
      <w:pPr>
        <w:widowControl w:val="0"/>
        <w:pBdr>
          <w:top w:val="single" w:sz="12" w:space="1" w:color="auto"/>
          <w:left w:val="single" w:sz="12" w:space="1" w:color="auto"/>
          <w:bottom w:val="single" w:sz="12" w:space="1" w:color="auto"/>
          <w:right w:val="single" w:sz="12" w:space="1" w:color="auto"/>
        </w:pBdr>
        <w:ind w:left="720"/>
        <w:rPr>
          <w:rFonts w:ascii="Verdana" w:hAnsi="Verdana"/>
          <w:sz w:val="18"/>
        </w:rPr>
      </w:pPr>
      <w:r>
        <w:rPr>
          <w:rFonts w:ascii="Verdana" w:hAnsi="Verdana"/>
          <w:sz w:val="18"/>
        </w:rPr>
        <w:t>Mathematics</w:t>
      </w:r>
      <w:r>
        <w:rPr>
          <w:rFonts w:ascii="Verdana" w:hAnsi="Verdana"/>
          <w:sz w:val="18"/>
        </w:rPr>
        <w:tab/>
      </w:r>
      <w:r>
        <w:rPr>
          <w:rFonts w:ascii="Verdana" w:hAnsi="Verdana"/>
          <w:sz w:val="18"/>
        </w:rPr>
        <w:tab/>
      </w:r>
      <w:r>
        <w:rPr>
          <w:rFonts w:ascii="Verdana" w:hAnsi="Verdana"/>
          <w:sz w:val="18"/>
        </w:rPr>
        <w:tab/>
      </w:r>
      <w:r>
        <w:rPr>
          <w:rFonts w:ascii="Verdana" w:hAnsi="Verdana"/>
          <w:sz w:val="18"/>
        </w:rPr>
        <w:tab/>
        <w:t>3</w:t>
      </w:r>
      <w:r>
        <w:rPr>
          <w:rFonts w:ascii="Verdana" w:hAnsi="Verdana"/>
          <w:sz w:val="18"/>
        </w:rPr>
        <w:tab/>
      </w:r>
      <w:r>
        <w:rPr>
          <w:rFonts w:ascii="Verdana" w:hAnsi="Verdana"/>
          <w:sz w:val="18"/>
        </w:rPr>
        <w:tab/>
      </w:r>
      <w:r>
        <w:rPr>
          <w:rFonts w:ascii="Verdana" w:hAnsi="Verdana"/>
          <w:sz w:val="18"/>
        </w:rPr>
        <w:tab/>
      </w:r>
      <w:r>
        <w:rPr>
          <w:rFonts w:ascii="Verdana" w:hAnsi="Verdana"/>
          <w:sz w:val="18"/>
        </w:rPr>
        <w:tab/>
        <w:t>State</w:t>
      </w:r>
    </w:p>
    <w:p w:rsidR="00112708" w:rsidRDefault="00112708" w:rsidP="00112708">
      <w:pPr>
        <w:widowControl w:val="0"/>
        <w:pBdr>
          <w:top w:val="single" w:sz="12" w:space="1" w:color="auto"/>
          <w:left w:val="single" w:sz="12" w:space="1" w:color="auto"/>
          <w:bottom w:val="single" w:sz="12" w:space="1" w:color="auto"/>
          <w:right w:val="single" w:sz="12" w:space="1" w:color="auto"/>
        </w:pBdr>
        <w:ind w:left="720"/>
        <w:rPr>
          <w:rFonts w:ascii="Verdana" w:hAnsi="Verdana"/>
          <w:sz w:val="18"/>
        </w:rPr>
      </w:pPr>
      <w:r>
        <w:rPr>
          <w:rFonts w:ascii="Verdana" w:hAnsi="Verdana"/>
          <w:sz w:val="18"/>
        </w:rPr>
        <w:t>Physical Education</w:t>
      </w:r>
      <w:r>
        <w:rPr>
          <w:rFonts w:ascii="Verdana" w:hAnsi="Verdana"/>
          <w:sz w:val="18"/>
        </w:rPr>
        <w:tab/>
      </w:r>
      <w:r>
        <w:rPr>
          <w:rFonts w:ascii="Verdana" w:hAnsi="Verdana"/>
          <w:sz w:val="18"/>
        </w:rPr>
        <w:tab/>
      </w:r>
      <w:r>
        <w:rPr>
          <w:rFonts w:ascii="Verdana" w:hAnsi="Verdana"/>
          <w:sz w:val="18"/>
        </w:rPr>
        <w:tab/>
        <w:t>2</w:t>
      </w:r>
      <w:r>
        <w:rPr>
          <w:rFonts w:ascii="Verdana" w:hAnsi="Verdana"/>
          <w:sz w:val="18"/>
        </w:rPr>
        <w:tab/>
      </w:r>
      <w:r>
        <w:rPr>
          <w:rFonts w:ascii="Verdana" w:hAnsi="Verdana"/>
          <w:sz w:val="18"/>
        </w:rPr>
        <w:tab/>
      </w:r>
      <w:r>
        <w:rPr>
          <w:rFonts w:ascii="Verdana" w:hAnsi="Verdana"/>
          <w:sz w:val="18"/>
        </w:rPr>
        <w:tab/>
      </w:r>
      <w:r>
        <w:rPr>
          <w:rFonts w:ascii="Verdana" w:hAnsi="Verdana"/>
          <w:sz w:val="18"/>
        </w:rPr>
        <w:tab/>
        <w:t>State/District</w:t>
      </w:r>
    </w:p>
    <w:p w:rsidR="00112708" w:rsidRDefault="00112708" w:rsidP="00112708">
      <w:pPr>
        <w:widowControl w:val="0"/>
        <w:pBdr>
          <w:top w:val="single" w:sz="12" w:space="1" w:color="auto"/>
          <w:left w:val="single" w:sz="12" w:space="1" w:color="auto"/>
          <w:bottom w:val="single" w:sz="12" w:space="1" w:color="auto"/>
          <w:right w:val="single" w:sz="12" w:space="1" w:color="auto"/>
        </w:pBdr>
        <w:ind w:left="720"/>
        <w:rPr>
          <w:rFonts w:ascii="Verdana" w:hAnsi="Verdana"/>
          <w:sz w:val="18"/>
        </w:rPr>
      </w:pPr>
      <w:r>
        <w:rPr>
          <w:rFonts w:ascii="Verdana" w:hAnsi="Verdana"/>
          <w:sz w:val="18"/>
        </w:rPr>
        <w:t>Health Education</w:t>
      </w:r>
      <w:r>
        <w:rPr>
          <w:rFonts w:ascii="Verdana" w:hAnsi="Verdana"/>
          <w:sz w:val="18"/>
        </w:rPr>
        <w:tab/>
      </w:r>
      <w:r>
        <w:rPr>
          <w:rFonts w:ascii="Verdana" w:hAnsi="Verdana"/>
          <w:sz w:val="18"/>
        </w:rPr>
        <w:tab/>
      </w:r>
      <w:r>
        <w:rPr>
          <w:rFonts w:ascii="Verdana" w:hAnsi="Verdana"/>
          <w:sz w:val="18"/>
        </w:rPr>
        <w:tab/>
        <w:t>.5</w:t>
      </w:r>
      <w:r>
        <w:rPr>
          <w:rFonts w:ascii="Verdana" w:hAnsi="Verdana"/>
          <w:sz w:val="18"/>
        </w:rPr>
        <w:tab/>
      </w:r>
      <w:r>
        <w:rPr>
          <w:rFonts w:ascii="Verdana" w:hAnsi="Verdana"/>
          <w:sz w:val="18"/>
        </w:rPr>
        <w:tab/>
      </w:r>
      <w:r>
        <w:rPr>
          <w:rFonts w:ascii="Verdana" w:hAnsi="Verdana"/>
          <w:sz w:val="18"/>
        </w:rPr>
        <w:tab/>
      </w:r>
      <w:r>
        <w:rPr>
          <w:rFonts w:ascii="Verdana" w:hAnsi="Verdana"/>
          <w:sz w:val="18"/>
        </w:rPr>
        <w:tab/>
        <w:t>State/District</w:t>
      </w:r>
    </w:p>
    <w:p w:rsidR="00112708" w:rsidRDefault="00112708" w:rsidP="00112708">
      <w:pPr>
        <w:widowControl w:val="0"/>
        <w:pBdr>
          <w:top w:val="single" w:sz="12" w:space="1" w:color="auto"/>
          <w:left w:val="single" w:sz="12" w:space="1" w:color="auto"/>
          <w:bottom w:val="single" w:sz="12" w:space="1" w:color="auto"/>
          <w:right w:val="single" w:sz="12" w:space="1" w:color="auto"/>
        </w:pBdr>
        <w:ind w:left="720"/>
        <w:rPr>
          <w:rFonts w:ascii="Verdana" w:hAnsi="Verdana"/>
          <w:sz w:val="18"/>
        </w:rPr>
      </w:pPr>
      <w:r>
        <w:rPr>
          <w:rFonts w:ascii="Verdana" w:hAnsi="Verdana"/>
          <w:sz w:val="18"/>
        </w:rPr>
        <w:t>Electives</w:t>
      </w:r>
      <w:r>
        <w:rPr>
          <w:rFonts w:ascii="Verdana" w:hAnsi="Verdana"/>
          <w:sz w:val="18"/>
        </w:rPr>
        <w:tab/>
      </w:r>
      <w:r>
        <w:rPr>
          <w:rFonts w:ascii="Verdana" w:hAnsi="Verdana"/>
          <w:sz w:val="18"/>
        </w:rPr>
        <w:tab/>
      </w:r>
      <w:r>
        <w:rPr>
          <w:rFonts w:ascii="Verdana" w:hAnsi="Verdana"/>
          <w:sz w:val="18"/>
        </w:rPr>
        <w:tab/>
      </w:r>
      <w:r>
        <w:rPr>
          <w:rFonts w:ascii="Verdana" w:hAnsi="Verdana"/>
          <w:sz w:val="18"/>
          <w:u w:val="single"/>
        </w:rPr>
        <w:tab/>
        <w:t>9__</w:t>
      </w:r>
      <w:r>
        <w:rPr>
          <w:rFonts w:ascii="Verdana" w:hAnsi="Verdana"/>
          <w:sz w:val="18"/>
        </w:rPr>
        <w:tab/>
      </w:r>
      <w:r>
        <w:rPr>
          <w:rFonts w:ascii="Verdana" w:hAnsi="Verdana"/>
          <w:sz w:val="18"/>
        </w:rPr>
        <w:tab/>
      </w:r>
      <w:r>
        <w:rPr>
          <w:rFonts w:ascii="Verdana" w:hAnsi="Verdana"/>
          <w:sz w:val="18"/>
        </w:rPr>
        <w:tab/>
      </w:r>
      <w:r>
        <w:rPr>
          <w:rFonts w:ascii="Verdana" w:hAnsi="Verdana"/>
          <w:sz w:val="18"/>
        </w:rPr>
        <w:tab/>
        <w:t>State/District</w:t>
      </w:r>
    </w:p>
    <w:p w:rsidR="00112708" w:rsidRDefault="00112708" w:rsidP="00112708">
      <w:pPr>
        <w:widowControl w:val="0"/>
        <w:pBdr>
          <w:top w:val="single" w:sz="12" w:space="1" w:color="auto"/>
          <w:left w:val="single" w:sz="12" w:space="1" w:color="auto"/>
          <w:bottom w:val="single" w:sz="12" w:space="1" w:color="auto"/>
          <w:right w:val="single" w:sz="12" w:space="1" w:color="auto"/>
        </w:pBdr>
        <w:ind w:left="720"/>
        <w:rPr>
          <w:rFonts w:ascii="Verdana" w:hAnsi="Verdana"/>
          <w:b/>
          <w:bCs/>
          <w:sz w:val="18"/>
        </w:rPr>
      </w:pP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t>Total</w:t>
      </w:r>
      <w:r>
        <w:rPr>
          <w:rFonts w:ascii="Verdana" w:hAnsi="Verdana"/>
          <w:b/>
          <w:bCs/>
          <w:sz w:val="18"/>
        </w:rPr>
        <w:tab/>
        <w:t>25.5</w:t>
      </w:r>
    </w:p>
    <w:p w:rsidR="00AE460E" w:rsidRPr="00D80CBC" w:rsidRDefault="00874C0D">
      <w:pPr>
        <w:widowControl w:val="0"/>
        <w:rPr>
          <w:rFonts w:ascii="Verdana" w:hAnsi="Verdana" w:cs="Arial"/>
          <w:bCs/>
          <w:sz w:val="18"/>
          <w:szCs w:val="18"/>
        </w:rPr>
      </w:pPr>
      <w:r>
        <w:rPr>
          <w:rFonts w:ascii="Verdana" w:hAnsi="Verdana" w:cs="Arial"/>
          <w:bCs/>
          <w:sz w:val="18"/>
          <w:szCs w:val="18"/>
        </w:rPr>
        <w:t xml:space="preserve">Students must also demonstrate proficiency on standardized testing as determined by the Pennsylvania Department of Education.  </w:t>
      </w:r>
      <w:r w:rsidR="00AE460E" w:rsidRPr="00032717">
        <w:rPr>
          <w:rFonts w:ascii="Verdana" w:hAnsi="Verdana" w:cs="Arial"/>
          <w:bCs/>
          <w:sz w:val="18"/>
          <w:szCs w:val="18"/>
        </w:rPr>
        <w:t>Students will be required to take the</w:t>
      </w:r>
      <w:r w:rsidR="00032717" w:rsidRPr="00032717">
        <w:rPr>
          <w:rFonts w:ascii="Verdana" w:hAnsi="Verdana" w:cs="Arial"/>
          <w:bCs/>
          <w:sz w:val="18"/>
          <w:szCs w:val="18"/>
        </w:rPr>
        <w:t xml:space="preserve"> Algebra I and Biology Keystone Exams</w:t>
      </w:r>
      <w:r w:rsidR="00AE460E" w:rsidRPr="00032717">
        <w:rPr>
          <w:rFonts w:ascii="Verdana" w:hAnsi="Verdana" w:cs="Arial"/>
          <w:bCs/>
          <w:sz w:val="18"/>
          <w:szCs w:val="18"/>
        </w:rPr>
        <w:t xml:space="preserve"> once they have completed those respective courses, as well as the English Literature Keystone at the end of their 10</w:t>
      </w:r>
      <w:r w:rsidR="00AE460E" w:rsidRPr="00032717">
        <w:rPr>
          <w:rFonts w:ascii="Verdana" w:hAnsi="Verdana" w:cs="Arial"/>
          <w:bCs/>
          <w:sz w:val="18"/>
          <w:szCs w:val="18"/>
          <w:vertAlign w:val="superscript"/>
        </w:rPr>
        <w:t>th</w:t>
      </w:r>
      <w:r w:rsidR="00AE460E" w:rsidRPr="00032717">
        <w:rPr>
          <w:rFonts w:ascii="Verdana" w:hAnsi="Verdana" w:cs="Arial"/>
          <w:bCs/>
          <w:sz w:val="18"/>
          <w:szCs w:val="18"/>
        </w:rPr>
        <w:t xml:space="preserve"> grade English Literature course.  Students who </w:t>
      </w:r>
      <w:r w:rsidR="00032717" w:rsidRPr="00032717">
        <w:rPr>
          <w:rFonts w:ascii="Verdana" w:hAnsi="Verdana" w:cs="Arial"/>
          <w:bCs/>
          <w:sz w:val="18"/>
          <w:szCs w:val="18"/>
        </w:rPr>
        <w:t>were administered the</w:t>
      </w:r>
      <w:r w:rsidR="00AE460E" w:rsidRPr="00032717">
        <w:rPr>
          <w:rFonts w:ascii="Verdana" w:hAnsi="Verdana" w:cs="Arial"/>
          <w:bCs/>
          <w:sz w:val="18"/>
          <w:szCs w:val="18"/>
        </w:rPr>
        <w:t xml:space="preserve"> three Keystone exams during the 2012-2013 school year and did not pass them will have the opportunity to take them again until they have passed the exam.</w:t>
      </w:r>
      <w:r w:rsidR="00032717">
        <w:rPr>
          <w:rFonts w:ascii="Verdana" w:hAnsi="Verdana" w:cs="Arial"/>
          <w:bCs/>
          <w:sz w:val="18"/>
          <w:szCs w:val="18"/>
        </w:rPr>
        <w:t xml:space="preserve">  Proficiency on </w:t>
      </w:r>
      <w:r w:rsidR="00D82B9E">
        <w:rPr>
          <w:rFonts w:ascii="Verdana" w:hAnsi="Verdana" w:cs="Arial"/>
          <w:bCs/>
          <w:sz w:val="18"/>
          <w:szCs w:val="18"/>
        </w:rPr>
        <w:t>the Keystone Exams will be a requirement for the Class of 2017</w:t>
      </w:r>
      <w:r w:rsidR="00AE460E">
        <w:rPr>
          <w:rFonts w:ascii="Verdana" w:hAnsi="Verdana" w:cs="Arial"/>
          <w:bCs/>
          <w:sz w:val="18"/>
          <w:szCs w:val="18"/>
        </w:rPr>
        <w:t xml:space="preserve"> </w:t>
      </w:r>
      <w:r w:rsidR="00D82B9E">
        <w:rPr>
          <w:rFonts w:ascii="Verdana" w:hAnsi="Verdana" w:cs="Arial"/>
          <w:bCs/>
          <w:sz w:val="18"/>
          <w:szCs w:val="18"/>
        </w:rPr>
        <w:t>as per the Department of Education graduation guidelines.</w:t>
      </w:r>
      <w:r w:rsidR="00032717">
        <w:rPr>
          <w:rFonts w:ascii="Verdana" w:hAnsi="Verdana" w:cs="Arial"/>
          <w:bCs/>
          <w:sz w:val="18"/>
          <w:szCs w:val="18"/>
        </w:rPr>
        <w:t xml:space="preserve">  Please visit </w:t>
      </w:r>
      <w:hyperlink r:id="rId22" w:history="1">
        <w:r w:rsidR="00032717" w:rsidRPr="00AE5298">
          <w:rPr>
            <w:rStyle w:val="Hyperlink"/>
            <w:rFonts w:ascii="Verdana" w:hAnsi="Verdana" w:cs="Arial"/>
            <w:bCs/>
            <w:sz w:val="18"/>
            <w:szCs w:val="18"/>
          </w:rPr>
          <w:t>www.pbsd.k12.pa.us/PAKeystoneExams.aspx</w:t>
        </w:r>
      </w:hyperlink>
      <w:r w:rsidR="00032717">
        <w:rPr>
          <w:rFonts w:ascii="Verdana" w:hAnsi="Verdana" w:cs="Arial"/>
          <w:bCs/>
          <w:sz w:val="18"/>
          <w:szCs w:val="18"/>
        </w:rPr>
        <w:t xml:space="preserve"> for additional information on the Keystone Exams.  </w:t>
      </w:r>
      <w:r w:rsidR="00D82B9E">
        <w:rPr>
          <w:rFonts w:ascii="Verdana" w:hAnsi="Verdana" w:cs="Arial"/>
          <w:bCs/>
          <w:sz w:val="18"/>
          <w:szCs w:val="18"/>
        </w:rPr>
        <w:t xml:space="preserve">  </w:t>
      </w:r>
      <w:r w:rsidR="00AE460E">
        <w:rPr>
          <w:rFonts w:ascii="Verdana" w:hAnsi="Verdana" w:cs="Arial"/>
          <w:bCs/>
          <w:sz w:val="18"/>
          <w:szCs w:val="18"/>
        </w:rPr>
        <w:t xml:space="preserve"> </w:t>
      </w:r>
    </w:p>
    <w:p w:rsidR="00D80CBC" w:rsidRDefault="00D80CBC">
      <w:pPr>
        <w:widowControl w:val="0"/>
        <w:rPr>
          <w:rFonts w:ascii="Verdana" w:hAnsi="Verdana" w:cs="Arial"/>
          <w:b/>
          <w:bCs/>
          <w:sz w:val="20"/>
        </w:rPr>
      </w:pPr>
    </w:p>
    <w:p w:rsidR="00DE2870" w:rsidRPr="00DF7D44" w:rsidRDefault="00DE2870">
      <w:pPr>
        <w:widowControl w:val="0"/>
        <w:rPr>
          <w:rFonts w:ascii="Verdana" w:hAnsi="Verdana" w:cs="Arial"/>
          <w:b/>
          <w:bCs/>
          <w:sz w:val="20"/>
        </w:rPr>
      </w:pPr>
      <w:r w:rsidRPr="00DF7D44">
        <w:rPr>
          <w:rFonts w:ascii="Verdana" w:hAnsi="Verdana" w:cs="Arial"/>
          <w:b/>
          <w:bCs/>
          <w:sz w:val="20"/>
        </w:rPr>
        <w:t>Graduation Project</w:t>
      </w:r>
    </w:p>
    <w:p w:rsidR="00DE2870" w:rsidRDefault="00DE2870">
      <w:pPr>
        <w:widowControl w:val="0"/>
        <w:rPr>
          <w:rFonts w:ascii="Verdana" w:hAnsi="Verdana" w:cs="Arial"/>
          <w:sz w:val="18"/>
        </w:rPr>
      </w:pPr>
      <w:r>
        <w:rPr>
          <w:rFonts w:ascii="Verdana" w:hAnsi="Verdana" w:cs="Arial"/>
          <w:sz w:val="18"/>
        </w:rPr>
        <w:t>In order to graduate from Plum Senior High School, a student shall complete a project in one or more areas of concentrated study under the guidance and direction of the high school English department.  The purpose of the project, which may include research, writing, or some other form of demonstration, is to assure that the student is able to apply, analyze, synthesize and evaluate information and communicate significant knowledge and understanding.  Projects are graded pass/fail, but may be assigned additional grades specific to the curriculum of the English department.</w:t>
      </w:r>
    </w:p>
    <w:p w:rsidR="00DE2870" w:rsidRDefault="00DE2870">
      <w:pPr>
        <w:widowControl w:val="0"/>
        <w:ind w:left="720" w:hanging="720"/>
        <w:rPr>
          <w:rFonts w:ascii="Verdana" w:hAnsi="Verdana"/>
          <w:sz w:val="18"/>
        </w:rPr>
      </w:pPr>
    </w:p>
    <w:p w:rsidR="00DE2870" w:rsidRPr="00DF7D44" w:rsidRDefault="00DE2870">
      <w:pPr>
        <w:widowControl w:val="0"/>
        <w:rPr>
          <w:rFonts w:ascii="Verdana" w:hAnsi="Verdana"/>
          <w:b/>
          <w:sz w:val="20"/>
        </w:rPr>
      </w:pPr>
      <w:r w:rsidRPr="00DF7D44">
        <w:rPr>
          <w:rFonts w:ascii="Verdana" w:hAnsi="Verdana"/>
          <w:b/>
          <w:sz w:val="20"/>
        </w:rPr>
        <w:t>National Honor Society</w:t>
      </w:r>
    </w:p>
    <w:p w:rsidR="00DE2870" w:rsidRDefault="00DE2870">
      <w:pPr>
        <w:pStyle w:val="BodyText"/>
        <w:widowControl w:val="0"/>
        <w:jc w:val="left"/>
        <w:rPr>
          <w:rFonts w:ascii="Verdana" w:hAnsi="Verdana"/>
          <w:sz w:val="18"/>
        </w:rPr>
      </w:pPr>
      <w:r>
        <w:rPr>
          <w:rFonts w:ascii="Verdana" w:hAnsi="Verdana"/>
          <w:sz w:val="18"/>
        </w:rPr>
        <w:t>The criteria for the National Honor Society are as follows:  Character, Leadership, Scholarship, and Service.  To qualify for consideration, a student must have a QPA of 3.5 grade nine through the first semester of grade eleven or at the end of grade eleven.  Students will be notified of their eligibility in February of their junior year.  At that time they will be required to verify leadership and service criteria.  A selection committee appointed by the principal makes final selections.  Students must submit signed proof of past and current service and leadership.  High academic average alone does not guarantee admission to the National Honor Society.  Parents and students may address questions to the National Honor Society advisors.  A formal ceremony will occur in the spring for qualifying juniors.  An informal ceremony will be conducted in the fall for qualifying seniors.</w:t>
      </w:r>
    </w:p>
    <w:p w:rsidR="00DE2870" w:rsidRDefault="00DE2870">
      <w:pPr>
        <w:widowControl w:val="0"/>
        <w:rPr>
          <w:rFonts w:ascii="Verdana" w:hAnsi="Verdana"/>
          <w:sz w:val="18"/>
        </w:rPr>
      </w:pPr>
    </w:p>
    <w:p w:rsidR="00DE2870" w:rsidRPr="00DF7D44" w:rsidRDefault="00DE2870">
      <w:pPr>
        <w:widowControl w:val="0"/>
        <w:rPr>
          <w:rFonts w:ascii="Verdana" w:hAnsi="Verdana"/>
          <w:b/>
          <w:sz w:val="20"/>
        </w:rPr>
      </w:pPr>
      <w:r w:rsidRPr="00DF7D44">
        <w:rPr>
          <w:rFonts w:ascii="Verdana" w:hAnsi="Verdana"/>
          <w:b/>
          <w:sz w:val="20"/>
        </w:rPr>
        <w:t>Non-Credit Courses for Enrichment</w:t>
      </w:r>
    </w:p>
    <w:p w:rsidR="00DE2870" w:rsidRDefault="00DE2870">
      <w:pPr>
        <w:pStyle w:val="BodyText"/>
        <w:widowControl w:val="0"/>
        <w:jc w:val="left"/>
        <w:rPr>
          <w:rFonts w:ascii="Verdana" w:hAnsi="Verdana"/>
          <w:sz w:val="18"/>
        </w:rPr>
      </w:pPr>
      <w:r>
        <w:rPr>
          <w:rFonts w:ascii="Verdana" w:hAnsi="Verdana"/>
          <w:sz w:val="18"/>
        </w:rPr>
        <w:t>Courses taken for enrichment, or other personal reasons at a certified institution, including colleges and universities with administrative approval, will be recorded on the student’s cumulative record.  The course(s) will not be computed in the class rank or count for satisfying the requirements for the high school diploma.</w:t>
      </w:r>
    </w:p>
    <w:p w:rsidR="00D6356A" w:rsidRDefault="00D6356A">
      <w:pPr>
        <w:widowControl w:val="0"/>
        <w:autoSpaceDE w:val="0"/>
        <w:autoSpaceDN w:val="0"/>
        <w:adjustRightInd w:val="0"/>
        <w:rPr>
          <w:rFonts w:ascii="Verdana" w:hAnsi="Verdana"/>
          <w:sz w:val="18"/>
        </w:rPr>
      </w:pPr>
    </w:p>
    <w:p w:rsidR="00DE2870" w:rsidRPr="00D80CBC" w:rsidRDefault="00DE2870">
      <w:pPr>
        <w:widowControl w:val="0"/>
        <w:autoSpaceDE w:val="0"/>
        <w:autoSpaceDN w:val="0"/>
        <w:adjustRightInd w:val="0"/>
        <w:rPr>
          <w:rFonts w:ascii="Verdana" w:hAnsi="Verdana"/>
          <w:b/>
          <w:bCs/>
          <w:sz w:val="20"/>
        </w:rPr>
      </w:pPr>
      <w:r w:rsidRPr="00D80CBC">
        <w:rPr>
          <w:rFonts w:ascii="Verdana" w:hAnsi="Verdana"/>
          <w:b/>
          <w:bCs/>
          <w:sz w:val="20"/>
        </w:rPr>
        <w:t>Parent Portal</w:t>
      </w:r>
    </w:p>
    <w:p w:rsidR="008533D4" w:rsidRPr="00874C0D" w:rsidRDefault="00DE2870" w:rsidP="00874C0D">
      <w:pPr>
        <w:pStyle w:val="BodyText"/>
        <w:jc w:val="left"/>
        <w:rPr>
          <w:rFonts w:ascii="Verdana" w:hAnsi="Verdana"/>
          <w:sz w:val="18"/>
        </w:rPr>
      </w:pPr>
      <w:r>
        <w:rPr>
          <w:rFonts w:ascii="Verdana" w:hAnsi="Verdana"/>
          <w:sz w:val="18"/>
        </w:rPr>
        <w:t xml:space="preserve">The Parent Portal is an on-line progress-reporting system in which student grades and attendance can be accessed at any time. Usernames and passwords do not change from year to year.  There is one username and password per family.   Families who are new to the district will receive their username and password during the registration process.  Difficulties with use of the system should be directed to the technology office.  Parents may only access records of their own children, as confidentiality is of utmost importance.  Parents are highly encouraged to monitor progress on a regular basis.  Questions or concerns can be directed to the attendance office, classroom teachers, and guidance counselors.  The Parent Portal has replaced paper progress reports previously issued at the midpoint of each marking period.  Any parents unable to access the portal may request progress reports through the guidance office. </w:t>
      </w:r>
    </w:p>
    <w:p w:rsidR="004D4C18" w:rsidRPr="004C5EEC" w:rsidRDefault="004D4C18">
      <w:pPr>
        <w:widowControl w:val="0"/>
        <w:rPr>
          <w:rFonts w:ascii="Verdana" w:hAnsi="Verdana"/>
          <w:b/>
          <w:sz w:val="18"/>
          <w:szCs w:val="18"/>
        </w:rPr>
      </w:pPr>
    </w:p>
    <w:p w:rsidR="00DE2870" w:rsidRPr="00DF7D44" w:rsidRDefault="00DE2870">
      <w:pPr>
        <w:widowControl w:val="0"/>
        <w:rPr>
          <w:rFonts w:ascii="Verdana" w:hAnsi="Verdana"/>
          <w:b/>
          <w:sz w:val="20"/>
        </w:rPr>
      </w:pPr>
      <w:r w:rsidRPr="00DF7D44">
        <w:rPr>
          <w:rFonts w:ascii="Verdana" w:hAnsi="Verdana"/>
          <w:b/>
          <w:sz w:val="20"/>
        </w:rPr>
        <w:t>Potential Failures - Grade Twelve</w:t>
      </w:r>
    </w:p>
    <w:p w:rsidR="00DE2870" w:rsidRDefault="00DE2870">
      <w:pPr>
        <w:widowControl w:val="0"/>
        <w:rPr>
          <w:rFonts w:ascii="Verdana" w:hAnsi="Verdana"/>
          <w:sz w:val="18"/>
        </w:rPr>
      </w:pPr>
      <w:r>
        <w:rPr>
          <w:rFonts w:ascii="Verdana" w:hAnsi="Verdana"/>
          <w:sz w:val="18"/>
        </w:rPr>
        <w:t xml:space="preserve">If </w:t>
      </w:r>
      <w:r w:rsidR="005B4589">
        <w:rPr>
          <w:rFonts w:ascii="Verdana" w:hAnsi="Verdana"/>
          <w:sz w:val="18"/>
        </w:rPr>
        <w:t xml:space="preserve">a senior is failing to meet </w:t>
      </w:r>
      <w:r>
        <w:rPr>
          <w:rFonts w:ascii="Verdana" w:hAnsi="Verdana"/>
          <w:sz w:val="18"/>
        </w:rPr>
        <w:t>graduation requirements, his/her parents will be notified in the manner following:</w:t>
      </w:r>
    </w:p>
    <w:p w:rsidR="00DE2870" w:rsidRDefault="00DE2870">
      <w:pPr>
        <w:widowControl w:val="0"/>
        <w:ind w:left="720" w:hanging="720"/>
        <w:rPr>
          <w:rFonts w:ascii="Verdana" w:hAnsi="Verdana"/>
          <w:sz w:val="18"/>
        </w:rPr>
      </w:pPr>
      <w:r>
        <w:rPr>
          <w:rFonts w:ascii="Verdana" w:hAnsi="Verdana"/>
          <w:sz w:val="18"/>
        </w:rPr>
        <w:t>I.  A letter is sent after the first semester.</w:t>
      </w:r>
    </w:p>
    <w:p w:rsidR="00A04DB5" w:rsidRDefault="00DE2870" w:rsidP="00A04DB5">
      <w:pPr>
        <w:widowControl w:val="0"/>
        <w:ind w:left="720" w:hanging="720"/>
        <w:rPr>
          <w:rFonts w:ascii="Verdana" w:hAnsi="Verdana"/>
          <w:sz w:val="18"/>
        </w:rPr>
      </w:pPr>
      <w:r>
        <w:rPr>
          <w:rFonts w:ascii="Verdana" w:hAnsi="Verdana"/>
          <w:sz w:val="18"/>
        </w:rPr>
        <w:t>II</w:t>
      </w:r>
      <w:r w:rsidR="00A04DB5">
        <w:rPr>
          <w:rFonts w:ascii="Verdana" w:hAnsi="Verdana"/>
          <w:sz w:val="18"/>
        </w:rPr>
        <w:t>. A</w:t>
      </w:r>
      <w:r>
        <w:rPr>
          <w:rFonts w:ascii="Verdana" w:hAnsi="Verdana"/>
          <w:sz w:val="18"/>
        </w:rPr>
        <w:t xml:space="preserve"> letter is sent at the end of the third report period.</w:t>
      </w:r>
      <w:r w:rsidR="00A04DB5">
        <w:rPr>
          <w:rFonts w:ascii="Verdana" w:hAnsi="Verdana"/>
          <w:sz w:val="18"/>
        </w:rPr>
        <w:t xml:space="preserve">  </w:t>
      </w:r>
    </w:p>
    <w:p w:rsidR="00DE2870" w:rsidRPr="00874C0D" w:rsidRDefault="00FF3FAA" w:rsidP="00874C0D">
      <w:pPr>
        <w:widowControl w:val="0"/>
        <w:ind w:left="720" w:hanging="720"/>
        <w:rPr>
          <w:rFonts w:ascii="Verdana" w:hAnsi="Verdana"/>
          <w:sz w:val="18"/>
        </w:rPr>
      </w:pPr>
      <w:r>
        <w:rPr>
          <w:rFonts w:ascii="Verdana" w:hAnsi="Verdana"/>
          <w:sz w:val="18"/>
        </w:rPr>
        <w:t>III. The guidance counselor will call the parent/guardian of any student that does not meet graduation requirements on the first day of commencement practice.</w:t>
      </w:r>
    </w:p>
    <w:p w:rsidR="003506FF" w:rsidRDefault="003506FF">
      <w:pPr>
        <w:widowControl w:val="0"/>
        <w:rPr>
          <w:rFonts w:ascii="Verdana" w:hAnsi="Verdana"/>
          <w:b/>
          <w:sz w:val="20"/>
        </w:rPr>
      </w:pPr>
    </w:p>
    <w:p w:rsidR="00DE2870" w:rsidRPr="00DF7D44" w:rsidRDefault="00DE2870">
      <w:pPr>
        <w:widowControl w:val="0"/>
        <w:rPr>
          <w:rFonts w:ascii="Verdana" w:hAnsi="Verdana"/>
          <w:b/>
          <w:sz w:val="20"/>
        </w:rPr>
      </w:pPr>
      <w:r w:rsidRPr="00DF7D44">
        <w:rPr>
          <w:rFonts w:ascii="Verdana" w:hAnsi="Verdana"/>
          <w:b/>
          <w:sz w:val="20"/>
        </w:rPr>
        <w:t>Program of Studies Booklet</w:t>
      </w:r>
    </w:p>
    <w:p w:rsidR="00DE2870" w:rsidRDefault="00DE2870">
      <w:pPr>
        <w:widowControl w:val="0"/>
        <w:rPr>
          <w:rFonts w:ascii="Verdana" w:hAnsi="Verdana"/>
          <w:sz w:val="18"/>
        </w:rPr>
      </w:pPr>
      <w:r>
        <w:rPr>
          <w:rFonts w:ascii="Verdana" w:hAnsi="Verdana"/>
          <w:sz w:val="18"/>
        </w:rPr>
        <w:t>Each year a comprehensive Program of Studies Booklet is prepared and</w:t>
      </w:r>
      <w:r w:rsidR="009A5E2D">
        <w:rPr>
          <w:rFonts w:ascii="Verdana" w:hAnsi="Verdana"/>
          <w:sz w:val="18"/>
        </w:rPr>
        <w:t xml:space="preserve"> is available on the district web-site for review </w:t>
      </w:r>
      <w:r>
        <w:rPr>
          <w:rFonts w:ascii="Verdana" w:hAnsi="Verdana"/>
          <w:sz w:val="18"/>
        </w:rPr>
        <w:t>in either January or early February.  Presented in the booklet is a range of topics related to the scheduling process, curriculum patterns, course drop policy, guidance testing dates, and other relevant items that influence the scheduling activity.  The most important feature is the description for each course offered at the senior high.  Parents are encouraged to become familiar with the booklet and to be directly involved in the design of their child’s schedule.  Students are scheduled on an individual or small group basis by their guidance counselors.</w:t>
      </w:r>
    </w:p>
    <w:p w:rsidR="00DE2870" w:rsidRDefault="00DE2870">
      <w:pPr>
        <w:widowControl w:val="0"/>
        <w:rPr>
          <w:rFonts w:ascii="Verdana" w:hAnsi="Verdana"/>
          <w:sz w:val="18"/>
        </w:rPr>
      </w:pPr>
    </w:p>
    <w:p w:rsidR="00024AA0" w:rsidRPr="00755B74" w:rsidRDefault="00024AA0" w:rsidP="00024AA0">
      <w:pPr>
        <w:widowControl w:val="0"/>
        <w:rPr>
          <w:rFonts w:ascii="Verdana" w:hAnsi="Verdana"/>
          <w:sz w:val="20"/>
        </w:rPr>
      </w:pPr>
      <w:r w:rsidRPr="00755B74">
        <w:rPr>
          <w:rFonts w:ascii="Verdana" w:hAnsi="Verdana"/>
          <w:b/>
          <w:sz w:val="20"/>
        </w:rPr>
        <w:t>Quality Point Average (QPA)</w:t>
      </w:r>
    </w:p>
    <w:p w:rsidR="00024AA0" w:rsidRPr="007E5E9E" w:rsidRDefault="00024AA0" w:rsidP="00024AA0">
      <w:pPr>
        <w:pStyle w:val="BodyText2"/>
        <w:widowControl w:val="0"/>
        <w:rPr>
          <w:rFonts w:ascii="Verdana" w:hAnsi="Verdana"/>
          <w:b w:val="0"/>
          <w:bCs w:val="0"/>
          <w:sz w:val="18"/>
        </w:rPr>
      </w:pPr>
      <w:r w:rsidRPr="007E5E9E">
        <w:rPr>
          <w:rFonts w:ascii="Verdana" w:hAnsi="Verdana"/>
          <w:b w:val="0"/>
          <w:bCs w:val="0"/>
          <w:sz w:val="18"/>
        </w:rPr>
        <w:t>Rank-in-Class is the position of any one student in his class (based on his year of graduation) in relationship to all other students in his class.  Class Rank is based on the student’s quality point average.  Quality point average is determined by dividing the total quality points by total number of credits.  The rank reflects the credits earned in grades nine through twelve.  The method for computing the class rank follows:</w:t>
      </w:r>
    </w:p>
    <w:p w:rsidR="00024AA0" w:rsidRPr="007E5E9E" w:rsidRDefault="00024AA0" w:rsidP="00024AA0">
      <w:pPr>
        <w:widowControl w:val="0"/>
        <w:rPr>
          <w:rFonts w:ascii="Verdana" w:hAnsi="Verdana"/>
          <w:sz w:val="18"/>
        </w:rPr>
      </w:pPr>
      <w:r w:rsidRPr="007E5E9E">
        <w:rPr>
          <w:rFonts w:ascii="Verdana" w:hAnsi="Verdana"/>
          <w:sz w:val="18"/>
        </w:rPr>
        <w:t>I. Accelerated Courses</w:t>
      </w:r>
    </w:p>
    <w:p w:rsidR="00024AA0" w:rsidRPr="007E5E9E" w:rsidRDefault="00024AA0" w:rsidP="00024AA0">
      <w:pPr>
        <w:widowControl w:val="0"/>
        <w:rPr>
          <w:rFonts w:ascii="Verdana" w:hAnsi="Verdana"/>
          <w:sz w:val="18"/>
        </w:rPr>
      </w:pPr>
      <w:r w:rsidRPr="007E5E9E">
        <w:rPr>
          <w:rFonts w:ascii="Verdana" w:hAnsi="Verdana"/>
          <w:sz w:val="18"/>
          <w:u w:val="single"/>
        </w:rPr>
        <w:t>Letter Grade</w:t>
      </w:r>
      <w:r w:rsidRPr="007E5E9E">
        <w:rPr>
          <w:rFonts w:ascii="Verdana" w:hAnsi="Verdana"/>
          <w:sz w:val="18"/>
        </w:rPr>
        <w:tab/>
      </w:r>
      <w:r w:rsidRPr="007E5E9E">
        <w:rPr>
          <w:rFonts w:ascii="Verdana" w:hAnsi="Verdana"/>
          <w:sz w:val="18"/>
        </w:rPr>
        <w:tab/>
      </w:r>
      <w:r w:rsidRPr="007E5E9E">
        <w:rPr>
          <w:rFonts w:ascii="Verdana" w:hAnsi="Verdana"/>
          <w:sz w:val="18"/>
          <w:u w:val="single"/>
        </w:rPr>
        <w:t>Value</w:t>
      </w:r>
      <w:r w:rsidRPr="007E5E9E">
        <w:rPr>
          <w:rFonts w:ascii="Verdana" w:hAnsi="Verdana"/>
          <w:sz w:val="18"/>
        </w:rPr>
        <w:tab/>
      </w:r>
      <w:r w:rsidRPr="007E5E9E">
        <w:rPr>
          <w:rFonts w:ascii="Verdana" w:hAnsi="Verdana"/>
          <w:sz w:val="18"/>
        </w:rPr>
        <w:tab/>
      </w:r>
      <w:r w:rsidRPr="007E5E9E">
        <w:rPr>
          <w:rFonts w:ascii="Verdana" w:hAnsi="Verdana"/>
          <w:sz w:val="18"/>
          <w:u w:val="single"/>
        </w:rPr>
        <w:t>Credit</w:t>
      </w:r>
      <w:r w:rsidRPr="007E5E9E">
        <w:rPr>
          <w:rFonts w:ascii="Verdana" w:hAnsi="Verdana"/>
          <w:sz w:val="18"/>
        </w:rPr>
        <w:tab/>
      </w:r>
      <w:r w:rsidRPr="007E5E9E">
        <w:rPr>
          <w:rFonts w:ascii="Verdana" w:hAnsi="Verdana"/>
          <w:sz w:val="18"/>
        </w:rPr>
        <w:tab/>
      </w:r>
      <w:r w:rsidRPr="007E5E9E">
        <w:rPr>
          <w:rFonts w:ascii="Verdana" w:hAnsi="Verdana"/>
          <w:sz w:val="18"/>
          <w:u w:val="single"/>
        </w:rPr>
        <w:t>Letter Grade</w:t>
      </w:r>
      <w:r w:rsidRPr="007E5E9E">
        <w:rPr>
          <w:rFonts w:ascii="Verdana" w:hAnsi="Verdana"/>
          <w:sz w:val="18"/>
        </w:rPr>
        <w:tab/>
      </w:r>
      <w:r w:rsidRPr="007E5E9E">
        <w:rPr>
          <w:rFonts w:ascii="Verdana" w:hAnsi="Verdana"/>
          <w:sz w:val="18"/>
        </w:rPr>
        <w:tab/>
      </w:r>
      <w:r w:rsidRPr="007E5E9E">
        <w:rPr>
          <w:rFonts w:ascii="Verdana" w:hAnsi="Verdana"/>
          <w:sz w:val="18"/>
          <w:u w:val="single"/>
        </w:rPr>
        <w:t>Value</w:t>
      </w:r>
      <w:r w:rsidRPr="007E5E9E">
        <w:rPr>
          <w:rFonts w:ascii="Verdana" w:hAnsi="Verdana"/>
          <w:sz w:val="18"/>
        </w:rPr>
        <w:tab/>
      </w:r>
      <w:r w:rsidRPr="007E5E9E">
        <w:rPr>
          <w:rFonts w:ascii="Verdana" w:hAnsi="Verdana"/>
          <w:sz w:val="18"/>
        </w:rPr>
        <w:tab/>
      </w:r>
      <w:r w:rsidRPr="007E5E9E">
        <w:rPr>
          <w:rFonts w:ascii="Verdana" w:hAnsi="Verdana"/>
          <w:sz w:val="18"/>
          <w:u w:val="single"/>
        </w:rPr>
        <w:t>Credit</w:t>
      </w:r>
    </w:p>
    <w:p w:rsidR="00024AA0" w:rsidRPr="007E5E9E" w:rsidRDefault="00024AA0" w:rsidP="00024AA0">
      <w:pPr>
        <w:widowControl w:val="0"/>
        <w:rPr>
          <w:rFonts w:ascii="Verdana" w:hAnsi="Verdana"/>
          <w:sz w:val="18"/>
        </w:rPr>
      </w:pPr>
      <w:r w:rsidRPr="007E5E9E">
        <w:rPr>
          <w:rFonts w:ascii="Verdana" w:hAnsi="Verdana"/>
          <w:sz w:val="18"/>
        </w:rPr>
        <w:tab/>
        <w:t>A</w:t>
      </w:r>
      <w:r w:rsidRPr="007E5E9E">
        <w:rPr>
          <w:rFonts w:ascii="Verdana" w:hAnsi="Verdana"/>
          <w:sz w:val="18"/>
        </w:rPr>
        <w:tab/>
      </w:r>
      <w:r w:rsidRPr="007E5E9E">
        <w:rPr>
          <w:rFonts w:ascii="Verdana" w:hAnsi="Verdana"/>
          <w:sz w:val="18"/>
        </w:rPr>
        <w:tab/>
        <w:t>5.00</w:t>
      </w:r>
      <w:r w:rsidRPr="007E5E9E">
        <w:rPr>
          <w:rFonts w:ascii="Verdana" w:hAnsi="Verdana"/>
          <w:sz w:val="18"/>
        </w:rPr>
        <w:tab/>
      </w:r>
      <w:r w:rsidRPr="007E5E9E">
        <w:rPr>
          <w:rFonts w:ascii="Verdana" w:hAnsi="Verdana"/>
          <w:sz w:val="18"/>
        </w:rPr>
        <w:tab/>
        <w:t xml:space="preserve">     1</w:t>
      </w:r>
      <w:r w:rsidRPr="007E5E9E">
        <w:rPr>
          <w:rFonts w:ascii="Verdana" w:hAnsi="Verdana"/>
          <w:sz w:val="18"/>
        </w:rPr>
        <w:tab/>
      </w:r>
      <w:r w:rsidRPr="007E5E9E">
        <w:rPr>
          <w:rFonts w:ascii="Verdana" w:hAnsi="Verdana"/>
          <w:sz w:val="18"/>
        </w:rPr>
        <w:tab/>
      </w:r>
      <w:r w:rsidRPr="007E5E9E">
        <w:rPr>
          <w:rFonts w:ascii="Verdana" w:hAnsi="Verdana"/>
          <w:sz w:val="18"/>
        </w:rPr>
        <w:tab/>
        <w:t>C</w:t>
      </w:r>
      <w:r w:rsidRPr="007E5E9E">
        <w:rPr>
          <w:rFonts w:ascii="Verdana" w:hAnsi="Verdana"/>
          <w:sz w:val="18"/>
        </w:rPr>
        <w:tab/>
      </w:r>
      <w:r w:rsidRPr="007E5E9E">
        <w:rPr>
          <w:rFonts w:ascii="Verdana" w:hAnsi="Verdana"/>
          <w:sz w:val="18"/>
        </w:rPr>
        <w:tab/>
        <w:t>3.00</w:t>
      </w:r>
      <w:r w:rsidRPr="007E5E9E">
        <w:rPr>
          <w:rFonts w:ascii="Verdana" w:hAnsi="Verdana"/>
          <w:sz w:val="18"/>
        </w:rPr>
        <w:tab/>
      </w:r>
      <w:r w:rsidRPr="007E5E9E">
        <w:rPr>
          <w:rFonts w:ascii="Verdana" w:hAnsi="Verdana"/>
          <w:sz w:val="18"/>
        </w:rPr>
        <w:tab/>
        <w:t xml:space="preserve">     1</w:t>
      </w:r>
    </w:p>
    <w:p w:rsidR="00024AA0" w:rsidRPr="007E5E9E" w:rsidRDefault="00024AA0" w:rsidP="00024AA0">
      <w:pPr>
        <w:widowControl w:val="0"/>
        <w:rPr>
          <w:rFonts w:ascii="Verdana" w:hAnsi="Verdana"/>
          <w:sz w:val="18"/>
        </w:rPr>
      </w:pPr>
      <w:r w:rsidRPr="007E5E9E">
        <w:rPr>
          <w:rFonts w:ascii="Verdana" w:hAnsi="Verdana"/>
          <w:sz w:val="18"/>
        </w:rPr>
        <w:tab/>
        <w:t>B</w:t>
      </w:r>
      <w:r w:rsidRPr="007E5E9E">
        <w:rPr>
          <w:rFonts w:ascii="Verdana" w:hAnsi="Verdana"/>
          <w:sz w:val="18"/>
        </w:rPr>
        <w:tab/>
      </w:r>
      <w:r w:rsidRPr="007E5E9E">
        <w:rPr>
          <w:rFonts w:ascii="Verdana" w:hAnsi="Verdana"/>
          <w:sz w:val="18"/>
        </w:rPr>
        <w:tab/>
        <w:t>4.00</w:t>
      </w:r>
      <w:r w:rsidRPr="007E5E9E">
        <w:rPr>
          <w:rFonts w:ascii="Verdana" w:hAnsi="Verdana"/>
          <w:sz w:val="18"/>
        </w:rPr>
        <w:tab/>
      </w:r>
      <w:r w:rsidRPr="007E5E9E">
        <w:rPr>
          <w:rFonts w:ascii="Verdana" w:hAnsi="Verdana"/>
          <w:sz w:val="18"/>
        </w:rPr>
        <w:tab/>
        <w:t xml:space="preserve">     1</w:t>
      </w:r>
      <w:r w:rsidRPr="007E5E9E">
        <w:rPr>
          <w:rFonts w:ascii="Verdana" w:hAnsi="Verdana"/>
          <w:sz w:val="18"/>
        </w:rPr>
        <w:tab/>
      </w:r>
      <w:r w:rsidRPr="007E5E9E">
        <w:rPr>
          <w:rFonts w:ascii="Verdana" w:hAnsi="Verdana"/>
          <w:sz w:val="18"/>
        </w:rPr>
        <w:tab/>
      </w:r>
      <w:r w:rsidRPr="007E5E9E">
        <w:rPr>
          <w:rFonts w:ascii="Verdana" w:hAnsi="Verdana"/>
          <w:sz w:val="18"/>
        </w:rPr>
        <w:tab/>
        <w:t>D</w:t>
      </w:r>
      <w:r w:rsidRPr="007E5E9E">
        <w:rPr>
          <w:rFonts w:ascii="Verdana" w:hAnsi="Verdana"/>
          <w:sz w:val="18"/>
        </w:rPr>
        <w:tab/>
      </w:r>
      <w:r w:rsidRPr="007E5E9E">
        <w:rPr>
          <w:rFonts w:ascii="Verdana" w:hAnsi="Verdana"/>
          <w:sz w:val="18"/>
        </w:rPr>
        <w:tab/>
        <w:t>2.00</w:t>
      </w:r>
      <w:r w:rsidRPr="007E5E9E">
        <w:rPr>
          <w:rFonts w:ascii="Verdana" w:hAnsi="Verdana"/>
          <w:sz w:val="18"/>
        </w:rPr>
        <w:tab/>
      </w:r>
      <w:r w:rsidRPr="007E5E9E">
        <w:rPr>
          <w:rFonts w:ascii="Verdana" w:hAnsi="Verdana"/>
          <w:sz w:val="18"/>
        </w:rPr>
        <w:tab/>
        <w:t xml:space="preserve">     1</w:t>
      </w:r>
    </w:p>
    <w:p w:rsidR="00024AA0" w:rsidRDefault="00024AA0" w:rsidP="00024AA0">
      <w:pPr>
        <w:widowControl w:val="0"/>
        <w:rPr>
          <w:rFonts w:ascii="Verdana" w:hAnsi="Verdana"/>
          <w:sz w:val="18"/>
        </w:rPr>
      </w:pPr>
    </w:p>
    <w:p w:rsidR="00D80CBC" w:rsidRPr="007E5E9E" w:rsidRDefault="00D80CBC" w:rsidP="00024AA0">
      <w:pPr>
        <w:widowControl w:val="0"/>
        <w:rPr>
          <w:rFonts w:ascii="Verdana" w:hAnsi="Verdana"/>
          <w:sz w:val="18"/>
        </w:rPr>
      </w:pPr>
    </w:p>
    <w:p w:rsidR="00024AA0" w:rsidRPr="007E5E9E" w:rsidRDefault="00024AA0" w:rsidP="00024AA0">
      <w:pPr>
        <w:widowControl w:val="0"/>
        <w:rPr>
          <w:rFonts w:ascii="Verdana" w:hAnsi="Verdana"/>
          <w:sz w:val="18"/>
        </w:rPr>
      </w:pPr>
      <w:r w:rsidRPr="007E5E9E">
        <w:rPr>
          <w:rFonts w:ascii="Verdana" w:hAnsi="Verdana"/>
          <w:sz w:val="18"/>
          <w:u w:val="single"/>
        </w:rPr>
        <w:t>Grade 9</w:t>
      </w:r>
      <w:r w:rsidRPr="007E5E9E">
        <w:rPr>
          <w:rFonts w:ascii="Verdana" w:hAnsi="Verdana"/>
          <w:sz w:val="18"/>
        </w:rPr>
        <w:tab/>
      </w:r>
      <w:r w:rsidRPr="007E5E9E">
        <w:rPr>
          <w:rFonts w:ascii="Verdana" w:hAnsi="Verdana"/>
          <w:sz w:val="18"/>
        </w:rPr>
        <w:tab/>
      </w:r>
      <w:r w:rsidRPr="007E5E9E">
        <w:rPr>
          <w:rFonts w:ascii="Verdana" w:hAnsi="Verdana"/>
          <w:sz w:val="18"/>
          <w:u w:val="single"/>
        </w:rPr>
        <w:t>Grade 11</w:t>
      </w:r>
      <w:r w:rsidRPr="007E5E9E">
        <w:rPr>
          <w:rFonts w:ascii="Verdana" w:hAnsi="Verdana"/>
          <w:sz w:val="18"/>
        </w:rPr>
        <w:tab/>
      </w:r>
      <w:r w:rsidRPr="007E5E9E">
        <w:rPr>
          <w:rFonts w:ascii="Verdana" w:hAnsi="Verdana"/>
          <w:sz w:val="18"/>
        </w:rPr>
        <w:tab/>
      </w:r>
      <w:r>
        <w:rPr>
          <w:rFonts w:ascii="Verdana" w:hAnsi="Verdana"/>
          <w:sz w:val="18"/>
        </w:rPr>
        <w:tab/>
      </w:r>
      <w:r w:rsidRPr="007E5E9E">
        <w:rPr>
          <w:rFonts w:ascii="Verdana" w:hAnsi="Verdana"/>
          <w:sz w:val="18"/>
          <w:u w:val="single"/>
        </w:rPr>
        <w:t>Grade 12</w:t>
      </w:r>
    </w:p>
    <w:p w:rsidR="00024AA0" w:rsidRPr="007E5E9E" w:rsidRDefault="00024AA0" w:rsidP="00024AA0">
      <w:pPr>
        <w:widowControl w:val="0"/>
        <w:rPr>
          <w:rFonts w:ascii="Verdana" w:hAnsi="Verdana"/>
          <w:sz w:val="18"/>
        </w:rPr>
      </w:pPr>
      <w:r w:rsidRPr="007E5E9E">
        <w:rPr>
          <w:rFonts w:ascii="Verdana" w:hAnsi="Verdana"/>
          <w:sz w:val="18"/>
        </w:rPr>
        <w:t>Plane Geometry (A)</w:t>
      </w:r>
      <w:r w:rsidRPr="007E5E9E">
        <w:rPr>
          <w:rFonts w:ascii="Verdana" w:hAnsi="Verdana"/>
          <w:sz w:val="18"/>
        </w:rPr>
        <w:tab/>
        <w:t>Pre-Calc./Trig. (A)</w:t>
      </w:r>
      <w:r w:rsidRPr="007E5E9E">
        <w:rPr>
          <w:rFonts w:ascii="Verdana" w:hAnsi="Verdana"/>
          <w:sz w:val="18"/>
        </w:rPr>
        <w:tab/>
      </w:r>
      <w:r>
        <w:rPr>
          <w:rFonts w:ascii="Verdana" w:hAnsi="Verdana"/>
          <w:sz w:val="18"/>
        </w:rPr>
        <w:tab/>
        <w:t>A.P. Biology</w:t>
      </w:r>
      <w:r>
        <w:rPr>
          <w:rFonts w:ascii="Verdana" w:hAnsi="Verdana"/>
          <w:sz w:val="18"/>
        </w:rPr>
        <w:tab/>
      </w:r>
      <w:r>
        <w:rPr>
          <w:rFonts w:ascii="Verdana" w:hAnsi="Verdana"/>
          <w:sz w:val="18"/>
        </w:rPr>
        <w:tab/>
        <w:t>A.P. Spanish</w:t>
      </w:r>
    </w:p>
    <w:p w:rsidR="00024AA0" w:rsidRPr="007E5E9E" w:rsidRDefault="00024AA0" w:rsidP="00024AA0">
      <w:pPr>
        <w:widowControl w:val="0"/>
        <w:rPr>
          <w:rFonts w:ascii="Verdana" w:hAnsi="Verdana"/>
          <w:sz w:val="18"/>
        </w:rPr>
      </w:pPr>
      <w:r w:rsidRPr="007E5E9E">
        <w:rPr>
          <w:rFonts w:ascii="Verdana" w:hAnsi="Verdana"/>
          <w:sz w:val="18"/>
        </w:rPr>
        <w:t>Biology (A)</w:t>
      </w:r>
      <w:r w:rsidRPr="007E5E9E">
        <w:rPr>
          <w:rFonts w:ascii="Verdana" w:hAnsi="Verdana"/>
          <w:sz w:val="18"/>
        </w:rPr>
        <w:tab/>
      </w:r>
      <w:r w:rsidRPr="007E5E9E">
        <w:rPr>
          <w:rFonts w:ascii="Verdana" w:hAnsi="Verdana"/>
          <w:sz w:val="18"/>
        </w:rPr>
        <w:tab/>
        <w:t>Physics (A)</w:t>
      </w:r>
      <w:r w:rsidRPr="007E5E9E">
        <w:rPr>
          <w:rFonts w:ascii="Verdana" w:hAnsi="Verdana"/>
          <w:sz w:val="18"/>
        </w:rPr>
        <w:tab/>
      </w:r>
      <w:r w:rsidRPr="007E5E9E">
        <w:rPr>
          <w:rFonts w:ascii="Verdana" w:hAnsi="Verdana"/>
          <w:sz w:val="18"/>
        </w:rPr>
        <w:tab/>
      </w:r>
      <w:r>
        <w:rPr>
          <w:rFonts w:ascii="Verdana" w:hAnsi="Verdana"/>
          <w:sz w:val="18"/>
        </w:rPr>
        <w:tab/>
        <w:t>A.P. Calculus AB</w:t>
      </w:r>
      <w:r w:rsidRPr="007E5E9E">
        <w:rPr>
          <w:rFonts w:ascii="Verdana" w:hAnsi="Verdana"/>
          <w:sz w:val="18"/>
        </w:rPr>
        <w:tab/>
      </w:r>
      <w:r>
        <w:rPr>
          <w:rFonts w:ascii="Verdana" w:hAnsi="Verdana"/>
          <w:sz w:val="18"/>
        </w:rPr>
        <w:t>A.P. Statistics</w:t>
      </w:r>
    </w:p>
    <w:p w:rsidR="00024AA0" w:rsidRPr="007E5E9E" w:rsidRDefault="00024AA0" w:rsidP="00024AA0">
      <w:pPr>
        <w:widowControl w:val="0"/>
        <w:rPr>
          <w:rFonts w:ascii="Verdana" w:hAnsi="Verdana"/>
          <w:sz w:val="18"/>
        </w:rPr>
      </w:pPr>
      <w:r w:rsidRPr="007E5E9E">
        <w:rPr>
          <w:rFonts w:ascii="Verdana" w:hAnsi="Verdana"/>
          <w:sz w:val="18"/>
        </w:rPr>
        <w:t>Honors English I</w:t>
      </w:r>
      <w:r w:rsidRPr="007E5E9E">
        <w:rPr>
          <w:rFonts w:ascii="Verdana" w:hAnsi="Verdana"/>
          <w:sz w:val="18"/>
        </w:rPr>
        <w:tab/>
      </w:r>
      <w:r>
        <w:rPr>
          <w:rFonts w:ascii="Verdana" w:hAnsi="Verdana"/>
          <w:sz w:val="18"/>
        </w:rPr>
        <w:t>A.P. Amer. History</w:t>
      </w:r>
      <w:r w:rsidRPr="007E5E9E">
        <w:rPr>
          <w:rFonts w:ascii="Verdana" w:hAnsi="Verdana"/>
          <w:sz w:val="18"/>
        </w:rPr>
        <w:tab/>
      </w:r>
      <w:r>
        <w:rPr>
          <w:rFonts w:ascii="Verdana" w:hAnsi="Verdana"/>
          <w:sz w:val="18"/>
        </w:rPr>
        <w:tab/>
        <w:t>A.P. Calculus BC</w:t>
      </w:r>
      <w:r>
        <w:rPr>
          <w:rFonts w:ascii="Verdana" w:hAnsi="Verdana"/>
          <w:sz w:val="18"/>
        </w:rPr>
        <w:tab/>
        <w:t>A.P. Studio Art</w:t>
      </w:r>
    </w:p>
    <w:p w:rsidR="00024AA0" w:rsidRPr="007E5E9E" w:rsidRDefault="00024AA0" w:rsidP="00024AA0">
      <w:pPr>
        <w:widowControl w:val="0"/>
        <w:rPr>
          <w:rFonts w:ascii="Verdana" w:hAnsi="Verdana"/>
          <w:sz w:val="18"/>
        </w:rPr>
      </w:pPr>
      <w:r>
        <w:rPr>
          <w:rFonts w:ascii="Verdana" w:hAnsi="Verdana"/>
          <w:sz w:val="18"/>
        </w:rPr>
        <w:tab/>
      </w:r>
      <w:r>
        <w:rPr>
          <w:rFonts w:ascii="Verdana" w:hAnsi="Verdana"/>
          <w:sz w:val="18"/>
        </w:rPr>
        <w:tab/>
      </w:r>
      <w:r>
        <w:rPr>
          <w:rFonts w:ascii="Verdana" w:hAnsi="Verdana"/>
          <w:sz w:val="18"/>
        </w:rPr>
        <w:tab/>
        <w:t>A.P. Biology</w:t>
      </w:r>
      <w:r>
        <w:rPr>
          <w:rFonts w:ascii="Verdana" w:hAnsi="Verdana"/>
          <w:sz w:val="18"/>
        </w:rPr>
        <w:tab/>
      </w:r>
      <w:r w:rsidRPr="007E5E9E">
        <w:rPr>
          <w:rFonts w:ascii="Verdana" w:hAnsi="Verdana"/>
          <w:sz w:val="18"/>
        </w:rPr>
        <w:tab/>
      </w:r>
      <w:r>
        <w:rPr>
          <w:rFonts w:ascii="Verdana" w:hAnsi="Verdana"/>
          <w:sz w:val="18"/>
        </w:rPr>
        <w:tab/>
        <w:t>A.P. Chemistry</w:t>
      </w:r>
      <w:r w:rsidRPr="007E5E9E">
        <w:rPr>
          <w:rFonts w:ascii="Verdana" w:hAnsi="Verdana"/>
          <w:sz w:val="18"/>
        </w:rPr>
        <w:tab/>
      </w:r>
      <w:r w:rsidRPr="007E5E9E">
        <w:rPr>
          <w:rFonts w:ascii="Verdana" w:hAnsi="Verdana"/>
          <w:sz w:val="18"/>
        </w:rPr>
        <w:tab/>
        <w:t>Honors French IV</w:t>
      </w:r>
    </w:p>
    <w:p w:rsidR="00024AA0" w:rsidRPr="007E5E9E" w:rsidRDefault="00024AA0" w:rsidP="00024AA0">
      <w:pPr>
        <w:widowControl w:val="0"/>
        <w:rPr>
          <w:rFonts w:ascii="Verdana" w:hAnsi="Verdana"/>
          <w:sz w:val="18"/>
        </w:rPr>
      </w:pPr>
      <w:r w:rsidRPr="007E5E9E">
        <w:rPr>
          <w:rFonts w:ascii="Verdana" w:hAnsi="Verdana"/>
          <w:sz w:val="18"/>
          <w:u w:val="single"/>
        </w:rPr>
        <w:t>Grade 10</w:t>
      </w:r>
      <w:r>
        <w:rPr>
          <w:rFonts w:ascii="Verdana" w:hAnsi="Verdana"/>
          <w:sz w:val="18"/>
        </w:rPr>
        <w:tab/>
      </w:r>
      <w:r>
        <w:rPr>
          <w:rFonts w:ascii="Verdana" w:hAnsi="Verdana"/>
          <w:sz w:val="18"/>
        </w:rPr>
        <w:tab/>
        <w:t>A.P. Calculus AB</w:t>
      </w:r>
      <w:r>
        <w:rPr>
          <w:rFonts w:ascii="Verdana" w:hAnsi="Verdana"/>
          <w:sz w:val="18"/>
        </w:rPr>
        <w:tab/>
      </w:r>
      <w:r>
        <w:rPr>
          <w:rFonts w:ascii="Verdana" w:hAnsi="Verdana"/>
          <w:sz w:val="18"/>
        </w:rPr>
        <w:tab/>
        <w:t>A.P. Economics</w:t>
      </w:r>
      <w:r>
        <w:rPr>
          <w:rFonts w:ascii="Verdana" w:hAnsi="Verdana"/>
          <w:sz w:val="18"/>
        </w:rPr>
        <w:tab/>
      </w:r>
      <w:r>
        <w:rPr>
          <w:rFonts w:ascii="Verdana" w:hAnsi="Verdana"/>
          <w:sz w:val="18"/>
        </w:rPr>
        <w:tab/>
        <w:t>Honors Spanish IV</w:t>
      </w:r>
    </w:p>
    <w:p w:rsidR="00024AA0" w:rsidRPr="007E5E9E" w:rsidRDefault="00024AA0" w:rsidP="00024AA0">
      <w:pPr>
        <w:widowControl w:val="0"/>
        <w:rPr>
          <w:rFonts w:ascii="Verdana" w:hAnsi="Verdana"/>
          <w:sz w:val="18"/>
        </w:rPr>
      </w:pPr>
      <w:r w:rsidRPr="007E5E9E">
        <w:rPr>
          <w:rFonts w:ascii="Verdana" w:hAnsi="Verdana"/>
          <w:sz w:val="18"/>
        </w:rPr>
        <w:t>Algebra II (A)</w:t>
      </w:r>
      <w:r>
        <w:rPr>
          <w:rFonts w:ascii="Verdana" w:hAnsi="Verdana"/>
          <w:sz w:val="18"/>
        </w:rPr>
        <w:tab/>
      </w:r>
      <w:r>
        <w:rPr>
          <w:rFonts w:ascii="Verdana" w:hAnsi="Verdana"/>
          <w:sz w:val="18"/>
        </w:rPr>
        <w:tab/>
        <w:t>A.P. Chemistry</w:t>
      </w:r>
      <w:r>
        <w:rPr>
          <w:rFonts w:ascii="Verdana" w:hAnsi="Verdana"/>
          <w:sz w:val="18"/>
        </w:rPr>
        <w:tab/>
      </w:r>
      <w:r w:rsidRPr="007E5E9E">
        <w:rPr>
          <w:rFonts w:ascii="Verdana" w:hAnsi="Verdana"/>
          <w:sz w:val="18"/>
        </w:rPr>
        <w:tab/>
      </w:r>
      <w:r>
        <w:rPr>
          <w:rFonts w:ascii="Verdana" w:hAnsi="Verdana"/>
          <w:sz w:val="18"/>
        </w:rPr>
        <w:tab/>
      </w:r>
      <w:r w:rsidRPr="007E5E9E">
        <w:rPr>
          <w:rFonts w:ascii="Verdana" w:hAnsi="Verdana"/>
          <w:sz w:val="18"/>
        </w:rPr>
        <w:t>A.P. Eur. History</w:t>
      </w:r>
      <w:r w:rsidRPr="007E5E9E">
        <w:rPr>
          <w:rFonts w:ascii="Verdana" w:hAnsi="Verdana"/>
          <w:sz w:val="18"/>
        </w:rPr>
        <w:tab/>
        <w:t xml:space="preserve">Honors </w:t>
      </w:r>
      <w:r>
        <w:rPr>
          <w:rFonts w:ascii="Verdana" w:hAnsi="Verdana"/>
          <w:sz w:val="18"/>
        </w:rPr>
        <w:t>Band</w:t>
      </w:r>
    </w:p>
    <w:p w:rsidR="00024AA0" w:rsidRPr="007E5E9E" w:rsidRDefault="00024AA0" w:rsidP="00024AA0">
      <w:pPr>
        <w:widowControl w:val="0"/>
        <w:rPr>
          <w:rFonts w:ascii="Verdana" w:hAnsi="Verdana"/>
          <w:sz w:val="18"/>
        </w:rPr>
      </w:pPr>
      <w:r>
        <w:rPr>
          <w:rFonts w:ascii="Verdana" w:hAnsi="Verdana"/>
          <w:sz w:val="18"/>
        </w:rPr>
        <w:lastRenderedPageBreak/>
        <w:t>Chemistry (A)</w:t>
      </w:r>
      <w:r>
        <w:rPr>
          <w:rFonts w:ascii="Verdana" w:hAnsi="Verdana"/>
          <w:sz w:val="18"/>
        </w:rPr>
        <w:tab/>
      </w:r>
      <w:r>
        <w:rPr>
          <w:rFonts w:ascii="Verdana" w:hAnsi="Verdana"/>
          <w:sz w:val="18"/>
        </w:rPr>
        <w:tab/>
        <w:t>A.P. Language and Comp.</w:t>
      </w:r>
      <w:r>
        <w:rPr>
          <w:rFonts w:ascii="Verdana" w:hAnsi="Verdana"/>
          <w:sz w:val="18"/>
        </w:rPr>
        <w:tab/>
        <w:t>A.P. French</w:t>
      </w:r>
      <w:r>
        <w:rPr>
          <w:rFonts w:ascii="Verdana" w:hAnsi="Verdana"/>
          <w:sz w:val="18"/>
        </w:rPr>
        <w:tab/>
      </w:r>
      <w:r w:rsidRPr="007E5E9E">
        <w:rPr>
          <w:rFonts w:ascii="Verdana" w:hAnsi="Verdana"/>
          <w:sz w:val="18"/>
        </w:rPr>
        <w:tab/>
        <w:t xml:space="preserve">Honors </w:t>
      </w:r>
      <w:r>
        <w:rPr>
          <w:rFonts w:ascii="Verdana" w:hAnsi="Verdana"/>
          <w:sz w:val="18"/>
        </w:rPr>
        <w:t>Chorus</w:t>
      </w:r>
    </w:p>
    <w:p w:rsidR="00024AA0" w:rsidRPr="007E5E9E" w:rsidRDefault="00024AA0" w:rsidP="00024AA0">
      <w:pPr>
        <w:widowControl w:val="0"/>
        <w:rPr>
          <w:rFonts w:ascii="Verdana" w:hAnsi="Verdana"/>
          <w:sz w:val="18"/>
        </w:rPr>
      </w:pPr>
      <w:r>
        <w:rPr>
          <w:rFonts w:ascii="Verdana" w:hAnsi="Verdana"/>
          <w:sz w:val="18"/>
        </w:rPr>
        <w:t>A.P. Psychology</w:t>
      </w:r>
      <w:r>
        <w:rPr>
          <w:rFonts w:ascii="Verdana" w:hAnsi="Verdana"/>
          <w:sz w:val="18"/>
        </w:rPr>
        <w:tab/>
      </w:r>
      <w:r>
        <w:rPr>
          <w:rFonts w:ascii="Verdana" w:hAnsi="Verdana"/>
          <w:sz w:val="18"/>
        </w:rPr>
        <w:tab/>
        <w:t>A.P. Psychology</w:t>
      </w:r>
      <w:r>
        <w:rPr>
          <w:rFonts w:ascii="Verdana" w:hAnsi="Verdana"/>
          <w:sz w:val="18"/>
        </w:rPr>
        <w:tab/>
      </w:r>
      <w:r w:rsidRPr="007E5E9E">
        <w:rPr>
          <w:rFonts w:ascii="Verdana" w:hAnsi="Verdana"/>
          <w:sz w:val="18"/>
        </w:rPr>
        <w:tab/>
      </w:r>
      <w:r>
        <w:rPr>
          <w:rFonts w:ascii="Verdana" w:hAnsi="Verdana"/>
          <w:sz w:val="18"/>
        </w:rPr>
        <w:tab/>
        <w:t>A.P. Lit and Comp</w:t>
      </w:r>
      <w:r w:rsidRPr="007E5E9E">
        <w:rPr>
          <w:rFonts w:ascii="Verdana" w:hAnsi="Verdana"/>
          <w:sz w:val="18"/>
        </w:rPr>
        <w:tab/>
      </w:r>
      <w:r>
        <w:rPr>
          <w:rFonts w:ascii="Verdana" w:hAnsi="Verdana"/>
          <w:sz w:val="18"/>
        </w:rPr>
        <w:t>Honors Orchestra</w:t>
      </w:r>
    </w:p>
    <w:p w:rsidR="00024AA0" w:rsidRPr="007E5E9E" w:rsidRDefault="00024AA0" w:rsidP="00024AA0">
      <w:pPr>
        <w:widowControl w:val="0"/>
        <w:rPr>
          <w:rFonts w:ascii="Verdana" w:hAnsi="Verdana"/>
          <w:sz w:val="18"/>
        </w:rPr>
      </w:pPr>
      <w:r>
        <w:rPr>
          <w:rFonts w:ascii="Verdana" w:hAnsi="Verdana"/>
          <w:sz w:val="18"/>
        </w:rPr>
        <w:t>Honors English II</w:t>
      </w:r>
      <w:r w:rsidRPr="007E5E9E">
        <w:rPr>
          <w:rFonts w:ascii="Verdana" w:hAnsi="Verdana"/>
          <w:sz w:val="18"/>
        </w:rPr>
        <w:tab/>
      </w:r>
      <w:r>
        <w:rPr>
          <w:rFonts w:ascii="Verdana" w:hAnsi="Verdana"/>
          <w:sz w:val="18"/>
        </w:rPr>
        <w:t>A.P. Statistics</w:t>
      </w:r>
      <w:r>
        <w:rPr>
          <w:rFonts w:ascii="Verdana" w:hAnsi="Verdana"/>
          <w:sz w:val="18"/>
        </w:rPr>
        <w:tab/>
      </w:r>
      <w:r w:rsidRPr="007E5E9E">
        <w:rPr>
          <w:rFonts w:ascii="Verdana" w:hAnsi="Verdana"/>
          <w:sz w:val="18"/>
        </w:rPr>
        <w:tab/>
      </w:r>
      <w:r>
        <w:rPr>
          <w:rFonts w:ascii="Verdana" w:hAnsi="Verdana"/>
          <w:sz w:val="18"/>
        </w:rPr>
        <w:tab/>
        <w:t>A.P. Photo/2D Design</w:t>
      </w:r>
      <w:r w:rsidRPr="007E5E9E">
        <w:rPr>
          <w:rFonts w:ascii="Verdana" w:hAnsi="Verdana"/>
          <w:sz w:val="18"/>
        </w:rPr>
        <w:tab/>
      </w:r>
      <w:r>
        <w:rPr>
          <w:rFonts w:ascii="Verdana" w:hAnsi="Verdana"/>
          <w:sz w:val="18"/>
        </w:rPr>
        <w:t>Honors Aviation Ground Sch.</w:t>
      </w:r>
    </w:p>
    <w:p w:rsidR="00024AA0" w:rsidRDefault="00024AA0" w:rsidP="00024AA0">
      <w:pPr>
        <w:widowControl w:val="0"/>
        <w:rPr>
          <w:rFonts w:ascii="Verdana" w:hAnsi="Verdana"/>
          <w:sz w:val="18"/>
        </w:rPr>
      </w:pPr>
      <w:r w:rsidRPr="007E5E9E">
        <w:rPr>
          <w:rFonts w:ascii="Verdana" w:hAnsi="Verdana"/>
          <w:sz w:val="18"/>
        </w:rPr>
        <w:tab/>
      </w:r>
      <w:r w:rsidRPr="007E5E9E">
        <w:rPr>
          <w:rFonts w:ascii="Verdana" w:hAnsi="Verdana"/>
          <w:sz w:val="18"/>
        </w:rPr>
        <w:tab/>
      </w:r>
      <w:r w:rsidRPr="007E5E9E">
        <w:rPr>
          <w:rFonts w:ascii="Verdana" w:hAnsi="Verdana"/>
          <w:sz w:val="18"/>
        </w:rPr>
        <w:tab/>
        <w:t xml:space="preserve">Honors </w:t>
      </w:r>
      <w:r>
        <w:rPr>
          <w:rFonts w:ascii="Verdana" w:hAnsi="Verdana"/>
          <w:sz w:val="18"/>
        </w:rPr>
        <w:t>French IV</w:t>
      </w:r>
      <w:r>
        <w:rPr>
          <w:rFonts w:ascii="Verdana" w:hAnsi="Verdana"/>
          <w:sz w:val="18"/>
        </w:rPr>
        <w:tab/>
      </w:r>
      <w:r>
        <w:rPr>
          <w:rFonts w:ascii="Verdana" w:hAnsi="Verdana"/>
          <w:sz w:val="18"/>
        </w:rPr>
        <w:tab/>
        <w:t>A.P. Physics</w:t>
      </w:r>
      <w:r>
        <w:rPr>
          <w:rFonts w:ascii="Verdana" w:hAnsi="Verdana"/>
          <w:sz w:val="18"/>
        </w:rPr>
        <w:tab/>
      </w:r>
      <w:r>
        <w:rPr>
          <w:rFonts w:ascii="Verdana" w:hAnsi="Verdana"/>
          <w:sz w:val="18"/>
        </w:rPr>
        <w:tab/>
      </w:r>
    </w:p>
    <w:p w:rsidR="00024AA0" w:rsidRDefault="00024AA0" w:rsidP="00024AA0">
      <w:pPr>
        <w:widowControl w:val="0"/>
        <w:rPr>
          <w:rFonts w:ascii="Verdana" w:hAnsi="Verdana"/>
          <w:sz w:val="18"/>
        </w:rPr>
      </w:pPr>
      <w:r>
        <w:rPr>
          <w:rFonts w:ascii="Verdana" w:hAnsi="Verdana"/>
          <w:sz w:val="18"/>
        </w:rPr>
        <w:tab/>
      </w:r>
      <w:r>
        <w:rPr>
          <w:rFonts w:ascii="Verdana" w:hAnsi="Verdana"/>
          <w:sz w:val="18"/>
        </w:rPr>
        <w:tab/>
      </w:r>
      <w:r>
        <w:rPr>
          <w:rFonts w:ascii="Verdana" w:hAnsi="Verdana"/>
          <w:sz w:val="18"/>
        </w:rPr>
        <w:tab/>
        <w:t>Honors Spanish IV</w:t>
      </w:r>
      <w:r>
        <w:rPr>
          <w:rFonts w:ascii="Verdana" w:hAnsi="Verdana"/>
          <w:sz w:val="18"/>
        </w:rPr>
        <w:tab/>
      </w:r>
      <w:r>
        <w:rPr>
          <w:rFonts w:ascii="Verdana" w:hAnsi="Verdana"/>
          <w:sz w:val="18"/>
        </w:rPr>
        <w:tab/>
        <w:t>A.P. Psychology</w:t>
      </w:r>
    </w:p>
    <w:p w:rsidR="00024AA0" w:rsidRDefault="00024AA0" w:rsidP="00024AA0">
      <w:pPr>
        <w:widowControl w:val="0"/>
        <w:rPr>
          <w:rFonts w:ascii="Verdana" w:hAnsi="Verdana"/>
          <w:sz w:val="18"/>
        </w:rPr>
      </w:pPr>
      <w:r>
        <w:rPr>
          <w:rFonts w:ascii="Verdana" w:hAnsi="Verdana"/>
          <w:sz w:val="18"/>
        </w:rPr>
        <w:tab/>
      </w:r>
      <w:r>
        <w:rPr>
          <w:rFonts w:ascii="Verdana" w:hAnsi="Verdana"/>
          <w:sz w:val="18"/>
        </w:rPr>
        <w:tab/>
      </w:r>
      <w:r>
        <w:rPr>
          <w:rFonts w:ascii="Verdana" w:hAnsi="Verdana"/>
          <w:sz w:val="18"/>
        </w:rPr>
        <w:tab/>
      </w:r>
      <w:r w:rsidRPr="007E5E9E">
        <w:rPr>
          <w:rFonts w:ascii="Verdana" w:hAnsi="Verdana"/>
          <w:sz w:val="18"/>
        </w:rPr>
        <w:tab/>
      </w:r>
      <w:r w:rsidRPr="007E5E9E">
        <w:rPr>
          <w:rFonts w:ascii="Verdana" w:hAnsi="Verdana"/>
          <w:sz w:val="18"/>
        </w:rPr>
        <w:tab/>
      </w:r>
    </w:p>
    <w:p w:rsidR="00024AA0" w:rsidRPr="007E5E9E" w:rsidRDefault="00024AA0" w:rsidP="00024AA0">
      <w:pPr>
        <w:widowControl w:val="0"/>
        <w:rPr>
          <w:rFonts w:ascii="Verdana" w:hAnsi="Verdana"/>
          <w:b/>
          <w:i/>
          <w:sz w:val="18"/>
        </w:rPr>
      </w:pPr>
      <w:r w:rsidRPr="007E5E9E">
        <w:rPr>
          <w:rFonts w:ascii="Verdana" w:hAnsi="Verdana"/>
          <w:b/>
          <w:i/>
          <w:sz w:val="18"/>
        </w:rPr>
        <w:t>*Weighted credit is not issued for Advanced Placement classes if a student chooses not to take an Advanced Placement Exam.</w:t>
      </w:r>
    </w:p>
    <w:p w:rsidR="00024AA0" w:rsidRPr="00730941" w:rsidRDefault="00024AA0" w:rsidP="00024AA0">
      <w:pPr>
        <w:widowControl w:val="0"/>
        <w:rPr>
          <w:rFonts w:ascii="Verdana" w:hAnsi="Verdana"/>
          <w:sz w:val="18"/>
        </w:rPr>
      </w:pPr>
    </w:p>
    <w:p w:rsidR="00024AA0" w:rsidRPr="00730941" w:rsidRDefault="00024AA0" w:rsidP="00024AA0">
      <w:pPr>
        <w:widowControl w:val="0"/>
        <w:rPr>
          <w:rFonts w:ascii="Verdana" w:hAnsi="Verdana"/>
          <w:sz w:val="18"/>
        </w:rPr>
      </w:pPr>
      <w:r w:rsidRPr="00730941">
        <w:rPr>
          <w:rFonts w:ascii="Verdana" w:hAnsi="Verdana"/>
          <w:sz w:val="18"/>
        </w:rPr>
        <w:t>II. All other courses not specifically listed receive assigned credit.</w:t>
      </w:r>
    </w:p>
    <w:p w:rsidR="00024AA0" w:rsidRPr="00730941" w:rsidRDefault="00024AA0" w:rsidP="00024AA0">
      <w:pPr>
        <w:widowControl w:val="0"/>
        <w:ind w:firstLine="720"/>
        <w:rPr>
          <w:rFonts w:ascii="Verdana" w:hAnsi="Verdana"/>
          <w:sz w:val="18"/>
        </w:rPr>
      </w:pPr>
      <w:r w:rsidRPr="00730941">
        <w:rPr>
          <w:rFonts w:ascii="Verdana" w:hAnsi="Verdana"/>
          <w:sz w:val="18"/>
        </w:rPr>
        <w:t>Full Credit Courses</w:t>
      </w:r>
    </w:p>
    <w:p w:rsidR="00024AA0" w:rsidRPr="00730941" w:rsidRDefault="00024AA0" w:rsidP="00024AA0">
      <w:pPr>
        <w:widowControl w:val="0"/>
        <w:rPr>
          <w:rFonts w:ascii="Verdana" w:hAnsi="Verdana"/>
          <w:sz w:val="18"/>
        </w:rPr>
      </w:pPr>
      <w:r w:rsidRPr="00730941">
        <w:rPr>
          <w:rFonts w:ascii="Verdana" w:hAnsi="Verdana"/>
          <w:sz w:val="18"/>
          <w:u w:val="single"/>
        </w:rPr>
        <w:t>Letter Grade</w:t>
      </w:r>
      <w:r w:rsidRPr="00730941">
        <w:rPr>
          <w:rFonts w:ascii="Verdana" w:hAnsi="Verdana"/>
          <w:sz w:val="18"/>
        </w:rPr>
        <w:tab/>
      </w:r>
      <w:r w:rsidRPr="00730941">
        <w:rPr>
          <w:rFonts w:ascii="Verdana" w:hAnsi="Verdana"/>
          <w:sz w:val="18"/>
        </w:rPr>
        <w:tab/>
      </w:r>
      <w:r w:rsidRPr="00730941">
        <w:rPr>
          <w:rFonts w:ascii="Verdana" w:hAnsi="Verdana"/>
          <w:sz w:val="18"/>
          <w:u w:val="single"/>
        </w:rPr>
        <w:t>Value</w:t>
      </w:r>
      <w:r w:rsidRPr="00730941">
        <w:rPr>
          <w:rFonts w:ascii="Verdana" w:hAnsi="Verdana"/>
          <w:sz w:val="18"/>
        </w:rPr>
        <w:tab/>
      </w:r>
      <w:r w:rsidRPr="00730941">
        <w:rPr>
          <w:rFonts w:ascii="Verdana" w:hAnsi="Verdana"/>
          <w:sz w:val="18"/>
        </w:rPr>
        <w:tab/>
      </w:r>
      <w:r w:rsidRPr="00730941">
        <w:rPr>
          <w:rFonts w:ascii="Verdana" w:hAnsi="Verdana"/>
          <w:sz w:val="18"/>
          <w:u w:val="single"/>
        </w:rPr>
        <w:t xml:space="preserve">Credit </w:t>
      </w:r>
      <w:r w:rsidRPr="00730941">
        <w:rPr>
          <w:rFonts w:ascii="Verdana" w:hAnsi="Verdana"/>
          <w:sz w:val="18"/>
        </w:rPr>
        <w:tab/>
      </w:r>
      <w:r w:rsidRPr="00730941">
        <w:rPr>
          <w:rFonts w:ascii="Verdana" w:hAnsi="Verdana"/>
          <w:sz w:val="18"/>
        </w:rPr>
        <w:tab/>
      </w:r>
      <w:r w:rsidRPr="00730941">
        <w:rPr>
          <w:rFonts w:ascii="Verdana" w:hAnsi="Verdana"/>
          <w:sz w:val="18"/>
          <w:u w:val="single"/>
        </w:rPr>
        <w:t>Letter Grade</w:t>
      </w:r>
      <w:r w:rsidRPr="00730941">
        <w:rPr>
          <w:rFonts w:ascii="Verdana" w:hAnsi="Verdana"/>
          <w:sz w:val="18"/>
        </w:rPr>
        <w:tab/>
      </w:r>
      <w:r w:rsidRPr="00730941">
        <w:rPr>
          <w:rFonts w:ascii="Verdana" w:hAnsi="Verdana"/>
          <w:sz w:val="18"/>
        </w:rPr>
        <w:tab/>
      </w:r>
      <w:r w:rsidRPr="00730941">
        <w:rPr>
          <w:rFonts w:ascii="Verdana" w:hAnsi="Verdana"/>
          <w:sz w:val="18"/>
          <w:u w:val="single"/>
        </w:rPr>
        <w:t>Value</w:t>
      </w:r>
      <w:r w:rsidRPr="00730941">
        <w:rPr>
          <w:rFonts w:ascii="Verdana" w:hAnsi="Verdana"/>
          <w:sz w:val="18"/>
        </w:rPr>
        <w:tab/>
      </w:r>
      <w:r w:rsidRPr="00730941">
        <w:rPr>
          <w:rFonts w:ascii="Verdana" w:hAnsi="Verdana"/>
          <w:sz w:val="18"/>
        </w:rPr>
        <w:tab/>
      </w:r>
      <w:r w:rsidRPr="00730941">
        <w:rPr>
          <w:rFonts w:ascii="Verdana" w:hAnsi="Verdana"/>
          <w:sz w:val="18"/>
          <w:u w:val="single"/>
        </w:rPr>
        <w:t xml:space="preserve">Credit </w:t>
      </w:r>
    </w:p>
    <w:p w:rsidR="00024AA0" w:rsidRPr="00730941" w:rsidRDefault="00024AA0" w:rsidP="00024AA0">
      <w:pPr>
        <w:widowControl w:val="0"/>
        <w:ind w:firstLine="720"/>
        <w:rPr>
          <w:rFonts w:ascii="Verdana" w:hAnsi="Verdana"/>
          <w:sz w:val="18"/>
        </w:rPr>
      </w:pPr>
      <w:r w:rsidRPr="00730941">
        <w:rPr>
          <w:rFonts w:ascii="Verdana" w:hAnsi="Verdana"/>
          <w:sz w:val="18"/>
        </w:rPr>
        <w:t>A</w:t>
      </w:r>
      <w:r w:rsidRPr="00730941">
        <w:rPr>
          <w:rFonts w:ascii="Verdana" w:hAnsi="Verdana"/>
          <w:sz w:val="18"/>
        </w:rPr>
        <w:tab/>
      </w:r>
      <w:r w:rsidRPr="00730941">
        <w:rPr>
          <w:rFonts w:ascii="Verdana" w:hAnsi="Verdana"/>
          <w:sz w:val="18"/>
        </w:rPr>
        <w:tab/>
        <w:t>4</w:t>
      </w:r>
      <w:r>
        <w:rPr>
          <w:rFonts w:ascii="Verdana" w:hAnsi="Verdana"/>
          <w:sz w:val="18"/>
        </w:rPr>
        <w:t>.</w:t>
      </w:r>
      <w:r w:rsidRPr="00730941">
        <w:rPr>
          <w:rFonts w:ascii="Verdana" w:hAnsi="Verdana"/>
          <w:sz w:val="18"/>
        </w:rPr>
        <w:t>00</w:t>
      </w:r>
      <w:r w:rsidRPr="00730941">
        <w:rPr>
          <w:rFonts w:ascii="Verdana" w:hAnsi="Verdana"/>
          <w:sz w:val="18"/>
        </w:rPr>
        <w:tab/>
      </w:r>
      <w:r w:rsidRPr="00730941">
        <w:rPr>
          <w:rFonts w:ascii="Verdana" w:hAnsi="Verdana"/>
          <w:sz w:val="18"/>
        </w:rPr>
        <w:tab/>
        <w:t xml:space="preserve">   1</w:t>
      </w:r>
      <w:r w:rsidRPr="00730941">
        <w:rPr>
          <w:rFonts w:ascii="Verdana" w:hAnsi="Verdana"/>
          <w:sz w:val="18"/>
        </w:rPr>
        <w:tab/>
      </w:r>
      <w:r w:rsidRPr="00730941">
        <w:rPr>
          <w:rFonts w:ascii="Verdana" w:hAnsi="Verdana"/>
          <w:sz w:val="18"/>
        </w:rPr>
        <w:tab/>
      </w:r>
      <w:r w:rsidRPr="00730941">
        <w:rPr>
          <w:rFonts w:ascii="Verdana" w:hAnsi="Verdana"/>
          <w:sz w:val="18"/>
        </w:rPr>
        <w:tab/>
        <w:t>C</w:t>
      </w:r>
      <w:r w:rsidRPr="00730941">
        <w:rPr>
          <w:rFonts w:ascii="Verdana" w:hAnsi="Verdana"/>
          <w:sz w:val="18"/>
        </w:rPr>
        <w:tab/>
      </w:r>
      <w:r w:rsidRPr="00730941">
        <w:rPr>
          <w:rFonts w:ascii="Verdana" w:hAnsi="Verdana"/>
          <w:sz w:val="18"/>
        </w:rPr>
        <w:tab/>
        <w:t>2</w:t>
      </w:r>
      <w:r>
        <w:rPr>
          <w:rFonts w:ascii="Verdana" w:hAnsi="Verdana"/>
          <w:sz w:val="18"/>
        </w:rPr>
        <w:t>.</w:t>
      </w:r>
      <w:r w:rsidRPr="00730941">
        <w:rPr>
          <w:rFonts w:ascii="Verdana" w:hAnsi="Verdana"/>
          <w:sz w:val="18"/>
        </w:rPr>
        <w:t>00</w:t>
      </w:r>
      <w:r w:rsidRPr="00730941">
        <w:rPr>
          <w:rFonts w:ascii="Verdana" w:hAnsi="Verdana"/>
          <w:sz w:val="18"/>
        </w:rPr>
        <w:tab/>
      </w:r>
      <w:r w:rsidRPr="00730941">
        <w:rPr>
          <w:rFonts w:ascii="Verdana" w:hAnsi="Verdana"/>
          <w:sz w:val="18"/>
        </w:rPr>
        <w:tab/>
        <w:t xml:space="preserve">   1</w:t>
      </w:r>
    </w:p>
    <w:p w:rsidR="00024AA0" w:rsidRPr="00730941" w:rsidRDefault="00024AA0" w:rsidP="00024AA0">
      <w:pPr>
        <w:widowControl w:val="0"/>
        <w:rPr>
          <w:rFonts w:ascii="Verdana" w:hAnsi="Verdana"/>
          <w:sz w:val="18"/>
        </w:rPr>
      </w:pPr>
      <w:r w:rsidRPr="00730941">
        <w:rPr>
          <w:rFonts w:ascii="Verdana" w:hAnsi="Verdana"/>
          <w:sz w:val="18"/>
        </w:rPr>
        <w:tab/>
        <w:t>B</w:t>
      </w:r>
      <w:r w:rsidRPr="00730941">
        <w:rPr>
          <w:rFonts w:ascii="Verdana" w:hAnsi="Verdana"/>
          <w:sz w:val="18"/>
        </w:rPr>
        <w:tab/>
      </w:r>
      <w:r w:rsidRPr="00730941">
        <w:rPr>
          <w:rFonts w:ascii="Verdana" w:hAnsi="Verdana"/>
          <w:sz w:val="18"/>
        </w:rPr>
        <w:tab/>
        <w:t>3</w:t>
      </w:r>
      <w:r>
        <w:rPr>
          <w:rFonts w:ascii="Verdana" w:hAnsi="Verdana"/>
          <w:sz w:val="18"/>
        </w:rPr>
        <w:t>.</w:t>
      </w:r>
      <w:r w:rsidRPr="00730941">
        <w:rPr>
          <w:rFonts w:ascii="Verdana" w:hAnsi="Verdana"/>
          <w:sz w:val="18"/>
        </w:rPr>
        <w:t>00</w:t>
      </w:r>
      <w:r w:rsidRPr="00730941">
        <w:rPr>
          <w:rFonts w:ascii="Verdana" w:hAnsi="Verdana"/>
          <w:sz w:val="18"/>
        </w:rPr>
        <w:tab/>
      </w:r>
      <w:r w:rsidRPr="00730941">
        <w:rPr>
          <w:rFonts w:ascii="Verdana" w:hAnsi="Verdana"/>
          <w:sz w:val="18"/>
        </w:rPr>
        <w:tab/>
        <w:t xml:space="preserve">   1</w:t>
      </w:r>
      <w:r w:rsidRPr="00730941">
        <w:rPr>
          <w:rFonts w:ascii="Verdana" w:hAnsi="Verdana"/>
          <w:sz w:val="18"/>
        </w:rPr>
        <w:tab/>
      </w:r>
      <w:r w:rsidRPr="00730941">
        <w:rPr>
          <w:rFonts w:ascii="Verdana" w:hAnsi="Verdana"/>
          <w:sz w:val="18"/>
        </w:rPr>
        <w:tab/>
      </w:r>
      <w:r w:rsidRPr="00730941">
        <w:rPr>
          <w:rFonts w:ascii="Verdana" w:hAnsi="Verdana"/>
          <w:sz w:val="18"/>
        </w:rPr>
        <w:tab/>
        <w:t>D</w:t>
      </w:r>
      <w:r w:rsidRPr="00730941">
        <w:rPr>
          <w:rFonts w:ascii="Verdana" w:hAnsi="Verdana"/>
          <w:sz w:val="18"/>
        </w:rPr>
        <w:tab/>
      </w:r>
      <w:r w:rsidRPr="00730941">
        <w:rPr>
          <w:rFonts w:ascii="Verdana" w:hAnsi="Verdana"/>
          <w:sz w:val="18"/>
        </w:rPr>
        <w:tab/>
        <w:t>1</w:t>
      </w:r>
      <w:r>
        <w:rPr>
          <w:rFonts w:ascii="Verdana" w:hAnsi="Verdana"/>
          <w:sz w:val="18"/>
        </w:rPr>
        <w:t>.</w:t>
      </w:r>
      <w:r w:rsidRPr="00730941">
        <w:rPr>
          <w:rFonts w:ascii="Verdana" w:hAnsi="Verdana"/>
          <w:sz w:val="18"/>
        </w:rPr>
        <w:t>00</w:t>
      </w:r>
      <w:r w:rsidRPr="00730941">
        <w:rPr>
          <w:rFonts w:ascii="Verdana" w:hAnsi="Verdana"/>
          <w:sz w:val="18"/>
        </w:rPr>
        <w:tab/>
      </w:r>
      <w:r w:rsidRPr="00730941">
        <w:rPr>
          <w:rFonts w:ascii="Verdana" w:hAnsi="Verdana"/>
          <w:sz w:val="18"/>
        </w:rPr>
        <w:tab/>
        <w:t xml:space="preserve">   1</w:t>
      </w:r>
    </w:p>
    <w:p w:rsidR="00024AA0" w:rsidRPr="00730941" w:rsidRDefault="00024AA0" w:rsidP="00024AA0">
      <w:pPr>
        <w:widowControl w:val="0"/>
        <w:rPr>
          <w:rFonts w:ascii="Verdana" w:hAnsi="Verdana"/>
          <w:sz w:val="18"/>
        </w:rPr>
      </w:pPr>
      <w:r w:rsidRPr="00730941">
        <w:rPr>
          <w:rFonts w:ascii="Verdana" w:hAnsi="Verdana"/>
          <w:sz w:val="18"/>
        </w:rPr>
        <w:t>One-Half Credit (Semester)</w:t>
      </w:r>
    </w:p>
    <w:p w:rsidR="00024AA0" w:rsidRPr="00730941" w:rsidRDefault="00024AA0" w:rsidP="00024AA0">
      <w:pPr>
        <w:widowControl w:val="0"/>
        <w:rPr>
          <w:rFonts w:ascii="Verdana" w:hAnsi="Verdana"/>
          <w:sz w:val="18"/>
        </w:rPr>
      </w:pPr>
      <w:r w:rsidRPr="00730941">
        <w:rPr>
          <w:rFonts w:ascii="Verdana" w:hAnsi="Verdana"/>
          <w:sz w:val="18"/>
          <w:u w:val="single"/>
        </w:rPr>
        <w:t>Letter Grade</w:t>
      </w:r>
      <w:r w:rsidRPr="00730941">
        <w:rPr>
          <w:rFonts w:ascii="Verdana" w:hAnsi="Verdana"/>
          <w:sz w:val="18"/>
        </w:rPr>
        <w:tab/>
      </w:r>
      <w:r w:rsidRPr="00730941">
        <w:rPr>
          <w:rFonts w:ascii="Verdana" w:hAnsi="Verdana"/>
          <w:sz w:val="18"/>
        </w:rPr>
        <w:tab/>
      </w:r>
      <w:r w:rsidRPr="00730941">
        <w:rPr>
          <w:rFonts w:ascii="Verdana" w:hAnsi="Verdana"/>
          <w:sz w:val="18"/>
          <w:u w:val="single"/>
        </w:rPr>
        <w:t>Value</w:t>
      </w:r>
      <w:r w:rsidRPr="00730941">
        <w:rPr>
          <w:rFonts w:ascii="Verdana" w:hAnsi="Verdana"/>
          <w:sz w:val="18"/>
        </w:rPr>
        <w:tab/>
      </w:r>
      <w:r w:rsidRPr="00730941">
        <w:rPr>
          <w:rFonts w:ascii="Verdana" w:hAnsi="Verdana"/>
          <w:sz w:val="18"/>
        </w:rPr>
        <w:tab/>
      </w:r>
      <w:r w:rsidRPr="00730941">
        <w:rPr>
          <w:rFonts w:ascii="Verdana" w:hAnsi="Verdana"/>
          <w:sz w:val="18"/>
          <w:u w:val="single"/>
        </w:rPr>
        <w:t xml:space="preserve">Credit </w:t>
      </w:r>
      <w:r w:rsidRPr="00730941">
        <w:rPr>
          <w:rFonts w:ascii="Verdana" w:hAnsi="Verdana"/>
          <w:sz w:val="18"/>
        </w:rPr>
        <w:tab/>
      </w:r>
      <w:r w:rsidRPr="00730941">
        <w:rPr>
          <w:rFonts w:ascii="Verdana" w:hAnsi="Verdana"/>
          <w:sz w:val="18"/>
        </w:rPr>
        <w:tab/>
      </w:r>
      <w:r w:rsidRPr="00730941">
        <w:rPr>
          <w:rFonts w:ascii="Verdana" w:hAnsi="Verdana"/>
          <w:sz w:val="18"/>
          <w:u w:val="single"/>
        </w:rPr>
        <w:t>Letter Grade</w:t>
      </w:r>
      <w:r w:rsidRPr="00730941">
        <w:rPr>
          <w:rFonts w:ascii="Verdana" w:hAnsi="Verdana"/>
          <w:sz w:val="18"/>
        </w:rPr>
        <w:tab/>
      </w:r>
      <w:r w:rsidRPr="00730941">
        <w:rPr>
          <w:rFonts w:ascii="Verdana" w:hAnsi="Verdana"/>
          <w:sz w:val="18"/>
        </w:rPr>
        <w:tab/>
      </w:r>
      <w:r w:rsidRPr="00730941">
        <w:rPr>
          <w:rFonts w:ascii="Verdana" w:hAnsi="Verdana"/>
          <w:sz w:val="18"/>
          <w:u w:val="single"/>
        </w:rPr>
        <w:t>Value</w:t>
      </w:r>
      <w:r w:rsidRPr="00730941">
        <w:rPr>
          <w:rFonts w:ascii="Verdana" w:hAnsi="Verdana"/>
          <w:sz w:val="18"/>
        </w:rPr>
        <w:tab/>
      </w:r>
      <w:r w:rsidRPr="00730941">
        <w:rPr>
          <w:rFonts w:ascii="Verdana" w:hAnsi="Verdana"/>
          <w:sz w:val="18"/>
        </w:rPr>
        <w:tab/>
      </w:r>
      <w:r w:rsidRPr="00730941">
        <w:rPr>
          <w:rFonts w:ascii="Verdana" w:hAnsi="Verdana"/>
          <w:sz w:val="18"/>
          <w:u w:val="single"/>
        </w:rPr>
        <w:t>Credit</w:t>
      </w:r>
    </w:p>
    <w:p w:rsidR="00024AA0" w:rsidRPr="00730941" w:rsidRDefault="00024AA0" w:rsidP="00024AA0">
      <w:pPr>
        <w:widowControl w:val="0"/>
        <w:rPr>
          <w:rFonts w:ascii="Verdana" w:hAnsi="Verdana"/>
          <w:sz w:val="18"/>
        </w:rPr>
      </w:pPr>
      <w:r w:rsidRPr="00730941">
        <w:rPr>
          <w:rFonts w:ascii="Verdana" w:hAnsi="Verdana"/>
          <w:sz w:val="18"/>
        </w:rPr>
        <w:tab/>
        <w:t>A</w:t>
      </w:r>
      <w:r w:rsidRPr="00730941">
        <w:rPr>
          <w:rFonts w:ascii="Verdana" w:hAnsi="Verdana"/>
          <w:sz w:val="18"/>
        </w:rPr>
        <w:tab/>
      </w:r>
      <w:r w:rsidRPr="00730941">
        <w:rPr>
          <w:rFonts w:ascii="Verdana" w:hAnsi="Verdana"/>
          <w:sz w:val="18"/>
        </w:rPr>
        <w:tab/>
        <w:t>2</w:t>
      </w:r>
      <w:r>
        <w:rPr>
          <w:rFonts w:ascii="Verdana" w:hAnsi="Verdana"/>
          <w:sz w:val="18"/>
        </w:rPr>
        <w:t>.</w:t>
      </w:r>
      <w:r w:rsidRPr="00730941">
        <w:rPr>
          <w:rFonts w:ascii="Verdana" w:hAnsi="Verdana"/>
          <w:sz w:val="18"/>
        </w:rPr>
        <w:t>00</w:t>
      </w:r>
      <w:r w:rsidRPr="00730941">
        <w:rPr>
          <w:rFonts w:ascii="Verdana" w:hAnsi="Verdana"/>
          <w:sz w:val="18"/>
        </w:rPr>
        <w:tab/>
      </w:r>
      <w:r w:rsidRPr="00730941">
        <w:rPr>
          <w:rFonts w:ascii="Verdana" w:hAnsi="Verdana"/>
          <w:sz w:val="18"/>
        </w:rPr>
        <w:tab/>
        <w:t xml:space="preserve">  ½</w:t>
      </w:r>
      <w:r w:rsidRPr="00730941">
        <w:rPr>
          <w:rFonts w:ascii="Verdana" w:hAnsi="Verdana"/>
          <w:sz w:val="18"/>
        </w:rPr>
        <w:tab/>
      </w:r>
      <w:r w:rsidRPr="00730941">
        <w:rPr>
          <w:rFonts w:ascii="Verdana" w:hAnsi="Verdana"/>
          <w:sz w:val="18"/>
        </w:rPr>
        <w:tab/>
      </w:r>
      <w:r w:rsidRPr="00730941">
        <w:rPr>
          <w:rFonts w:ascii="Verdana" w:hAnsi="Verdana"/>
          <w:sz w:val="18"/>
        </w:rPr>
        <w:tab/>
        <w:t>C</w:t>
      </w:r>
      <w:r w:rsidRPr="00730941">
        <w:rPr>
          <w:rFonts w:ascii="Verdana" w:hAnsi="Verdana"/>
          <w:sz w:val="18"/>
        </w:rPr>
        <w:tab/>
      </w:r>
      <w:r w:rsidRPr="00730941">
        <w:rPr>
          <w:rFonts w:ascii="Verdana" w:hAnsi="Verdana"/>
          <w:sz w:val="18"/>
        </w:rPr>
        <w:tab/>
        <w:t>1</w:t>
      </w:r>
      <w:r>
        <w:rPr>
          <w:rFonts w:ascii="Verdana" w:hAnsi="Verdana"/>
          <w:sz w:val="18"/>
        </w:rPr>
        <w:t>.</w:t>
      </w:r>
      <w:r w:rsidRPr="00730941">
        <w:rPr>
          <w:rFonts w:ascii="Verdana" w:hAnsi="Verdana"/>
          <w:sz w:val="18"/>
        </w:rPr>
        <w:t>00</w:t>
      </w:r>
      <w:r w:rsidRPr="00730941">
        <w:rPr>
          <w:rFonts w:ascii="Verdana" w:hAnsi="Verdana"/>
          <w:sz w:val="18"/>
        </w:rPr>
        <w:tab/>
      </w:r>
      <w:r w:rsidRPr="00730941">
        <w:rPr>
          <w:rFonts w:ascii="Verdana" w:hAnsi="Verdana"/>
          <w:sz w:val="18"/>
        </w:rPr>
        <w:tab/>
        <w:t xml:space="preserve">  ½ </w:t>
      </w:r>
    </w:p>
    <w:p w:rsidR="00024AA0" w:rsidRPr="00730941" w:rsidRDefault="00024AA0" w:rsidP="00024AA0">
      <w:pPr>
        <w:widowControl w:val="0"/>
        <w:rPr>
          <w:rFonts w:ascii="Verdana" w:hAnsi="Verdana"/>
          <w:sz w:val="18"/>
        </w:rPr>
      </w:pPr>
      <w:r w:rsidRPr="00730941">
        <w:rPr>
          <w:rFonts w:ascii="Verdana" w:hAnsi="Verdana"/>
          <w:sz w:val="18"/>
        </w:rPr>
        <w:tab/>
        <w:t>B</w:t>
      </w:r>
      <w:r w:rsidRPr="00730941">
        <w:rPr>
          <w:rFonts w:ascii="Verdana" w:hAnsi="Verdana"/>
          <w:sz w:val="18"/>
        </w:rPr>
        <w:tab/>
      </w:r>
      <w:r w:rsidRPr="00730941">
        <w:rPr>
          <w:rFonts w:ascii="Verdana" w:hAnsi="Verdana"/>
          <w:sz w:val="18"/>
        </w:rPr>
        <w:tab/>
        <w:t>1</w:t>
      </w:r>
      <w:r>
        <w:rPr>
          <w:rFonts w:ascii="Verdana" w:hAnsi="Verdana"/>
          <w:sz w:val="18"/>
        </w:rPr>
        <w:t>.</w:t>
      </w:r>
      <w:r w:rsidRPr="00730941">
        <w:rPr>
          <w:rFonts w:ascii="Verdana" w:hAnsi="Verdana"/>
          <w:sz w:val="18"/>
        </w:rPr>
        <w:t>50</w:t>
      </w:r>
      <w:r w:rsidRPr="00730941">
        <w:rPr>
          <w:rFonts w:ascii="Verdana" w:hAnsi="Verdana"/>
          <w:sz w:val="18"/>
        </w:rPr>
        <w:tab/>
      </w:r>
      <w:r w:rsidRPr="00730941">
        <w:rPr>
          <w:rFonts w:ascii="Verdana" w:hAnsi="Verdana"/>
          <w:sz w:val="18"/>
        </w:rPr>
        <w:tab/>
        <w:t xml:space="preserve">  ½</w:t>
      </w:r>
      <w:r w:rsidRPr="00730941">
        <w:rPr>
          <w:rFonts w:ascii="Verdana" w:hAnsi="Verdana"/>
          <w:sz w:val="18"/>
        </w:rPr>
        <w:tab/>
      </w:r>
      <w:r w:rsidRPr="00730941">
        <w:rPr>
          <w:rFonts w:ascii="Verdana" w:hAnsi="Verdana"/>
          <w:sz w:val="18"/>
        </w:rPr>
        <w:tab/>
      </w:r>
      <w:r w:rsidRPr="00730941">
        <w:rPr>
          <w:rFonts w:ascii="Verdana" w:hAnsi="Verdana"/>
          <w:sz w:val="18"/>
        </w:rPr>
        <w:tab/>
        <w:t>D</w:t>
      </w:r>
      <w:r w:rsidRPr="00730941">
        <w:rPr>
          <w:rFonts w:ascii="Verdana" w:hAnsi="Verdana"/>
          <w:sz w:val="18"/>
        </w:rPr>
        <w:tab/>
      </w:r>
      <w:r w:rsidRPr="00730941">
        <w:rPr>
          <w:rFonts w:ascii="Verdana" w:hAnsi="Verdana"/>
          <w:sz w:val="18"/>
        </w:rPr>
        <w:tab/>
      </w:r>
      <w:r>
        <w:rPr>
          <w:rFonts w:ascii="Verdana" w:hAnsi="Verdana"/>
          <w:sz w:val="18"/>
        </w:rPr>
        <w:t>.</w:t>
      </w:r>
      <w:r w:rsidRPr="00730941">
        <w:rPr>
          <w:rFonts w:ascii="Verdana" w:hAnsi="Verdana"/>
          <w:sz w:val="18"/>
        </w:rPr>
        <w:t>50</w:t>
      </w:r>
      <w:r w:rsidRPr="00730941">
        <w:rPr>
          <w:rFonts w:ascii="Verdana" w:hAnsi="Verdana"/>
          <w:sz w:val="18"/>
        </w:rPr>
        <w:tab/>
      </w:r>
      <w:r w:rsidRPr="00730941">
        <w:rPr>
          <w:rFonts w:ascii="Verdana" w:hAnsi="Verdana"/>
          <w:sz w:val="18"/>
        </w:rPr>
        <w:tab/>
        <w:t xml:space="preserve">  ½</w:t>
      </w:r>
    </w:p>
    <w:p w:rsidR="00024AA0" w:rsidRPr="00730941" w:rsidRDefault="00024AA0" w:rsidP="00024AA0">
      <w:pPr>
        <w:widowControl w:val="0"/>
        <w:rPr>
          <w:rFonts w:ascii="Verdana" w:hAnsi="Verdana"/>
          <w:sz w:val="18"/>
        </w:rPr>
      </w:pPr>
    </w:p>
    <w:p w:rsidR="00024AA0" w:rsidRPr="00730941" w:rsidRDefault="00024AA0" w:rsidP="00024AA0">
      <w:pPr>
        <w:widowControl w:val="0"/>
        <w:rPr>
          <w:rFonts w:ascii="Verdana" w:hAnsi="Verdana"/>
          <w:sz w:val="18"/>
        </w:rPr>
      </w:pPr>
      <w:r w:rsidRPr="00730941">
        <w:rPr>
          <w:rFonts w:ascii="Verdana" w:hAnsi="Verdana"/>
          <w:sz w:val="18"/>
        </w:rPr>
        <w:t>III. Others</w:t>
      </w:r>
    </w:p>
    <w:p w:rsidR="00024AA0" w:rsidRPr="00730941" w:rsidRDefault="00024AA0" w:rsidP="00024AA0">
      <w:pPr>
        <w:widowControl w:val="0"/>
        <w:ind w:left="1440" w:hanging="720"/>
        <w:rPr>
          <w:rFonts w:ascii="Verdana" w:hAnsi="Verdana"/>
          <w:sz w:val="18"/>
        </w:rPr>
      </w:pPr>
      <w:r w:rsidRPr="00730941">
        <w:rPr>
          <w:rFonts w:ascii="Verdana" w:hAnsi="Verdana"/>
          <w:sz w:val="18"/>
        </w:rPr>
        <w:t>A. Forbes Road Career and Technology Center - Three Credits</w:t>
      </w:r>
    </w:p>
    <w:p w:rsidR="00024AA0" w:rsidRPr="00730941" w:rsidRDefault="00024AA0" w:rsidP="00024AA0">
      <w:pPr>
        <w:pStyle w:val="Heading3"/>
        <w:widowControl w:val="0"/>
        <w:ind w:left="1440" w:hanging="720"/>
        <w:rPr>
          <w:rFonts w:ascii="Verdana" w:hAnsi="Verdana"/>
          <w:b w:val="0"/>
          <w:sz w:val="18"/>
          <w:szCs w:val="18"/>
          <w:u w:val="none"/>
        </w:rPr>
      </w:pPr>
      <w:r w:rsidRPr="00730941">
        <w:rPr>
          <w:rFonts w:ascii="Verdana" w:hAnsi="Verdana"/>
          <w:b w:val="0"/>
          <w:sz w:val="18"/>
          <w:szCs w:val="18"/>
          <w:u w:val="none"/>
        </w:rPr>
        <w:t xml:space="preserve">B. Failed Courses Repeated - When failed courses are retaken at a remedial level or the same level </w:t>
      </w:r>
    </w:p>
    <w:p w:rsidR="00024AA0" w:rsidRPr="00730941" w:rsidRDefault="00024AA0" w:rsidP="00024AA0">
      <w:pPr>
        <w:pStyle w:val="Heading3"/>
        <w:widowControl w:val="0"/>
        <w:ind w:left="1440" w:hanging="720"/>
        <w:rPr>
          <w:rFonts w:ascii="Verdana" w:hAnsi="Verdana"/>
          <w:b w:val="0"/>
          <w:sz w:val="18"/>
          <w:szCs w:val="18"/>
          <w:u w:val="none"/>
        </w:rPr>
      </w:pPr>
      <w:r w:rsidRPr="00730941">
        <w:rPr>
          <w:rFonts w:ascii="Verdana" w:hAnsi="Verdana"/>
          <w:b w:val="0"/>
          <w:sz w:val="18"/>
          <w:szCs w:val="18"/>
          <w:u w:val="none"/>
        </w:rPr>
        <w:t xml:space="preserve">either at Plum or at some other certified institution other than Plum, both grades, original and second, </w:t>
      </w:r>
    </w:p>
    <w:p w:rsidR="00024AA0" w:rsidRPr="00730941" w:rsidRDefault="00024AA0" w:rsidP="00024AA0">
      <w:pPr>
        <w:pStyle w:val="Heading3"/>
        <w:widowControl w:val="0"/>
        <w:ind w:left="1440" w:hanging="720"/>
        <w:rPr>
          <w:rFonts w:ascii="Verdana" w:hAnsi="Verdana"/>
          <w:b w:val="0"/>
          <w:sz w:val="18"/>
          <w:szCs w:val="18"/>
          <w:u w:val="none"/>
        </w:rPr>
      </w:pPr>
      <w:r w:rsidRPr="00730941">
        <w:rPr>
          <w:rFonts w:ascii="Verdana" w:hAnsi="Verdana"/>
          <w:b w:val="0"/>
          <w:sz w:val="18"/>
          <w:szCs w:val="18"/>
          <w:u w:val="none"/>
        </w:rPr>
        <w:t xml:space="preserve">are computed in the rank.  When failed courses are retaken at the collegiate level, they will replace the </w:t>
      </w:r>
    </w:p>
    <w:p w:rsidR="00024AA0" w:rsidRPr="00730941" w:rsidRDefault="00024AA0" w:rsidP="00024AA0">
      <w:pPr>
        <w:pStyle w:val="Heading3"/>
        <w:widowControl w:val="0"/>
        <w:ind w:left="1440" w:hanging="720"/>
        <w:rPr>
          <w:rFonts w:ascii="Verdana" w:hAnsi="Verdana"/>
          <w:b w:val="0"/>
          <w:bCs w:val="0"/>
          <w:sz w:val="18"/>
          <w:szCs w:val="18"/>
          <w:u w:val="none"/>
        </w:rPr>
      </w:pPr>
      <w:r w:rsidRPr="00730941">
        <w:rPr>
          <w:rFonts w:ascii="Verdana" w:hAnsi="Verdana"/>
          <w:b w:val="0"/>
          <w:sz w:val="18"/>
          <w:szCs w:val="18"/>
          <w:u w:val="none"/>
        </w:rPr>
        <w:t>course upon guidance receipt of a college transcript.</w:t>
      </w:r>
    </w:p>
    <w:p w:rsidR="00024AA0" w:rsidRPr="00730941" w:rsidRDefault="00024AA0" w:rsidP="00024AA0">
      <w:pPr>
        <w:widowControl w:val="0"/>
        <w:rPr>
          <w:rFonts w:ascii="Verdana" w:hAnsi="Verdana"/>
          <w:sz w:val="18"/>
        </w:rPr>
      </w:pPr>
      <w:r w:rsidRPr="00730941">
        <w:rPr>
          <w:rFonts w:ascii="Verdana" w:hAnsi="Verdana"/>
          <w:sz w:val="18"/>
        </w:rPr>
        <w:tab/>
        <w:t xml:space="preserve">C. Passed Courses Repeated - Courses passed with a final grade of C or D may be repeated with </w:t>
      </w:r>
    </w:p>
    <w:p w:rsidR="00024AA0" w:rsidRPr="00730941" w:rsidRDefault="00024AA0" w:rsidP="00024AA0">
      <w:pPr>
        <w:widowControl w:val="0"/>
        <w:ind w:left="720"/>
        <w:rPr>
          <w:rFonts w:ascii="Verdana" w:hAnsi="Verdana"/>
          <w:sz w:val="18"/>
        </w:rPr>
      </w:pPr>
      <w:r w:rsidRPr="00730941">
        <w:rPr>
          <w:rFonts w:ascii="Verdana" w:hAnsi="Verdana"/>
          <w:sz w:val="18"/>
        </w:rPr>
        <w:t>administrative approval.  When the student completes a 120-hour course, the lowest course grade will not appear on the student’s records or be computed in the class rank.</w:t>
      </w:r>
    </w:p>
    <w:p w:rsidR="00024AA0" w:rsidRPr="00730941" w:rsidRDefault="00024AA0" w:rsidP="00024AA0">
      <w:pPr>
        <w:widowControl w:val="0"/>
        <w:ind w:left="720"/>
        <w:rPr>
          <w:rFonts w:ascii="Verdana" w:hAnsi="Verdana"/>
          <w:sz w:val="18"/>
        </w:rPr>
      </w:pPr>
      <w:r w:rsidRPr="00730941">
        <w:rPr>
          <w:rFonts w:ascii="Verdana" w:hAnsi="Verdana"/>
          <w:sz w:val="18"/>
        </w:rPr>
        <w:t>D. Computation of Class Rank - 1. End of each semester.  2. Final Class Rank at end of last report period of grade twelve.</w:t>
      </w:r>
    </w:p>
    <w:p w:rsidR="00024AA0" w:rsidRPr="00730941" w:rsidRDefault="00024AA0" w:rsidP="00024AA0">
      <w:pPr>
        <w:widowControl w:val="0"/>
        <w:ind w:left="720"/>
        <w:rPr>
          <w:rFonts w:ascii="Verdana" w:hAnsi="Verdana"/>
          <w:sz w:val="18"/>
        </w:rPr>
      </w:pPr>
      <w:r w:rsidRPr="00730941">
        <w:rPr>
          <w:rFonts w:ascii="Verdana" w:hAnsi="Verdana"/>
          <w:sz w:val="18"/>
        </w:rPr>
        <w:t xml:space="preserve">E. Assigning Class Rank in the </w:t>
      </w:r>
      <w:r>
        <w:rPr>
          <w:rFonts w:ascii="Verdana" w:hAnsi="Verdana"/>
          <w:sz w:val="18"/>
        </w:rPr>
        <w:t>e</w:t>
      </w:r>
      <w:r w:rsidRPr="00730941">
        <w:rPr>
          <w:rFonts w:ascii="Verdana" w:hAnsi="Verdana"/>
          <w:sz w:val="18"/>
        </w:rPr>
        <w:t xml:space="preserve">vent of a </w:t>
      </w:r>
      <w:r>
        <w:rPr>
          <w:rFonts w:ascii="Verdana" w:hAnsi="Verdana"/>
          <w:sz w:val="18"/>
        </w:rPr>
        <w:t>t</w:t>
      </w:r>
      <w:r w:rsidRPr="00730941">
        <w:rPr>
          <w:rFonts w:ascii="Verdana" w:hAnsi="Verdana"/>
          <w:sz w:val="18"/>
        </w:rPr>
        <w:t>ie - In the event of more than one student receiving the same numerical class rank, as the result of a tie, the next rank number reflects the number of students involved in the tie.</w:t>
      </w:r>
    </w:p>
    <w:p w:rsidR="00024AA0" w:rsidRPr="00730941" w:rsidRDefault="00024AA0" w:rsidP="00024AA0">
      <w:pPr>
        <w:widowControl w:val="0"/>
        <w:ind w:firstLine="720"/>
        <w:rPr>
          <w:rFonts w:ascii="Verdana" w:hAnsi="Verdana"/>
          <w:sz w:val="18"/>
        </w:rPr>
      </w:pPr>
      <w:r w:rsidRPr="00730941">
        <w:rPr>
          <w:rFonts w:ascii="Verdana" w:hAnsi="Verdana"/>
          <w:sz w:val="18"/>
        </w:rPr>
        <w:t>Example:  Four students with equal QPA receive a class rank of 24.  The next class rank is 28.</w:t>
      </w:r>
    </w:p>
    <w:p w:rsidR="00024AA0" w:rsidRPr="00730941" w:rsidRDefault="00024AA0" w:rsidP="00024AA0">
      <w:pPr>
        <w:widowControl w:val="0"/>
        <w:ind w:left="1440" w:hanging="720"/>
        <w:rPr>
          <w:rFonts w:ascii="Verdana" w:hAnsi="Verdana"/>
          <w:sz w:val="18"/>
        </w:rPr>
      </w:pPr>
      <w:r w:rsidRPr="00730941">
        <w:rPr>
          <w:rFonts w:ascii="Verdana" w:hAnsi="Verdana"/>
          <w:sz w:val="18"/>
        </w:rPr>
        <w:t xml:space="preserve">F. Students taking an extra 4.0 course will not have a negative impact on selection of the valedictorian </w:t>
      </w:r>
    </w:p>
    <w:p w:rsidR="00024AA0" w:rsidRDefault="00024AA0" w:rsidP="00024AA0">
      <w:pPr>
        <w:widowControl w:val="0"/>
        <w:ind w:left="1440" w:hanging="720"/>
        <w:rPr>
          <w:rFonts w:ascii="Verdana" w:hAnsi="Verdana"/>
          <w:sz w:val="18"/>
        </w:rPr>
      </w:pPr>
      <w:r w:rsidRPr="00730941">
        <w:rPr>
          <w:rFonts w:ascii="Verdana" w:hAnsi="Verdana"/>
          <w:sz w:val="18"/>
        </w:rPr>
        <w:t>and salutatorian.</w:t>
      </w:r>
    </w:p>
    <w:p w:rsidR="00024AA0" w:rsidRDefault="00024AA0">
      <w:pPr>
        <w:widowControl w:val="0"/>
        <w:rPr>
          <w:rFonts w:ascii="Verdana" w:hAnsi="Verdana"/>
          <w:sz w:val="18"/>
        </w:rPr>
      </w:pPr>
    </w:p>
    <w:p w:rsidR="00DE2870" w:rsidRPr="00755B74" w:rsidRDefault="00DE2870">
      <w:pPr>
        <w:widowControl w:val="0"/>
        <w:rPr>
          <w:rFonts w:ascii="Verdana" w:hAnsi="Verdana"/>
          <w:b/>
          <w:sz w:val="20"/>
        </w:rPr>
      </w:pPr>
      <w:r w:rsidRPr="00755B74">
        <w:rPr>
          <w:rFonts w:ascii="Verdana" w:hAnsi="Verdana"/>
          <w:b/>
          <w:sz w:val="20"/>
        </w:rPr>
        <w:t>Report Cards</w:t>
      </w:r>
    </w:p>
    <w:p w:rsidR="00DE2870" w:rsidRDefault="00133A40">
      <w:pPr>
        <w:widowControl w:val="0"/>
        <w:rPr>
          <w:rFonts w:ascii="Verdana" w:hAnsi="Verdana"/>
          <w:sz w:val="18"/>
        </w:rPr>
      </w:pPr>
      <w:r>
        <w:rPr>
          <w:rFonts w:ascii="Verdana" w:hAnsi="Verdana"/>
          <w:sz w:val="18"/>
        </w:rPr>
        <w:t>The D</w:t>
      </w:r>
      <w:r w:rsidR="00DE2870">
        <w:rPr>
          <w:rFonts w:ascii="Verdana" w:hAnsi="Verdana"/>
          <w:sz w:val="18"/>
        </w:rPr>
        <w:t xml:space="preserve">istrict administers a nine-week report card schedule.  The report card is </w:t>
      </w:r>
      <w:r w:rsidR="00E36D86">
        <w:rPr>
          <w:rFonts w:ascii="Verdana" w:hAnsi="Verdana"/>
          <w:sz w:val="18"/>
        </w:rPr>
        <w:t xml:space="preserve">available on-line </w:t>
      </w:r>
      <w:r w:rsidR="00DE2870">
        <w:rPr>
          <w:rFonts w:ascii="Verdana" w:hAnsi="Verdana"/>
          <w:sz w:val="18"/>
        </w:rPr>
        <w:t>to the student approximately five scho</w:t>
      </w:r>
      <w:r w:rsidR="000B51E1">
        <w:rPr>
          <w:rFonts w:ascii="Verdana" w:hAnsi="Verdana"/>
          <w:sz w:val="18"/>
        </w:rPr>
        <w:t>ol days following the end of each</w:t>
      </w:r>
      <w:r w:rsidR="00DE2870">
        <w:rPr>
          <w:rFonts w:ascii="Verdana" w:hAnsi="Verdana"/>
          <w:sz w:val="18"/>
        </w:rPr>
        <w:t xml:space="preserve"> n</w:t>
      </w:r>
      <w:r w:rsidR="000B51E1">
        <w:rPr>
          <w:rFonts w:ascii="Verdana" w:hAnsi="Verdana"/>
          <w:sz w:val="18"/>
        </w:rPr>
        <w:t xml:space="preserve">ine-week report period.  </w:t>
      </w:r>
      <w:r w:rsidR="00DE2870">
        <w:rPr>
          <w:rFonts w:ascii="Verdana" w:hAnsi="Verdana"/>
          <w:sz w:val="18"/>
        </w:rPr>
        <w:t>Teacher comments may appear on your child’s report card to enhance communications between home and school.</w:t>
      </w:r>
    </w:p>
    <w:p w:rsidR="00DE2870" w:rsidRDefault="00DE2870">
      <w:pPr>
        <w:widowControl w:val="0"/>
        <w:rPr>
          <w:rFonts w:ascii="Verdana" w:hAnsi="Verdana"/>
          <w:sz w:val="18"/>
        </w:rPr>
      </w:pPr>
    </w:p>
    <w:p w:rsidR="00DE2870" w:rsidRPr="00755B74" w:rsidRDefault="00DE2870">
      <w:pPr>
        <w:widowControl w:val="0"/>
        <w:rPr>
          <w:rFonts w:ascii="Verdana" w:hAnsi="Verdana"/>
          <w:b/>
          <w:sz w:val="20"/>
        </w:rPr>
      </w:pPr>
      <w:r w:rsidRPr="00755B74">
        <w:rPr>
          <w:rFonts w:ascii="Verdana" w:hAnsi="Verdana"/>
          <w:b/>
          <w:sz w:val="20"/>
        </w:rPr>
        <w:t>Resources for Post-High School Institutions of Learning</w:t>
      </w:r>
    </w:p>
    <w:p w:rsidR="00DE2870" w:rsidRDefault="00133A40">
      <w:pPr>
        <w:widowControl w:val="0"/>
        <w:rPr>
          <w:rFonts w:ascii="Verdana" w:hAnsi="Verdana"/>
          <w:sz w:val="18"/>
        </w:rPr>
      </w:pPr>
      <w:r>
        <w:rPr>
          <w:rFonts w:ascii="Verdana" w:hAnsi="Verdana"/>
          <w:sz w:val="18"/>
        </w:rPr>
        <w:t xml:space="preserve">The PHS guidance staff is well-equipped to answer any questions concerning post-secondary plans.  Guidance counselors can lead students through the college application process, provide them with financial aid resources, inform them of vocational or military options, and offer any other assistance depending on their post-secondary interests.  Students should see their guidance counselor to schedule an appointment.  </w:t>
      </w:r>
    </w:p>
    <w:p w:rsidR="00DE2870" w:rsidRDefault="00DE2870">
      <w:pPr>
        <w:widowControl w:val="0"/>
        <w:rPr>
          <w:rFonts w:ascii="Verdana" w:hAnsi="Verdana"/>
          <w:bCs/>
          <w:sz w:val="18"/>
        </w:rPr>
      </w:pPr>
    </w:p>
    <w:p w:rsidR="00DE2870" w:rsidRPr="00755B74" w:rsidRDefault="00DE2870">
      <w:pPr>
        <w:widowControl w:val="0"/>
        <w:rPr>
          <w:rFonts w:ascii="Verdana" w:hAnsi="Verdana"/>
          <w:b/>
          <w:sz w:val="20"/>
        </w:rPr>
      </w:pPr>
      <w:r w:rsidRPr="00755B74">
        <w:rPr>
          <w:rFonts w:ascii="Verdana" w:hAnsi="Verdana"/>
          <w:b/>
          <w:sz w:val="20"/>
        </w:rPr>
        <w:t>Schedule Adjustments</w:t>
      </w:r>
    </w:p>
    <w:p w:rsidR="00DE2870" w:rsidRDefault="00DE2870">
      <w:pPr>
        <w:widowControl w:val="0"/>
        <w:rPr>
          <w:rFonts w:ascii="Verdana" w:hAnsi="Verdana"/>
          <w:sz w:val="18"/>
        </w:rPr>
      </w:pPr>
      <w:r>
        <w:rPr>
          <w:rFonts w:ascii="Verdana" w:hAnsi="Verdana"/>
          <w:sz w:val="18"/>
        </w:rPr>
        <w:t>Class periods and teachers are randomly assigned.  Consideration will be given to teacher request changes on the following basis:</w:t>
      </w:r>
    </w:p>
    <w:p w:rsidR="00DE2870" w:rsidRDefault="00436E0E">
      <w:pPr>
        <w:widowControl w:val="0"/>
        <w:rPr>
          <w:rFonts w:ascii="Verdana" w:hAnsi="Verdana"/>
          <w:sz w:val="18"/>
        </w:rPr>
      </w:pPr>
      <w:r>
        <w:rPr>
          <w:rFonts w:ascii="Verdana" w:hAnsi="Verdana"/>
          <w:sz w:val="18"/>
        </w:rPr>
        <w:t>I.  Student failed</w:t>
      </w:r>
      <w:r w:rsidR="00DE2870">
        <w:rPr>
          <w:rFonts w:ascii="Verdana" w:hAnsi="Verdana"/>
          <w:sz w:val="18"/>
        </w:rPr>
        <w:t xml:space="preserve"> the teacher the previous year for an academic course.</w:t>
      </w:r>
    </w:p>
    <w:p w:rsidR="00DE2870" w:rsidRDefault="00DE2870">
      <w:pPr>
        <w:widowControl w:val="0"/>
        <w:rPr>
          <w:rFonts w:ascii="Verdana" w:hAnsi="Verdana"/>
          <w:sz w:val="18"/>
        </w:rPr>
      </w:pPr>
      <w:r>
        <w:rPr>
          <w:rFonts w:ascii="Verdana" w:hAnsi="Verdana"/>
          <w:sz w:val="18"/>
        </w:rPr>
        <w:t>II</w:t>
      </w:r>
      <w:r w:rsidR="000B51E1">
        <w:rPr>
          <w:rFonts w:ascii="Verdana" w:hAnsi="Verdana"/>
          <w:sz w:val="18"/>
        </w:rPr>
        <w:t>. Student</w:t>
      </w:r>
      <w:r>
        <w:rPr>
          <w:rFonts w:ascii="Verdana" w:hAnsi="Verdana"/>
          <w:sz w:val="18"/>
        </w:rPr>
        <w:t xml:space="preserve"> is related to the teacher.</w:t>
      </w:r>
    </w:p>
    <w:p w:rsidR="00DE2870" w:rsidRDefault="00DE2870">
      <w:pPr>
        <w:widowControl w:val="0"/>
        <w:ind w:left="720" w:hanging="720"/>
        <w:rPr>
          <w:rFonts w:ascii="Verdana" w:hAnsi="Verdana"/>
          <w:sz w:val="18"/>
        </w:rPr>
      </w:pPr>
      <w:r>
        <w:rPr>
          <w:rFonts w:ascii="Verdana" w:hAnsi="Verdana"/>
          <w:sz w:val="18"/>
        </w:rPr>
        <w:t>III</w:t>
      </w:r>
      <w:r w:rsidR="000B51E1">
        <w:rPr>
          <w:rFonts w:ascii="Verdana" w:hAnsi="Verdana"/>
          <w:sz w:val="18"/>
        </w:rPr>
        <w:t>. Teacher</w:t>
      </w:r>
      <w:r>
        <w:rPr>
          <w:rFonts w:ascii="Verdana" w:hAnsi="Verdana"/>
          <w:sz w:val="18"/>
        </w:rPr>
        <w:t xml:space="preserve"> is an immediate neighbor of the student or a close personal friend of the family.</w:t>
      </w:r>
    </w:p>
    <w:p w:rsidR="00DE2870" w:rsidRDefault="00DE2870">
      <w:pPr>
        <w:widowControl w:val="0"/>
        <w:rPr>
          <w:rFonts w:ascii="Verdana" w:hAnsi="Verdana"/>
          <w:sz w:val="18"/>
        </w:rPr>
      </w:pPr>
      <w:r>
        <w:rPr>
          <w:rFonts w:ascii="Verdana" w:hAnsi="Verdana"/>
          <w:b/>
          <w:bCs/>
          <w:sz w:val="18"/>
        </w:rPr>
        <w:t>NOTE</w:t>
      </w:r>
      <w:r w:rsidR="000B51E1">
        <w:rPr>
          <w:rFonts w:ascii="Verdana" w:hAnsi="Verdana"/>
          <w:sz w:val="18"/>
        </w:rPr>
        <w:t xml:space="preserve">:  </w:t>
      </w:r>
      <w:r>
        <w:rPr>
          <w:rFonts w:ascii="Verdana" w:hAnsi="Verdana"/>
          <w:sz w:val="18"/>
        </w:rPr>
        <w:t>Even though the student’s request for a teacher change is valid under the three stipulated reasons, it may be impossible to handle the request because of the student’s particular schedule arrangements or conflicts related to the master schedule.</w:t>
      </w:r>
    </w:p>
    <w:p w:rsidR="00755B74" w:rsidRDefault="00755B74">
      <w:pPr>
        <w:widowControl w:val="0"/>
        <w:rPr>
          <w:rFonts w:ascii="Verdana" w:hAnsi="Verdana"/>
          <w:b/>
          <w:sz w:val="20"/>
        </w:rPr>
      </w:pPr>
    </w:p>
    <w:p w:rsidR="00DE2870" w:rsidRPr="00755B74" w:rsidRDefault="00DE2870">
      <w:pPr>
        <w:widowControl w:val="0"/>
        <w:rPr>
          <w:rFonts w:ascii="Verdana" w:hAnsi="Verdana"/>
          <w:sz w:val="20"/>
        </w:rPr>
      </w:pPr>
      <w:r w:rsidRPr="00755B74">
        <w:rPr>
          <w:rFonts w:ascii="Verdana" w:hAnsi="Verdana"/>
          <w:b/>
          <w:sz w:val="20"/>
        </w:rPr>
        <w:t>Student Assistance Program</w:t>
      </w:r>
    </w:p>
    <w:p w:rsidR="00DE2870" w:rsidRDefault="00DE2870">
      <w:pPr>
        <w:widowControl w:val="0"/>
        <w:rPr>
          <w:rFonts w:ascii="Verdana" w:hAnsi="Verdana"/>
          <w:sz w:val="18"/>
        </w:rPr>
      </w:pPr>
      <w:r>
        <w:rPr>
          <w:rFonts w:ascii="Verdana" w:hAnsi="Verdana"/>
          <w:sz w:val="18"/>
        </w:rPr>
        <w:t>I.  Definition</w:t>
      </w:r>
    </w:p>
    <w:p w:rsidR="00DE2870" w:rsidRDefault="00DE2870">
      <w:pPr>
        <w:widowControl w:val="0"/>
        <w:rPr>
          <w:rFonts w:ascii="Verdana" w:hAnsi="Verdana"/>
          <w:sz w:val="18"/>
        </w:rPr>
      </w:pPr>
      <w:r>
        <w:rPr>
          <w:rFonts w:ascii="Verdana" w:hAnsi="Verdana"/>
          <w:sz w:val="18"/>
        </w:rPr>
        <w:t xml:space="preserve">The Student Assistance Program is designed to identify and aid students who have demonstrated a noticeable </w:t>
      </w:r>
      <w:r>
        <w:rPr>
          <w:rFonts w:ascii="Verdana" w:hAnsi="Verdana"/>
          <w:sz w:val="18"/>
        </w:rPr>
        <w:lastRenderedPageBreak/>
        <w:t>change in their behavior, academic performance, or social habits that may inhibit their growth.  Any sign that the student is falling short of possibly achieving the goals set forth by the Plum Borough School District is a reason for concern and cause to begin a positive plan for intervention.  As education is our primary concern, the Student Assistance Program takes a strong stand against anything that would disturb the learning environment of the school.</w:t>
      </w:r>
    </w:p>
    <w:p w:rsidR="00DE2870" w:rsidRDefault="00DE2870">
      <w:pPr>
        <w:widowControl w:val="0"/>
        <w:rPr>
          <w:rFonts w:ascii="Verdana" w:hAnsi="Verdana"/>
          <w:sz w:val="18"/>
        </w:rPr>
      </w:pPr>
      <w:r>
        <w:rPr>
          <w:rFonts w:ascii="Verdana" w:hAnsi="Verdana"/>
          <w:sz w:val="18"/>
        </w:rPr>
        <w:t>II</w:t>
      </w:r>
      <w:r w:rsidR="00A04DB5">
        <w:rPr>
          <w:rFonts w:ascii="Verdana" w:hAnsi="Verdana"/>
          <w:sz w:val="18"/>
        </w:rPr>
        <w:t>. Participation</w:t>
      </w:r>
      <w:r>
        <w:rPr>
          <w:rFonts w:ascii="Verdana" w:hAnsi="Verdana"/>
          <w:sz w:val="18"/>
        </w:rPr>
        <w:t xml:space="preserve"> in Program</w:t>
      </w:r>
    </w:p>
    <w:p w:rsidR="00DE2870" w:rsidRDefault="00DE2870">
      <w:pPr>
        <w:widowControl w:val="0"/>
        <w:ind w:left="720"/>
        <w:rPr>
          <w:rFonts w:ascii="Verdana" w:hAnsi="Verdana"/>
          <w:sz w:val="18"/>
        </w:rPr>
      </w:pPr>
      <w:r>
        <w:rPr>
          <w:rFonts w:ascii="Verdana" w:hAnsi="Verdana"/>
          <w:sz w:val="18"/>
        </w:rPr>
        <w:t>A. The program is available strictly for the benefit of the student.  The program is largely voluntary, and the student may participate by recognizing his/her own problem, teacher referral, or referral by the student’s parents.</w:t>
      </w:r>
    </w:p>
    <w:p w:rsidR="00DE2870" w:rsidRDefault="00DE2870">
      <w:pPr>
        <w:widowControl w:val="0"/>
        <w:rPr>
          <w:rFonts w:ascii="Verdana" w:hAnsi="Verdana"/>
          <w:sz w:val="18"/>
        </w:rPr>
      </w:pPr>
      <w:r>
        <w:rPr>
          <w:rFonts w:ascii="Verdana" w:hAnsi="Verdana"/>
          <w:sz w:val="18"/>
        </w:rPr>
        <w:tab/>
        <w:t>B. Compulsory participation occurs when:</w:t>
      </w:r>
    </w:p>
    <w:p w:rsidR="00DE2870" w:rsidRDefault="00DE2870">
      <w:pPr>
        <w:widowControl w:val="0"/>
        <w:ind w:left="2160" w:hanging="720"/>
        <w:rPr>
          <w:rFonts w:ascii="Verdana" w:hAnsi="Verdana"/>
          <w:sz w:val="18"/>
        </w:rPr>
      </w:pPr>
      <w:r>
        <w:rPr>
          <w:rFonts w:ascii="Verdana" w:hAnsi="Verdana"/>
          <w:sz w:val="18"/>
        </w:rPr>
        <w:t xml:space="preserve">1. The student is referred by the District Justice to the CORE Team (a group of </w:t>
      </w:r>
    </w:p>
    <w:p w:rsidR="00DE2870" w:rsidRDefault="00DE2870">
      <w:pPr>
        <w:widowControl w:val="0"/>
        <w:ind w:left="2160" w:hanging="720"/>
        <w:rPr>
          <w:rFonts w:ascii="Verdana" w:hAnsi="Verdana"/>
          <w:sz w:val="18"/>
        </w:rPr>
      </w:pPr>
      <w:r>
        <w:rPr>
          <w:rFonts w:ascii="Verdana" w:hAnsi="Verdana"/>
          <w:sz w:val="18"/>
        </w:rPr>
        <w:t xml:space="preserve">trained faculty volunteers).  This occurs when the student is found possessing, </w:t>
      </w:r>
    </w:p>
    <w:p w:rsidR="00DE2870" w:rsidRDefault="00DE2870">
      <w:pPr>
        <w:widowControl w:val="0"/>
        <w:ind w:left="2160" w:hanging="720"/>
        <w:rPr>
          <w:rFonts w:ascii="Verdana" w:hAnsi="Verdana"/>
          <w:sz w:val="18"/>
        </w:rPr>
      </w:pPr>
      <w:r>
        <w:rPr>
          <w:rFonts w:ascii="Verdana" w:hAnsi="Verdana"/>
          <w:sz w:val="18"/>
        </w:rPr>
        <w:t xml:space="preserve">consuming, or transporting alcohol or drugs by the police.  </w:t>
      </w:r>
      <w:r>
        <w:rPr>
          <w:rFonts w:ascii="Verdana" w:hAnsi="Verdana"/>
          <w:sz w:val="18"/>
        </w:rPr>
        <w:tab/>
      </w:r>
      <w:r>
        <w:rPr>
          <w:rFonts w:ascii="Verdana" w:hAnsi="Verdana"/>
          <w:sz w:val="18"/>
        </w:rPr>
        <w:tab/>
      </w:r>
    </w:p>
    <w:p w:rsidR="00DE2870" w:rsidRDefault="00DE2870">
      <w:pPr>
        <w:widowControl w:val="0"/>
        <w:ind w:left="2160" w:hanging="720"/>
        <w:rPr>
          <w:rFonts w:ascii="Verdana" w:hAnsi="Verdana"/>
          <w:sz w:val="18"/>
        </w:rPr>
      </w:pPr>
      <w:r>
        <w:rPr>
          <w:rFonts w:ascii="Verdana" w:hAnsi="Verdana"/>
          <w:sz w:val="18"/>
        </w:rPr>
        <w:t>2. The student violates the school drug and alcohol policy.</w:t>
      </w:r>
    </w:p>
    <w:p w:rsidR="008533D4" w:rsidRPr="00161B00" w:rsidRDefault="00DE2870" w:rsidP="000B51E1">
      <w:pPr>
        <w:widowControl w:val="0"/>
        <w:rPr>
          <w:rFonts w:ascii="Verdana" w:hAnsi="Verdana"/>
          <w:sz w:val="18"/>
        </w:rPr>
      </w:pPr>
      <w:r>
        <w:rPr>
          <w:rFonts w:ascii="Verdana" w:hAnsi="Verdana"/>
          <w:sz w:val="18"/>
        </w:rPr>
        <w:tab/>
        <w:t>NOTE:  All student referrals are strictly confidential.</w:t>
      </w:r>
    </w:p>
    <w:p w:rsidR="008533D4" w:rsidRDefault="008533D4" w:rsidP="000B51E1">
      <w:pPr>
        <w:widowControl w:val="0"/>
        <w:rPr>
          <w:rFonts w:ascii="Verdana" w:hAnsi="Verdana"/>
          <w:b/>
          <w:sz w:val="20"/>
        </w:rPr>
      </w:pPr>
    </w:p>
    <w:p w:rsidR="00DE2870" w:rsidRPr="00755B74" w:rsidRDefault="006B575B" w:rsidP="000B51E1">
      <w:pPr>
        <w:widowControl w:val="0"/>
        <w:rPr>
          <w:rFonts w:ascii="Verdana" w:hAnsi="Verdana"/>
          <w:bCs/>
          <w:sz w:val="20"/>
        </w:rPr>
      </w:pPr>
      <w:r w:rsidRPr="00755B74">
        <w:rPr>
          <w:rFonts w:ascii="Verdana" w:hAnsi="Verdana"/>
          <w:b/>
          <w:sz w:val="20"/>
        </w:rPr>
        <w:t xml:space="preserve">Test Dates – </w:t>
      </w:r>
      <w:r w:rsidR="00174FBE" w:rsidRPr="00755B74">
        <w:rPr>
          <w:rFonts w:ascii="Verdana" w:hAnsi="Verdana"/>
          <w:b/>
          <w:sz w:val="20"/>
        </w:rPr>
        <w:t>2013-2014</w:t>
      </w:r>
      <w:r w:rsidR="00AD0137" w:rsidRPr="00755B74">
        <w:rPr>
          <w:rFonts w:ascii="Verdana" w:hAnsi="Verdana"/>
          <w:b/>
          <w:sz w:val="20"/>
        </w:rPr>
        <w:t>:</w:t>
      </w:r>
    </w:p>
    <w:p w:rsidR="000B51E1" w:rsidRPr="00DB670E" w:rsidRDefault="000B51E1">
      <w:pPr>
        <w:widowControl w:val="0"/>
        <w:ind w:firstLine="720"/>
        <w:rPr>
          <w:rFonts w:ascii="Verdana" w:hAnsi="Verdana"/>
          <w:bCs/>
          <w:sz w:val="18"/>
        </w:rPr>
      </w:pPr>
    </w:p>
    <w:p w:rsidR="00DE2870" w:rsidRDefault="00666F18">
      <w:pPr>
        <w:widowControl w:val="0"/>
        <w:rPr>
          <w:rFonts w:ascii="Verdana" w:hAnsi="Verdana"/>
          <w:b/>
          <w:sz w:val="18"/>
        </w:rPr>
      </w:pPr>
      <w:r>
        <w:rPr>
          <w:rFonts w:ascii="Verdana" w:hAnsi="Verdana"/>
          <w:b/>
          <w:sz w:val="18"/>
        </w:rPr>
        <w:t>Keystone Exams</w:t>
      </w:r>
    </w:p>
    <w:p w:rsidR="00666F18" w:rsidRDefault="00666F18">
      <w:pPr>
        <w:widowControl w:val="0"/>
        <w:rPr>
          <w:rFonts w:ascii="Verdana" w:hAnsi="Verdana"/>
          <w:sz w:val="18"/>
        </w:rPr>
      </w:pPr>
      <w:r>
        <w:rPr>
          <w:rFonts w:ascii="Verdana" w:hAnsi="Verdana"/>
          <w:b/>
          <w:sz w:val="18"/>
        </w:rPr>
        <w:tab/>
      </w:r>
      <w:r w:rsidR="00A3153D">
        <w:rPr>
          <w:rFonts w:ascii="Verdana" w:hAnsi="Verdana"/>
          <w:sz w:val="18"/>
        </w:rPr>
        <w:t>May 12-23</w:t>
      </w:r>
      <w:r>
        <w:rPr>
          <w:rFonts w:ascii="Verdana" w:hAnsi="Verdana"/>
          <w:sz w:val="18"/>
        </w:rPr>
        <w:t>, 2013</w:t>
      </w:r>
      <w:r>
        <w:rPr>
          <w:rFonts w:ascii="Verdana" w:hAnsi="Verdana"/>
          <w:sz w:val="18"/>
        </w:rPr>
        <w:tab/>
      </w:r>
      <w:r>
        <w:rPr>
          <w:rFonts w:ascii="Verdana" w:hAnsi="Verdana"/>
          <w:sz w:val="18"/>
        </w:rPr>
        <w:tab/>
      </w:r>
      <w:r>
        <w:rPr>
          <w:rFonts w:ascii="Verdana" w:hAnsi="Verdana"/>
          <w:sz w:val="18"/>
        </w:rPr>
        <w:tab/>
        <w:t>Algebra I, Biology, Literature</w:t>
      </w:r>
    </w:p>
    <w:p w:rsidR="00666F18" w:rsidRPr="00666F18" w:rsidRDefault="00666F18">
      <w:pPr>
        <w:widowControl w:val="0"/>
        <w:rPr>
          <w:rFonts w:ascii="Verdana" w:hAnsi="Verdana"/>
          <w:sz w:val="18"/>
        </w:rPr>
      </w:pPr>
    </w:p>
    <w:p w:rsidR="00DE2870" w:rsidRPr="00DB670E" w:rsidRDefault="00DE2870">
      <w:pPr>
        <w:widowControl w:val="0"/>
        <w:rPr>
          <w:rFonts w:ascii="Verdana" w:hAnsi="Verdana"/>
          <w:b/>
          <w:sz w:val="18"/>
        </w:rPr>
      </w:pPr>
      <w:r w:rsidRPr="00DB670E">
        <w:rPr>
          <w:rFonts w:ascii="Verdana" w:hAnsi="Verdana"/>
          <w:b/>
          <w:sz w:val="18"/>
        </w:rPr>
        <w:t>College Boards (SAT I/SAT II)</w:t>
      </w:r>
    </w:p>
    <w:p w:rsidR="00DE2870" w:rsidRPr="00DB670E" w:rsidRDefault="00AD0137">
      <w:pPr>
        <w:widowControl w:val="0"/>
        <w:rPr>
          <w:rFonts w:ascii="Verdana" w:hAnsi="Verdana"/>
          <w:b/>
          <w:sz w:val="18"/>
        </w:rPr>
      </w:pPr>
      <w:r w:rsidRPr="00DB670E">
        <w:rPr>
          <w:rFonts w:ascii="Verdana" w:hAnsi="Verdana"/>
          <w:b/>
          <w:sz w:val="18"/>
        </w:rPr>
        <w:tab/>
      </w:r>
      <w:r w:rsidR="00A3153D">
        <w:rPr>
          <w:rFonts w:ascii="Verdana" w:hAnsi="Verdana"/>
          <w:b/>
          <w:sz w:val="18"/>
        </w:rPr>
        <w:t>Date</w:t>
      </w:r>
      <w:r w:rsidR="00A3153D">
        <w:rPr>
          <w:rFonts w:ascii="Verdana" w:hAnsi="Verdana"/>
          <w:b/>
          <w:sz w:val="18"/>
        </w:rPr>
        <w:tab/>
      </w:r>
      <w:r w:rsidR="00A3153D">
        <w:rPr>
          <w:rFonts w:ascii="Verdana" w:hAnsi="Verdana"/>
          <w:b/>
          <w:sz w:val="18"/>
        </w:rPr>
        <w:tab/>
      </w:r>
      <w:r w:rsidR="00A3153D">
        <w:rPr>
          <w:rFonts w:ascii="Verdana" w:hAnsi="Verdana"/>
          <w:b/>
          <w:sz w:val="18"/>
        </w:rPr>
        <w:tab/>
      </w:r>
      <w:r w:rsidR="00A3153D">
        <w:rPr>
          <w:rFonts w:ascii="Verdana" w:hAnsi="Verdana"/>
          <w:b/>
          <w:sz w:val="18"/>
        </w:rPr>
        <w:tab/>
      </w:r>
      <w:r w:rsidR="00A3153D">
        <w:rPr>
          <w:rFonts w:ascii="Verdana" w:hAnsi="Verdana"/>
          <w:b/>
          <w:sz w:val="18"/>
        </w:rPr>
        <w:tab/>
      </w:r>
      <w:r w:rsidR="00DE2870" w:rsidRPr="00DB670E">
        <w:rPr>
          <w:rFonts w:ascii="Verdana" w:hAnsi="Verdana"/>
          <w:b/>
          <w:sz w:val="18"/>
        </w:rPr>
        <w:t>Registration Closes</w:t>
      </w:r>
    </w:p>
    <w:p w:rsidR="00DE2870" w:rsidRPr="00DB670E" w:rsidRDefault="00DE2870">
      <w:pPr>
        <w:widowControl w:val="0"/>
        <w:rPr>
          <w:rFonts w:ascii="Verdana" w:hAnsi="Verdana"/>
          <w:sz w:val="18"/>
        </w:rPr>
      </w:pPr>
      <w:r w:rsidRPr="00DB670E">
        <w:rPr>
          <w:rFonts w:ascii="Verdana" w:hAnsi="Verdana"/>
          <w:b/>
          <w:sz w:val="18"/>
        </w:rPr>
        <w:tab/>
      </w:r>
      <w:r w:rsidR="00B841A7" w:rsidRPr="00DB670E">
        <w:rPr>
          <w:rFonts w:ascii="Verdana" w:hAnsi="Verdana"/>
          <w:b/>
          <w:sz w:val="18"/>
        </w:rPr>
        <w:t>*</w:t>
      </w:r>
      <w:r w:rsidR="00436E0E" w:rsidRPr="00DB670E">
        <w:rPr>
          <w:rFonts w:ascii="Verdana" w:hAnsi="Verdana"/>
          <w:sz w:val="18"/>
        </w:rPr>
        <w:t xml:space="preserve">October </w:t>
      </w:r>
      <w:r w:rsidR="00A3153D">
        <w:rPr>
          <w:rFonts w:ascii="Verdana" w:hAnsi="Verdana"/>
          <w:sz w:val="18"/>
        </w:rPr>
        <w:t>5</w:t>
      </w:r>
      <w:r w:rsidRPr="00DB670E">
        <w:rPr>
          <w:rFonts w:ascii="Verdana" w:hAnsi="Verdana"/>
          <w:sz w:val="18"/>
        </w:rPr>
        <w:t xml:space="preserve"> (SAT I &amp; II)</w:t>
      </w:r>
      <w:r w:rsidRPr="00DB670E">
        <w:rPr>
          <w:rFonts w:ascii="Verdana" w:hAnsi="Verdana"/>
          <w:sz w:val="18"/>
        </w:rPr>
        <w:tab/>
      </w:r>
      <w:r w:rsidR="00DB670E" w:rsidRPr="00DB670E">
        <w:rPr>
          <w:rFonts w:ascii="Verdana" w:hAnsi="Verdana"/>
          <w:sz w:val="18"/>
        </w:rPr>
        <w:tab/>
      </w:r>
      <w:r w:rsidR="006B575B">
        <w:rPr>
          <w:rFonts w:ascii="Verdana" w:hAnsi="Verdana"/>
          <w:sz w:val="18"/>
        </w:rPr>
        <w:tab/>
      </w:r>
      <w:r w:rsidR="00AA6486">
        <w:rPr>
          <w:rFonts w:ascii="Verdana" w:hAnsi="Verdana"/>
          <w:sz w:val="18"/>
        </w:rPr>
        <w:t>September 6</w:t>
      </w:r>
    </w:p>
    <w:p w:rsidR="00DE2870" w:rsidRPr="00DB670E" w:rsidRDefault="00436E0E" w:rsidP="00AD0137">
      <w:pPr>
        <w:widowControl w:val="0"/>
        <w:ind w:firstLine="720"/>
        <w:rPr>
          <w:rFonts w:ascii="Verdana" w:hAnsi="Verdana"/>
          <w:sz w:val="18"/>
        </w:rPr>
      </w:pPr>
      <w:r w:rsidRPr="00DB670E">
        <w:rPr>
          <w:rFonts w:ascii="Verdana" w:hAnsi="Verdana"/>
          <w:sz w:val="18"/>
        </w:rPr>
        <w:t xml:space="preserve">November </w:t>
      </w:r>
      <w:r w:rsidR="00A3153D">
        <w:rPr>
          <w:rFonts w:ascii="Verdana" w:hAnsi="Verdana"/>
          <w:sz w:val="18"/>
        </w:rPr>
        <w:t>2</w:t>
      </w:r>
      <w:r w:rsidR="00E029F0" w:rsidRPr="00DB670E">
        <w:rPr>
          <w:rFonts w:ascii="Verdana" w:hAnsi="Verdana"/>
          <w:sz w:val="18"/>
        </w:rPr>
        <w:t xml:space="preserve"> (SAT I &amp; II)</w:t>
      </w:r>
      <w:r w:rsidR="00E029F0" w:rsidRPr="00DB670E">
        <w:rPr>
          <w:rFonts w:ascii="Verdana" w:hAnsi="Verdana"/>
          <w:sz w:val="18"/>
        </w:rPr>
        <w:tab/>
      </w:r>
      <w:r w:rsidR="00E029F0" w:rsidRPr="00DB670E">
        <w:rPr>
          <w:rFonts w:ascii="Verdana" w:hAnsi="Verdana"/>
          <w:sz w:val="18"/>
        </w:rPr>
        <w:tab/>
      </w:r>
      <w:r w:rsidR="00AA6486">
        <w:rPr>
          <w:rFonts w:ascii="Verdana" w:hAnsi="Verdana"/>
          <w:sz w:val="18"/>
        </w:rPr>
        <w:t>October 3</w:t>
      </w:r>
    </w:p>
    <w:p w:rsidR="00DE2870" w:rsidRPr="00DB670E" w:rsidRDefault="00AD0137">
      <w:pPr>
        <w:widowControl w:val="0"/>
        <w:rPr>
          <w:rFonts w:ascii="Verdana" w:hAnsi="Verdana"/>
          <w:sz w:val="18"/>
        </w:rPr>
      </w:pPr>
      <w:r w:rsidRPr="00DB670E">
        <w:rPr>
          <w:rFonts w:ascii="Verdana" w:hAnsi="Verdana"/>
          <w:sz w:val="18"/>
        </w:rPr>
        <w:tab/>
      </w:r>
      <w:r w:rsidR="00436E0E" w:rsidRPr="00DB670E">
        <w:rPr>
          <w:rFonts w:ascii="Verdana" w:hAnsi="Verdana"/>
          <w:sz w:val="18"/>
        </w:rPr>
        <w:t xml:space="preserve">December </w:t>
      </w:r>
      <w:r w:rsidR="00A3153D">
        <w:rPr>
          <w:rFonts w:ascii="Verdana" w:hAnsi="Verdana"/>
          <w:sz w:val="18"/>
        </w:rPr>
        <w:t>7</w:t>
      </w:r>
      <w:r w:rsidR="00DE2870" w:rsidRPr="00DB670E">
        <w:rPr>
          <w:rFonts w:ascii="Verdana" w:hAnsi="Verdana"/>
          <w:sz w:val="18"/>
        </w:rPr>
        <w:t xml:space="preserve"> (SAT I &amp; II)</w:t>
      </w:r>
      <w:r w:rsidR="00436E0E" w:rsidRPr="00DB670E">
        <w:rPr>
          <w:rFonts w:ascii="Verdana" w:hAnsi="Verdana"/>
          <w:sz w:val="18"/>
        </w:rPr>
        <w:tab/>
      </w:r>
      <w:r w:rsidR="00436E0E" w:rsidRPr="00DB670E">
        <w:rPr>
          <w:rFonts w:ascii="Verdana" w:hAnsi="Verdana"/>
          <w:sz w:val="18"/>
        </w:rPr>
        <w:tab/>
      </w:r>
      <w:r w:rsidR="00AA6486">
        <w:rPr>
          <w:rFonts w:ascii="Verdana" w:hAnsi="Verdana"/>
          <w:sz w:val="18"/>
        </w:rPr>
        <w:t>November 8</w:t>
      </w:r>
    </w:p>
    <w:p w:rsidR="00DE2870" w:rsidRPr="00DB670E" w:rsidRDefault="00AD0137">
      <w:pPr>
        <w:widowControl w:val="0"/>
        <w:rPr>
          <w:rFonts w:ascii="Verdana" w:hAnsi="Verdana"/>
          <w:sz w:val="18"/>
        </w:rPr>
      </w:pPr>
      <w:r w:rsidRPr="00DB670E">
        <w:rPr>
          <w:rFonts w:ascii="Verdana" w:hAnsi="Verdana"/>
          <w:sz w:val="18"/>
        </w:rPr>
        <w:tab/>
      </w:r>
      <w:r w:rsidR="00FD0538">
        <w:rPr>
          <w:rFonts w:ascii="Verdana" w:hAnsi="Verdana"/>
          <w:sz w:val="18"/>
        </w:rPr>
        <w:t>*</w:t>
      </w:r>
      <w:r w:rsidR="00436E0E" w:rsidRPr="00DB670E">
        <w:rPr>
          <w:rFonts w:ascii="Verdana" w:hAnsi="Verdana"/>
          <w:sz w:val="18"/>
        </w:rPr>
        <w:t xml:space="preserve">January </w:t>
      </w:r>
      <w:r w:rsidR="00A3153D">
        <w:rPr>
          <w:rFonts w:ascii="Verdana" w:hAnsi="Verdana"/>
          <w:sz w:val="18"/>
        </w:rPr>
        <w:t>25</w:t>
      </w:r>
      <w:r w:rsidR="00DE2870" w:rsidRPr="00DB670E">
        <w:rPr>
          <w:rFonts w:ascii="Verdana" w:hAnsi="Verdana"/>
          <w:sz w:val="18"/>
        </w:rPr>
        <w:t xml:space="preserve"> (SAT I &amp; II)</w:t>
      </w:r>
      <w:r w:rsidR="00DE2870" w:rsidRPr="00DB670E">
        <w:rPr>
          <w:rFonts w:ascii="Verdana" w:hAnsi="Verdana"/>
          <w:sz w:val="18"/>
        </w:rPr>
        <w:tab/>
      </w:r>
      <w:r w:rsidR="00FD0538">
        <w:rPr>
          <w:rFonts w:ascii="Verdana" w:hAnsi="Verdana"/>
          <w:sz w:val="18"/>
        </w:rPr>
        <w:tab/>
      </w:r>
      <w:r w:rsidR="00AA6486">
        <w:rPr>
          <w:rFonts w:ascii="Verdana" w:hAnsi="Verdana"/>
          <w:sz w:val="18"/>
        </w:rPr>
        <w:t>December 27</w:t>
      </w:r>
    </w:p>
    <w:p w:rsidR="00DE2870" w:rsidRPr="00DB670E" w:rsidRDefault="00E029F0" w:rsidP="00AD0137">
      <w:pPr>
        <w:widowControl w:val="0"/>
        <w:ind w:firstLine="720"/>
        <w:rPr>
          <w:rFonts w:ascii="Verdana" w:hAnsi="Verdana"/>
          <w:sz w:val="18"/>
        </w:rPr>
      </w:pPr>
      <w:r w:rsidRPr="00DB670E">
        <w:rPr>
          <w:rFonts w:ascii="Verdana" w:hAnsi="Verdana"/>
          <w:sz w:val="18"/>
        </w:rPr>
        <w:t>*</w:t>
      </w:r>
      <w:r w:rsidR="006A6736" w:rsidRPr="00DB670E">
        <w:rPr>
          <w:rFonts w:ascii="Verdana" w:hAnsi="Verdana"/>
          <w:sz w:val="18"/>
        </w:rPr>
        <w:t>March</w:t>
      </w:r>
      <w:r w:rsidR="00DE2870" w:rsidRPr="00DB670E">
        <w:rPr>
          <w:rFonts w:ascii="Verdana" w:hAnsi="Verdana"/>
          <w:sz w:val="18"/>
        </w:rPr>
        <w:t xml:space="preserve"> </w:t>
      </w:r>
      <w:r w:rsidR="00A3153D">
        <w:rPr>
          <w:rFonts w:ascii="Verdana" w:hAnsi="Verdana"/>
          <w:sz w:val="18"/>
        </w:rPr>
        <w:t>8</w:t>
      </w:r>
      <w:r w:rsidR="00DE2870" w:rsidRPr="00DB670E">
        <w:rPr>
          <w:rFonts w:ascii="Verdana" w:hAnsi="Verdana"/>
          <w:sz w:val="18"/>
        </w:rPr>
        <w:t xml:space="preserve"> (SAT I only)</w:t>
      </w:r>
      <w:r w:rsidR="00F35D66" w:rsidRPr="00DB670E">
        <w:rPr>
          <w:rFonts w:ascii="Verdana" w:hAnsi="Verdana"/>
          <w:sz w:val="18"/>
        </w:rPr>
        <w:tab/>
      </w:r>
      <w:r w:rsidR="00436E0E" w:rsidRPr="00DB670E">
        <w:rPr>
          <w:rFonts w:ascii="Verdana" w:hAnsi="Verdana"/>
          <w:sz w:val="18"/>
        </w:rPr>
        <w:tab/>
      </w:r>
      <w:r w:rsidR="00436E0E" w:rsidRPr="00DB670E">
        <w:rPr>
          <w:rFonts w:ascii="Verdana" w:hAnsi="Verdana"/>
          <w:sz w:val="18"/>
        </w:rPr>
        <w:tab/>
      </w:r>
      <w:r w:rsidR="00AA6486">
        <w:rPr>
          <w:rFonts w:ascii="Verdana" w:hAnsi="Verdana"/>
          <w:sz w:val="18"/>
        </w:rPr>
        <w:t>February 7</w:t>
      </w:r>
    </w:p>
    <w:p w:rsidR="00DE2870" w:rsidRPr="00DB670E" w:rsidRDefault="00436E0E" w:rsidP="00AD0137">
      <w:pPr>
        <w:widowControl w:val="0"/>
        <w:ind w:firstLine="720"/>
        <w:rPr>
          <w:rFonts w:ascii="Verdana" w:hAnsi="Verdana"/>
          <w:sz w:val="18"/>
        </w:rPr>
      </w:pPr>
      <w:r w:rsidRPr="00DB670E">
        <w:rPr>
          <w:rFonts w:ascii="Verdana" w:hAnsi="Verdana"/>
          <w:sz w:val="18"/>
        </w:rPr>
        <w:t xml:space="preserve">*May </w:t>
      </w:r>
      <w:r w:rsidR="00A3153D">
        <w:rPr>
          <w:rFonts w:ascii="Verdana" w:hAnsi="Verdana"/>
          <w:sz w:val="18"/>
        </w:rPr>
        <w:t>3</w:t>
      </w:r>
      <w:r w:rsidR="00DE2870" w:rsidRPr="00DB670E">
        <w:rPr>
          <w:rFonts w:ascii="Verdana" w:hAnsi="Verdana"/>
          <w:sz w:val="18"/>
        </w:rPr>
        <w:t xml:space="preserve"> (SAT I &amp; II)</w:t>
      </w:r>
      <w:r w:rsidR="00E029F0" w:rsidRPr="00DB670E">
        <w:rPr>
          <w:rFonts w:ascii="Verdana" w:hAnsi="Verdana"/>
          <w:sz w:val="18"/>
        </w:rPr>
        <w:tab/>
      </w:r>
      <w:r w:rsidR="00E029F0" w:rsidRPr="00DB670E">
        <w:rPr>
          <w:rFonts w:ascii="Verdana" w:hAnsi="Verdana"/>
          <w:sz w:val="18"/>
        </w:rPr>
        <w:tab/>
      </w:r>
      <w:r w:rsidR="00E029F0" w:rsidRPr="00DB670E">
        <w:rPr>
          <w:rFonts w:ascii="Verdana" w:hAnsi="Verdana"/>
          <w:sz w:val="18"/>
        </w:rPr>
        <w:tab/>
      </w:r>
      <w:r w:rsidR="00AA6486">
        <w:rPr>
          <w:rFonts w:ascii="Verdana" w:hAnsi="Verdana"/>
          <w:sz w:val="18"/>
        </w:rPr>
        <w:t>April 4</w:t>
      </w:r>
    </w:p>
    <w:p w:rsidR="00DE2870" w:rsidRPr="00DB670E" w:rsidRDefault="00436E0E" w:rsidP="00AD0137">
      <w:pPr>
        <w:widowControl w:val="0"/>
        <w:ind w:firstLine="720"/>
        <w:rPr>
          <w:rFonts w:ascii="Verdana" w:hAnsi="Verdana"/>
          <w:sz w:val="18"/>
        </w:rPr>
      </w:pPr>
      <w:r w:rsidRPr="00DB670E">
        <w:rPr>
          <w:rFonts w:ascii="Verdana" w:hAnsi="Verdana"/>
          <w:sz w:val="18"/>
        </w:rPr>
        <w:t xml:space="preserve">June </w:t>
      </w:r>
      <w:r w:rsidR="00A3153D">
        <w:rPr>
          <w:rFonts w:ascii="Verdana" w:hAnsi="Verdana"/>
          <w:sz w:val="18"/>
        </w:rPr>
        <w:t>7</w:t>
      </w:r>
      <w:r w:rsidR="00DE2870" w:rsidRPr="00DB670E">
        <w:rPr>
          <w:rFonts w:ascii="Verdana" w:hAnsi="Verdana"/>
          <w:sz w:val="18"/>
        </w:rPr>
        <w:t xml:space="preserve"> (SAT I &amp; II)</w:t>
      </w:r>
      <w:r w:rsidRPr="00DB670E">
        <w:rPr>
          <w:rFonts w:ascii="Verdana" w:hAnsi="Verdana"/>
          <w:sz w:val="18"/>
        </w:rPr>
        <w:tab/>
      </w:r>
      <w:r w:rsidRPr="00DB670E">
        <w:rPr>
          <w:rFonts w:ascii="Verdana" w:hAnsi="Verdana"/>
          <w:sz w:val="18"/>
        </w:rPr>
        <w:tab/>
      </w:r>
      <w:r w:rsidRPr="00DB670E">
        <w:rPr>
          <w:rFonts w:ascii="Verdana" w:hAnsi="Verdana"/>
          <w:sz w:val="18"/>
        </w:rPr>
        <w:tab/>
      </w:r>
      <w:r w:rsidR="00AA6486">
        <w:rPr>
          <w:rFonts w:ascii="Verdana" w:hAnsi="Verdana"/>
          <w:sz w:val="18"/>
        </w:rPr>
        <w:t>May 9</w:t>
      </w:r>
    </w:p>
    <w:p w:rsidR="00DE2870" w:rsidRPr="00DB670E" w:rsidRDefault="00D80CBC" w:rsidP="00D80CBC">
      <w:pPr>
        <w:widowControl w:val="0"/>
        <w:rPr>
          <w:rFonts w:ascii="Verdana" w:hAnsi="Verdana"/>
          <w:i/>
          <w:iCs/>
          <w:sz w:val="16"/>
        </w:rPr>
      </w:pPr>
      <w:r>
        <w:rPr>
          <w:rFonts w:ascii="Verdana" w:hAnsi="Verdana"/>
          <w:i/>
          <w:iCs/>
          <w:sz w:val="16"/>
        </w:rPr>
        <w:t xml:space="preserve">* </w:t>
      </w:r>
      <w:r w:rsidR="00DE2870" w:rsidRPr="00DB670E">
        <w:rPr>
          <w:rFonts w:ascii="Verdana" w:hAnsi="Verdana"/>
          <w:i/>
          <w:iCs/>
          <w:sz w:val="16"/>
        </w:rPr>
        <w:t>Indicates Test Site is Plum Senior High School</w:t>
      </w:r>
    </w:p>
    <w:p w:rsidR="00436E0E" w:rsidRPr="00DB670E" w:rsidRDefault="00436E0E" w:rsidP="00436E0E">
      <w:pPr>
        <w:widowControl w:val="0"/>
        <w:ind w:left="360"/>
        <w:rPr>
          <w:rFonts w:ascii="Verdana" w:hAnsi="Verdana"/>
          <w:i/>
          <w:iCs/>
          <w:sz w:val="16"/>
        </w:rPr>
      </w:pPr>
    </w:p>
    <w:p w:rsidR="00436E0E" w:rsidRPr="00DB670E" w:rsidRDefault="00436E0E" w:rsidP="00436E0E">
      <w:pPr>
        <w:widowControl w:val="0"/>
        <w:ind w:left="360"/>
        <w:rPr>
          <w:rFonts w:ascii="Verdana" w:hAnsi="Verdana"/>
          <w:i/>
          <w:iCs/>
          <w:sz w:val="16"/>
        </w:rPr>
      </w:pPr>
      <w:r w:rsidRPr="00DB670E">
        <w:rPr>
          <w:rFonts w:ascii="Verdana" w:hAnsi="Verdana"/>
          <w:i/>
          <w:iCs/>
          <w:sz w:val="16"/>
        </w:rPr>
        <w:t>PTSA generally offers SAT preparation classes.</w:t>
      </w:r>
    </w:p>
    <w:p w:rsidR="00305607" w:rsidRPr="00DF7D44" w:rsidRDefault="00DE2870" w:rsidP="00AD0137">
      <w:pPr>
        <w:widowControl w:val="0"/>
        <w:rPr>
          <w:rFonts w:ascii="Verdana" w:hAnsi="Verdana"/>
          <w:sz w:val="18"/>
        </w:rPr>
      </w:pPr>
      <w:r w:rsidRPr="00DB670E">
        <w:rPr>
          <w:rFonts w:ascii="Verdana" w:hAnsi="Verdana"/>
          <w:sz w:val="18"/>
        </w:rPr>
        <w:tab/>
      </w:r>
    </w:p>
    <w:p w:rsidR="00DE2870" w:rsidRPr="00DB670E" w:rsidRDefault="00DE2870" w:rsidP="00AD0137">
      <w:pPr>
        <w:widowControl w:val="0"/>
        <w:rPr>
          <w:rFonts w:ascii="Verdana" w:hAnsi="Verdana"/>
          <w:b/>
          <w:sz w:val="18"/>
        </w:rPr>
      </w:pPr>
      <w:r w:rsidRPr="00DB670E">
        <w:rPr>
          <w:rFonts w:ascii="Verdana" w:hAnsi="Verdana"/>
          <w:b/>
          <w:sz w:val="18"/>
        </w:rPr>
        <w:t>American College Test (ACT)</w:t>
      </w:r>
    </w:p>
    <w:p w:rsidR="00DE2870" w:rsidRPr="00DB670E" w:rsidRDefault="00DE2870">
      <w:pPr>
        <w:widowControl w:val="0"/>
        <w:rPr>
          <w:rFonts w:ascii="Verdana" w:hAnsi="Verdana"/>
          <w:b/>
          <w:sz w:val="18"/>
        </w:rPr>
      </w:pPr>
      <w:r w:rsidRPr="00DB670E">
        <w:rPr>
          <w:rFonts w:ascii="Verdana" w:hAnsi="Verdana"/>
          <w:sz w:val="18"/>
        </w:rPr>
        <w:tab/>
      </w:r>
      <w:r w:rsidRPr="00DB670E">
        <w:rPr>
          <w:rFonts w:ascii="Verdana" w:hAnsi="Verdana"/>
          <w:b/>
          <w:sz w:val="18"/>
        </w:rPr>
        <w:t>Date</w:t>
      </w:r>
      <w:r w:rsidRPr="00DB670E">
        <w:rPr>
          <w:rFonts w:ascii="Verdana" w:hAnsi="Verdana"/>
          <w:b/>
          <w:sz w:val="18"/>
        </w:rPr>
        <w:tab/>
      </w:r>
      <w:r w:rsidRPr="00DB670E">
        <w:rPr>
          <w:rFonts w:ascii="Verdana" w:hAnsi="Verdana"/>
          <w:b/>
          <w:sz w:val="18"/>
        </w:rPr>
        <w:tab/>
      </w:r>
      <w:r w:rsidRPr="00DB670E">
        <w:rPr>
          <w:rFonts w:ascii="Verdana" w:hAnsi="Verdana"/>
          <w:b/>
          <w:sz w:val="18"/>
        </w:rPr>
        <w:tab/>
      </w:r>
      <w:r w:rsidRPr="00DB670E">
        <w:rPr>
          <w:rFonts w:ascii="Verdana" w:hAnsi="Verdana"/>
          <w:b/>
          <w:sz w:val="18"/>
        </w:rPr>
        <w:tab/>
      </w:r>
      <w:r w:rsidRPr="00DB670E">
        <w:rPr>
          <w:rFonts w:ascii="Verdana" w:hAnsi="Verdana"/>
          <w:b/>
          <w:sz w:val="18"/>
        </w:rPr>
        <w:tab/>
        <w:t>Registration Closes</w:t>
      </w:r>
    </w:p>
    <w:p w:rsidR="00DE2870" w:rsidRPr="00DB670E" w:rsidRDefault="00DE2870">
      <w:pPr>
        <w:widowControl w:val="0"/>
        <w:rPr>
          <w:rFonts w:ascii="Verdana" w:hAnsi="Verdana"/>
          <w:b/>
          <w:sz w:val="18"/>
        </w:rPr>
      </w:pPr>
      <w:r w:rsidRPr="00DB670E">
        <w:rPr>
          <w:rFonts w:ascii="Verdana" w:hAnsi="Verdana"/>
          <w:b/>
          <w:sz w:val="18"/>
        </w:rPr>
        <w:tab/>
      </w:r>
      <w:r w:rsidR="00436E0E" w:rsidRPr="00DB670E">
        <w:rPr>
          <w:rFonts w:ascii="Verdana" w:hAnsi="Verdana"/>
          <w:bCs/>
          <w:sz w:val="18"/>
        </w:rPr>
        <w:t xml:space="preserve">September </w:t>
      </w:r>
      <w:r w:rsidR="00A3153D">
        <w:rPr>
          <w:rFonts w:ascii="Verdana" w:hAnsi="Verdana"/>
          <w:bCs/>
          <w:sz w:val="18"/>
        </w:rPr>
        <w:t>21</w:t>
      </w:r>
      <w:r w:rsidRPr="00DB670E">
        <w:rPr>
          <w:rFonts w:ascii="Verdana" w:hAnsi="Verdana"/>
          <w:bCs/>
          <w:sz w:val="18"/>
        </w:rPr>
        <w:tab/>
      </w:r>
      <w:r w:rsidRPr="00DB670E">
        <w:rPr>
          <w:rFonts w:ascii="Verdana" w:hAnsi="Verdana"/>
          <w:bCs/>
          <w:sz w:val="18"/>
        </w:rPr>
        <w:tab/>
      </w:r>
      <w:r w:rsidRPr="00DB670E">
        <w:rPr>
          <w:rFonts w:ascii="Verdana" w:hAnsi="Verdana"/>
          <w:bCs/>
          <w:sz w:val="18"/>
        </w:rPr>
        <w:tab/>
      </w:r>
      <w:r w:rsidRPr="00DB670E">
        <w:rPr>
          <w:rFonts w:ascii="Verdana" w:hAnsi="Verdana"/>
          <w:bCs/>
          <w:sz w:val="18"/>
        </w:rPr>
        <w:tab/>
      </w:r>
      <w:r w:rsidR="00AA6486">
        <w:rPr>
          <w:rFonts w:ascii="Verdana" w:hAnsi="Verdana"/>
          <w:bCs/>
          <w:sz w:val="18"/>
        </w:rPr>
        <w:t>August 23</w:t>
      </w:r>
    </w:p>
    <w:p w:rsidR="00AA6486" w:rsidRPr="00DB670E" w:rsidRDefault="00436E0E" w:rsidP="00AA6486">
      <w:pPr>
        <w:widowControl w:val="0"/>
        <w:ind w:firstLine="720"/>
        <w:rPr>
          <w:rFonts w:ascii="Verdana" w:hAnsi="Verdana"/>
          <w:sz w:val="18"/>
        </w:rPr>
      </w:pPr>
      <w:r w:rsidRPr="00DB670E">
        <w:rPr>
          <w:rFonts w:ascii="Verdana" w:hAnsi="Verdana"/>
          <w:sz w:val="18"/>
        </w:rPr>
        <w:t xml:space="preserve">October </w:t>
      </w:r>
      <w:r w:rsidR="00A3153D">
        <w:rPr>
          <w:rFonts w:ascii="Verdana" w:hAnsi="Verdana"/>
          <w:sz w:val="18"/>
        </w:rPr>
        <w:t>26</w:t>
      </w:r>
      <w:r w:rsidRPr="00DB670E">
        <w:rPr>
          <w:rFonts w:ascii="Verdana" w:hAnsi="Verdana"/>
          <w:sz w:val="18"/>
        </w:rPr>
        <w:tab/>
      </w:r>
      <w:r w:rsidR="00DD7A48" w:rsidRPr="00DB670E">
        <w:rPr>
          <w:rFonts w:ascii="Verdana" w:hAnsi="Verdana"/>
          <w:sz w:val="18"/>
        </w:rPr>
        <w:tab/>
      </w:r>
      <w:r w:rsidR="00DD7A48" w:rsidRPr="00DB670E">
        <w:rPr>
          <w:rFonts w:ascii="Verdana" w:hAnsi="Verdana"/>
          <w:sz w:val="18"/>
        </w:rPr>
        <w:tab/>
      </w:r>
      <w:r w:rsidR="00DD7A48" w:rsidRPr="00DB670E">
        <w:rPr>
          <w:rFonts w:ascii="Verdana" w:hAnsi="Verdana"/>
          <w:sz w:val="18"/>
        </w:rPr>
        <w:tab/>
      </w:r>
      <w:r w:rsidR="00AA6486">
        <w:rPr>
          <w:rFonts w:ascii="Verdana" w:hAnsi="Verdana"/>
          <w:sz w:val="18"/>
        </w:rPr>
        <w:t>September 27</w:t>
      </w:r>
    </w:p>
    <w:p w:rsidR="00DE2870" w:rsidRPr="00DB670E" w:rsidRDefault="00AD0137">
      <w:pPr>
        <w:widowControl w:val="0"/>
        <w:rPr>
          <w:rFonts w:ascii="Verdana" w:hAnsi="Verdana"/>
          <w:sz w:val="18"/>
        </w:rPr>
      </w:pPr>
      <w:r w:rsidRPr="00DB670E">
        <w:rPr>
          <w:rFonts w:ascii="Verdana" w:hAnsi="Verdana"/>
          <w:sz w:val="18"/>
        </w:rPr>
        <w:tab/>
      </w:r>
      <w:r w:rsidR="00D80CBC">
        <w:rPr>
          <w:rFonts w:ascii="Verdana" w:hAnsi="Verdana"/>
          <w:sz w:val="18"/>
        </w:rPr>
        <w:t>*</w:t>
      </w:r>
      <w:r w:rsidR="00A3153D">
        <w:rPr>
          <w:rFonts w:ascii="Verdana" w:hAnsi="Verdana"/>
          <w:sz w:val="18"/>
        </w:rPr>
        <w:t>December 14</w:t>
      </w:r>
      <w:r w:rsidR="00DE2870" w:rsidRPr="00DB670E">
        <w:rPr>
          <w:rFonts w:ascii="Verdana" w:hAnsi="Verdana"/>
          <w:sz w:val="18"/>
        </w:rPr>
        <w:tab/>
      </w:r>
      <w:r w:rsidR="00A16C3F" w:rsidRPr="00DB670E">
        <w:rPr>
          <w:rFonts w:ascii="Verdana" w:hAnsi="Verdana"/>
          <w:sz w:val="18"/>
        </w:rPr>
        <w:tab/>
      </w:r>
      <w:r w:rsidR="00A16C3F" w:rsidRPr="00DB670E">
        <w:rPr>
          <w:rFonts w:ascii="Verdana" w:hAnsi="Verdana"/>
          <w:sz w:val="18"/>
        </w:rPr>
        <w:tab/>
      </w:r>
      <w:r w:rsidR="00A16C3F" w:rsidRPr="00DB670E">
        <w:rPr>
          <w:rFonts w:ascii="Verdana" w:hAnsi="Verdana"/>
          <w:sz w:val="18"/>
        </w:rPr>
        <w:tab/>
      </w:r>
      <w:r w:rsidR="00AA6486">
        <w:rPr>
          <w:rFonts w:ascii="Verdana" w:hAnsi="Verdana"/>
          <w:sz w:val="18"/>
        </w:rPr>
        <w:t>November 8</w:t>
      </w:r>
    </w:p>
    <w:p w:rsidR="00DE2870" w:rsidRPr="00DB670E" w:rsidRDefault="00AD0137">
      <w:pPr>
        <w:widowControl w:val="0"/>
        <w:rPr>
          <w:rFonts w:ascii="Verdana" w:hAnsi="Verdana"/>
          <w:sz w:val="18"/>
        </w:rPr>
      </w:pPr>
      <w:r w:rsidRPr="00DB670E">
        <w:rPr>
          <w:rFonts w:ascii="Verdana" w:hAnsi="Verdana"/>
          <w:sz w:val="18"/>
        </w:rPr>
        <w:tab/>
      </w:r>
      <w:r w:rsidR="00B472D7">
        <w:rPr>
          <w:rFonts w:ascii="Verdana" w:hAnsi="Verdana"/>
          <w:sz w:val="18"/>
        </w:rPr>
        <w:t>February</w:t>
      </w:r>
      <w:r w:rsidR="00A3153D">
        <w:rPr>
          <w:rFonts w:ascii="Verdana" w:hAnsi="Verdana"/>
          <w:sz w:val="18"/>
        </w:rPr>
        <w:t xml:space="preserve"> 8</w:t>
      </w:r>
      <w:r w:rsidR="00436E0E" w:rsidRPr="00DB670E">
        <w:rPr>
          <w:rFonts w:ascii="Verdana" w:hAnsi="Verdana"/>
          <w:sz w:val="18"/>
        </w:rPr>
        <w:tab/>
      </w:r>
      <w:r w:rsidR="00436E0E" w:rsidRPr="00DB670E">
        <w:rPr>
          <w:rFonts w:ascii="Verdana" w:hAnsi="Verdana"/>
          <w:sz w:val="18"/>
        </w:rPr>
        <w:tab/>
      </w:r>
      <w:r w:rsidR="00436E0E" w:rsidRPr="00DB670E">
        <w:rPr>
          <w:rFonts w:ascii="Verdana" w:hAnsi="Verdana"/>
          <w:sz w:val="18"/>
        </w:rPr>
        <w:tab/>
      </w:r>
      <w:r w:rsidR="00AA6486">
        <w:rPr>
          <w:rFonts w:ascii="Verdana" w:hAnsi="Verdana"/>
          <w:sz w:val="18"/>
        </w:rPr>
        <w:tab/>
        <w:t>January 10</w:t>
      </w:r>
    </w:p>
    <w:p w:rsidR="00DE2870" w:rsidRPr="00DB670E" w:rsidRDefault="00AD0137">
      <w:pPr>
        <w:widowControl w:val="0"/>
        <w:rPr>
          <w:rFonts w:ascii="Verdana" w:hAnsi="Verdana"/>
          <w:sz w:val="18"/>
        </w:rPr>
      </w:pPr>
      <w:r w:rsidRPr="00DB670E">
        <w:rPr>
          <w:rFonts w:ascii="Verdana" w:hAnsi="Verdana"/>
          <w:sz w:val="18"/>
        </w:rPr>
        <w:tab/>
      </w:r>
      <w:r w:rsidR="00D80CBC">
        <w:rPr>
          <w:rFonts w:ascii="Verdana" w:hAnsi="Verdana"/>
          <w:sz w:val="18"/>
        </w:rPr>
        <w:t>*</w:t>
      </w:r>
      <w:r w:rsidR="00436E0E" w:rsidRPr="00DB670E">
        <w:rPr>
          <w:rFonts w:ascii="Verdana" w:hAnsi="Verdana"/>
          <w:sz w:val="18"/>
        </w:rPr>
        <w:t>A</w:t>
      </w:r>
      <w:r w:rsidR="00A3153D">
        <w:rPr>
          <w:rFonts w:ascii="Verdana" w:hAnsi="Verdana"/>
          <w:sz w:val="18"/>
        </w:rPr>
        <w:t>pril 12</w:t>
      </w:r>
      <w:r w:rsidR="00436E0E" w:rsidRPr="00DB670E">
        <w:rPr>
          <w:rFonts w:ascii="Verdana" w:hAnsi="Verdana"/>
          <w:sz w:val="18"/>
        </w:rPr>
        <w:tab/>
      </w:r>
      <w:r w:rsidR="00AA6486">
        <w:rPr>
          <w:rFonts w:ascii="Verdana" w:hAnsi="Verdana"/>
          <w:sz w:val="18"/>
        </w:rPr>
        <w:tab/>
      </w:r>
      <w:r w:rsidR="00AA6486">
        <w:rPr>
          <w:rFonts w:ascii="Verdana" w:hAnsi="Verdana"/>
          <w:sz w:val="18"/>
        </w:rPr>
        <w:tab/>
      </w:r>
      <w:r w:rsidR="00AA6486">
        <w:rPr>
          <w:rFonts w:ascii="Verdana" w:hAnsi="Verdana"/>
          <w:sz w:val="18"/>
        </w:rPr>
        <w:tab/>
        <w:t>March 7</w:t>
      </w:r>
    </w:p>
    <w:p w:rsidR="00DE2870" w:rsidRPr="00DB670E" w:rsidRDefault="00AD0137">
      <w:pPr>
        <w:widowControl w:val="0"/>
        <w:rPr>
          <w:rFonts w:ascii="Verdana" w:hAnsi="Verdana"/>
          <w:sz w:val="18"/>
        </w:rPr>
      </w:pPr>
      <w:r w:rsidRPr="00DB670E">
        <w:rPr>
          <w:rFonts w:ascii="Verdana" w:hAnsi="Verdana"/>
          <w:sz w:val="18"/>
        </w:rPr>
        <w:tab/>
      </w:r>
      <w:r w:rsidR="004D0A4D">
        <w:rPr>
          <w:rFonts w:ascii="Verdana" w:hAnsi="Verdana"/>
          <w:sz w:val="18"/>
        </w:rPr>
        <w:t xml:space="preserve">June </w:t>
      </w:r>
      <w:r w:rsidR="00A3153D">
        <w:rPr>
          <w:rFonts w:ascii="Verdana" w:hAnsi="Verdana"/>
          <w:sz w:val="18"/>
        </w:rPr>
        <w:t>14</w:t>
      </w:r>
      <w:r w:rsidR="00436E0E" w:rsidRPr="00DB670E">
        <w:rPr>
          <w:rFonts w:ascii="Verdana" w:hAnsi="Verdana"/>
          <w:sz w:val="18"/>
        </w:rPr>
        <w:tab/>
      </w:r>
      <w:r w:rsidR="00436E0E" w:rsidRPr="00DB670E">
        <w:rPr>
          <w:rFonts w:ascii="Verdana" w:hAnsi="Verdana"/>
          <w:sz w:val="18"/>
        </w:rPr>
        <w:tab/>
      </w:r>
      <w:r w:rsidR="00436E0E" w:rsidRPr="00DB670E">
        <w:rPr>
          <w:rFonts w:ascii="Verdana" w:hAnsi="Verdana"/>
          <w:sz w:val="18"/>
        </w:rPr>
        <w:tab/>
      </w:r>
      <w:r w:rsidR="00AA6486">
        <w:rPr>
          <w:rFonts w:ascii="Verdana" w:hAnsi="Verdana"/>
          <w:sz w:val="18"/>
        </w:rPr>
        <w:tab/>
      </w:r>
      <w:r w:rsidR="00AA6486">
        <w:rPr>
          <w:rFonts w:ascii="Verdana" w:hAnsi="Verdana"/>
          <w:sz w:val="18"/>
        </w:rPr>
        <w:tab/>
        <w:t>May 9</w:t>
      </w:r>
    </w:p>
    <w:p w:rsidR="00DE2870" w:rsidRPr="00D80CBC" w:rsidRDefault="00D80CBC" w:rsidP="00D80CBC">
      <w:pPr>
        <w:widowControl w:val="0"/>
        <w:rPr>
          <w:rFonts w:ascii="Verdana" w:hAnsi="Verdana"/>
          <w:i/>
          <w:sz w:val="16"/>
          <w:szCs w:val="16"/>
        </w:rPr>
      </w:pPr>
      <w:r>
        <w:rPr>
          <w:rFonts w:ascii="Verdana" w:hAnsi="Verdana"/>
          <w:sz w:val="18"/>
        </w:rPr>
        <w:t xml:space="preserve">* </w:t>
      </w:r>
      <w:r>
        <w:rPr>
          <w:rFonts w:ascii="Verdana" w:hAnsi="Verdana"/>
          <w:i/>
          <w:sz w:val="16"/>
          <w:szCs w:val="16"/>
        </w:rPr>
        <w:t>Indicates Test Site is Plum Senior High School</w:t>
      </w:r>
    </w:p>
    <w:p w:rsidR="00D80CBC" w:rsidRPr="00DB670E" w:rsidRDefault="00D80CBC">
      <w:pPr>
        <w:widowControl w:val="0"/>
        <w:rPr>
          <w:rFonts w:ascii="Verdana" w:hAnsi="Verdana"/>
          <w:sz w:val="18"/>
        </w:rPr>
      </w:pPr>
    </w:p>
    <w:p w:rsidR="00DE2870" w:rsidRPr="00DB670E" w:rsidRDefault="00DE2870">
      <w:pPr>
        <w:widowControl w:val="0"/>
        <w:rPr>
          <w:rFonts w:ascii="Verdana" w:hAnsi="Verdana"/>
          <w:b/>
          <w:sz w:val="18"/>
        </w:rPr>
      </w:pPr>
      <w:r w:rsidRPr="00DB670E">
        <w:rPr>
          <w:rFonts w:ascii="Verdana" w:hAnsi="Verdana"/>
          <w:b/>
          <w:sz w:val="18"/>
        </w:rPr>
        <w:t>PSAT/National Merit Scholastic Qualifying Test</w:t>
      </w:r>
    </w:p>
    <w:p w:rsidR="00DE2870" w:rsidRPr="00DB670E" w:rsidRDefault="00AD0137">
      <w:pPr>
        <w:widowControl w:val="0"/>
        <w:rPr>
          <w:rFonts w:ascii="Verdana" w:hAnsi="Verdana"/>
          <w:b/>
          <w:sz w:val="18"/>
        </w:rPr>
      </w:pPr>
      <w:r w:rsidRPr="00DB670E">
        <w:rPr>
          <w:rFonts w:ascii="Verdana" w:hAnsi="Verdana"/>
          <w:b/>
          <w:sz w:val="18"/>
        </w:rPr>
        <w:tab/>
      </w:r>
      <w:r w:rsidR="00DE2870" w:rsidRPr="00DB670E">
        <w:rPr>
          <w:rFonts w:ascii="Verdana" w:hAnsi="Verdana"/>
          <w:b/>
          <w:sz w:val="18"/>
        </w:rPr>
        <w:t>Date</w:t>
      </w:r>
      <w:r w:rsidR="00DE2870" w:rsidRPr="00DB670E">
        <w:rPr>
          <w:rFonts w:ascii="Verdana" w:hAnsi="Verdana"/>
          <w:b/>
          <w:sz w:val="18"/>
        </w:rPr>
        <w:tab/>
      </w:r>
      <w:r w:rsidR="00DE2870" w:rsidRPr="00DB670E">
        <w:rPr>
          <w:rFonts w:ascii="Verdana" w:hAnsi="Verdana"/>
          <w:b/>
          <w:sz w:val="18"/>
        </w:rPr>
        <w:tab/>
      </w:r>
      <w:r w:rsidR="00DE2870" w:rsidRPr="00DB670E">
        <w:rPr>
          <w:rFonts w:ascii="Verdana" w:hAnsi="Verdana"/>
          <w:b/>
          <w:sz w:val="18"/>
        </w:rPr>
        <w:tab/>
      </w:r>
      <w:r w:rsidR="00DE2870" w:rsidRPr="00DB670E">
        <w:rPr>
          <w:rFonts w:ascii="Verdana" w:hAnsi="Verdana"/>
          <w:b/>
          <w:sz w:val="18"/>
        </w:rPr>
        <w:tab/>
      </w:r>
      <w:r w:rsidR="00DE2870" w:rsidRPr="00DB670E">
        <w:rPr>
          <w:rFonts w:ascii="Verdana" w:hAnsi="Verdana"/>
          <w:b/>
          <w:sz w:val="18"/>
        </w:rPr>
        <w:tab/>
        <w:t>Test Site</w:t>
      </w:r>
    </w:p>
    <w:p w:rsidR="00DE2870" w:rsidRPr="00DB670E" w:rsidRDefault="00DE2870">
      <w:pPr>
        <w:widowControl w:val="0"/>
        <w:rPr>
          <w:rFonts w:ascii="Verdana" w:hAnsi="Verdana"/>
          <w:sz w:val="18"/>
        </w:rPr>
      </w:pPr>
      <w:r w:rsidRPr="00DB670E">
        <w:rPr>
          <w:rFonts w:ascii="Verdana" w:hAnsi="Verdana"/>
          <w:b/>
          <w:sz w:val="18"/>
        </w:rPr>
        <w:tab/>
      </w:r>
      <w:r w:rsidR="00D5467C">
        <w:rPr>
          <w:rFonts w:ascii="Verdana" w:hAnsi="Verdana"/>
          <w:sz w:val="18"/>
        </w:rPr>
        <w:t>October 16</w:t>
      </w:r>
      <w:r w:rsidRPr="00DB670E">
        <w:rPr>
          <w:rFonts w:ascii="Verdana" w:hAnsi="Verdana"/>
          <w:sz w:val="18"/>
        </w:rPr>
        <w:tab/>
      </w:r>
      <w:r w:rsidRPr="00DB670E">
        <w:rPr>
          <w:rFonts w:ascii="Verdana" w:hAnsi="Verdana"/>
          <w:sz w:val="18"/>
        </w:rPr>
        <w:tab/>
      </w:r>
      <w:r w:rsidRPr="00DB670E">
        <w:rPr>
          <w:rFonts w:ascii="Verdana" w:hAnsi="Verdana"/>
          <w:sz w:val="18"/>
        </w:rPr>
        <w:tab/>
      </w:r>
      <w:r w:rsidRPr="00DB670E">
        <w:rPr>
          <w:rFonts w:ascii="Verdana" w:hAnsi="Verdana"/>
          <w:sz w:val="18"/>
        </w:rPr>
        <w:tab/>
        <w:t>Plum Senior High School</w:t>
      </w:r>
    </w:p>
    <w:p w:rsidR="00DE2870" w:rsidRPr="00DB670E" w:rsidRDefault="00DE2870">
      <w:pPr>
        <w:widowControl w:val="0"/>
        <w:rPr>
          <w:rFonts w:ascii="Verdana" w:hAnsi="Verdana"/>
          <w:sz w:val="18"/>
        </w:rPr>
      </w:pPr>
    </w:p>
    <w:p w:rsidR="00DE2870" w:rsidRPr="00DB670E" w:rsidRDefault="00DE2870">
      <w:pPr>
        <w:widowControl w:val="0"/>
        <w:rPr>
          <w:rFonts w:ascii="Verdana" w:hAnsi="Verdana"/>
          <w:b/>
          <w:sz w:val="18"/>
        </w:rPr>
      </w:pPr>
      <w:r w:rsidRPr="00DB670E">
        <w:rPr>
          <w:rFonts w:ascii="Verdana" w:hAnsi="Verdana"/>
          <w:b/>
          <w:sz w:val="18"/>
        </w:rPr>
        <w:t>Advanced Placement Examinations</w:t>
      </w:r>
    </w:p>
    <w:p w:rsidR="00DE2870" w:rsidRPr="00DB670E" w:rsidRDefault="00DE2870">
      <w:pPr>
        <w:widowControl w:val="0"/>
        <w:ind w:firstLine="720"/>
        <w:rPr>
          <w:rFonts w:ascii="Verdana" w:hAnsi="Verdana"/>
          <w:b/>
          <w:sz w:val="18"/>
        </w:rPr>
      </w:pPr>
      <w:r w:rsidRPr="00DB670E">
        <w:rPr>
          <w:rFonts w:ascii="Verdana" w:hAnsi="Verdana"/>
          <w:b/>
          <w:sz w:val="18"/>
        </w:rPr>
        <w:t>Date</w:t>
      </w:r>
      <w:r w:rsidRPr="00DB670E">
        <w:rPr>
          <w:rFonts w:ascii="Verdana" w:hAnsi="Verdana"/>
          <w:b/>
          <w:sz w:val="18"/>
        </w:rPr>
        <w:tab/>
      </w:r>
      <w:r w:rsidRPr="00DB670E">
        <w:rPr>
          <w:rFonts w:ascii="Verdana" w:hAnsi="Verdana"/>
          <w:b/>
          <w:sz w:val="18"/>
        </w:rPr>
        <w:tab/>
      </w:r>
      <w:r w:rsidRPr="00DB670E">
        <w:rPr>
          <w:rFonts w:ascii="Verdana" w:hAnsi="Verdana"/>
          <w:b/>
          <w:sz w:val="18"/>
        </w:rPr>
        <w:tab/>
      </w:r>
      <w:r w:rsidRPr="00DB670E">
        <w:rPr>
          <w:rFonts w:ascii="Verdana" w:hAnsi="Verdana"/>
          <w:b/>
          <w:sz w:val="18"/>
        </w:rPr>
        <w:tab/>
      </w:r>
      <w:r w:rsidRPr="00DB670E">
        <w:rPr>
          <w:rFonts w:ascii="Verdana" w:hAnsi="Verdana"/>
          <w:b/>
          <w:sz w:val="18"/>
        </w:rPr>
        <w:tab/>
        <w:t>Test Site</w:t>
      </w:r>
    </w:p>
    <w:p w:rsidR="00DE2870" w:rsidRDefault="00DE2870">
      <w:pPr>
        <w:widowControl w:val="0"/>
        <w:rPr>
          <w:rFonts w:ascii="Verdana" w:hAnsi="Verdana"/>
          <w:sz w:val="18"/>
        </w:rPr>
      </w:pPr>
      <w:r w:rsidRPr="00DB670E">
        <w:rPr>
          <w:rFonts w:ascii="Verdana" w:hAnsi="Verdana"/>
          <w:b/>
          <w:sz w:val="18"/>
        </w:rPr>
        <w:tab/>
      </w:r>
      <w:r w:rsidR="00436E0E" w:rsidRPr="00DB670E">
        <w:rPr>
          <w:rFonts w:ascii="Verdana" w:hAnsi="Verdana"/>
          <w:sz w:val="18"/>
        </w:rPr>
        <w:t xml:space="preserve">May </w:t>
      </w:r>
      <w:r w:rsidR="00A3153D">
        <w:rPr>
          <w:rFonts w:ascii="Verdana" w:hAnsi="Verdana"/>
          <w:sz w:val="18"/>
        </w:rPr>
        <w:t>5</w:t>
      </w:r>
      <w:r w:rsidR="00436E0E" w:rsidRPr="00DB670E">
        <w:rPr>
          <w:rFonts w:ascii="Verdana" w:hAnsi="Verdana"/>
          <w:sz w:val="18"/>
        </w:rPr>
        <w:t xml:space="preserve"> </w:t>
      </w:r>
      <w:r w:rsidR="006A6736" w:rsidRPr="00DB670E">
        <w:rPr>
          <w:rFonts w:ascii="Verdana" w:hAnsi="Verdana"/>
          <w:sz w:val="18"/>
        </w:rPr>
        <w:t>-</w:t>
      </w:r>
      <w:r w:rsidR="00A3153D">
        <w:rPr>
          <w:rFonts w:ascii="Verdana" w:hAnsi="Verdana"/>
          <w:sz w:val="18"/>
        </w:rPr>
        <w:t xml:space="preserve"> 16</w:t>
      </w:r>
      <w:r w:rsidRPr="00DB670E">
        <w:rPr>
          <w:rFonts w:ascii="Verdana" w:hAnsi="Verdana"/>
          <w:sz w:val="18"/>
        </w:rPr>
        <w:tab/>
      </w:r>
      <w:r w:rsidRPr="00DB670E">
        <w:rPr>
          <w:rFonts w:ascii="Verdana" w:hAnsi="Verdana"/>
          <w:sz w:val="18"/>
        </w:rPr>
        <w:tab/>
      </w:r>
      <w:r w:rsidRPr="00DB670E">
        <w:rPr>
          <w:rFonts w:ascii="Verdana" w:hAnsi="Verdana"/>
          <w:sz w:val="18"/>
        </w:rPr>
        <w:tab/>
      </w:r>
      <w:r w:rsidR="007107D5" w:rsidRPr="00DB670E">
        <w:rPr>
          <w:rFonts w:ascii="Verdana" w:hAnsi="Verdana"/>
          <w:sz w:val="18"/>
        </w:rPr>
        <w:tab/>
      </w:r>
      <w:r w:rsidRPr="00DB670E">
        <w:rPr>
          <w:rFonts w:ascii="Verdana" w:hAnsi="Verdana"/>
          <w:sz w:val="18"/>
        </w:rPr>
        <w:t>Plum Senior High School</w:t>
      </w:r>
    </w:p>
    <w:p w:rsidR="005E3203" w:rsidRPr="005E3203" w:rsidRDefault="005E3203">
      <w:pPr>
        <w:widowControl w:val="0"/>
        <w:rPr>
          <w:rFonts w:ascii="Verdana" w:hAnsi="Verdana"/>
          <w:b/>
          <w:sz w:val="18"/>
          <w:szCs w:val="18"/>
        </w:rPr>
      </w:pPr>
    </w:p>
    <w:p w:rsidR="00DE2870" w:rsidRDefault="00DE2870">
      <w:pPr>
        <w:widowControl w:val="0"/>
        <w:rPr>
          <w:rFonts w:ascii="Verdana" w:hAnsi="Verdana"/>
          <w:b/>
          <w:sz w:val="20"/>
        </w:rPr>
      </w:pPr>
      <w:r>
        <w:rPr>
          <w:rFonts w:ascii="Verdana" w:hAnsi="Verdana"/>
          <w:b/>
          <w:sz w:val="20"/>
        </w:rPr>
        <w:t>Transcripts</w:t>
      </w:r>
    </w:p>
    <w:p w:rsidR="00DE2870" w:rsidRDefault="00DE2870">
      <w:pPr>
        <w:widowControl w:val="0"/>
        <w:rPr>
          <w:rFonts w:ascii="Verdana" w:hAnsi="Verdana"/>
          <w:sz w:val="18"/>
        </w:rPr>
      </w:pPr>
      <w:r>
        <w:rPr>
          <w:rFonts w:ascii="Verdana" w:hAnsi="Verdana"/>
          <w:sz w:val="18"/>
        </w:rPr>
        <w:t>Before a transcript is sent from the school, the student needs to see his/her guidance counselor.  The student will provide the name and address as to where the transcript should be sent.</w:t>
      </w:r>
    </w:p>
    <w:p w:rsidR="004D4C18" w:rsidRDefault="004D4C18">
      <w:pPr>
        <w:widowControl w:val="0"/>
        <w:rPr>
          <w:rFonts w:ascii="Verdana" w:hAnsi="Verdana"/>
          <w:b/>
          <w:i/>
          <w:iCs/>
          <w:sz w:val="18"/>
        </w:rPr>
      </w:pPr>
    </w:p>
    <w:p w:rsidR="00DE2870" w:rsidRDefault="00E36D86" w:rsidP="00E36D86">
      <w:pPr>
        <w:widowControl w:val="0"/>
        <w:rPr>
          <w:rFonts w:ascii="Verdana" w:hAnsi="Verdana"/>
          <w:sz w:val="18"/>
        </w:rPr>
      </w:pPr>
      <w:r w:rsidRPr="00E36D86">
        <w:rPr>
          <w:rFonts w:ascii="Verdana" w:hAnsi="Verdana"/>
          <w:b/>
          <w:sz w:val="18"/>
        </w:rPr>
        <w:t>Graduate Transcripts:</w:t>
      </w:r>
      <w:r>
        <w:rPr>
          <w:rFonts w:ascii="Verdana" w:hAnsi="Verdana"/>
          <w:sz w:val="18"/>
        </w:rPr>
        <w:t xml:space="preserve"> </w:t>
      </w:r>
      <w:r w:rsidR="00DE2870">
        <w:rPr>
          <w:rFonts w:ascii="Verdana" w:hAnsi="Verdana"/>
          <w:sz w:val="18"/>
        </w:rPr>
        <w:t>The transcript will be sent immediately upon request.  All inquiries should be directed to Mrs. Blatnica, 412-795-4880 x6304.</w:t>
      </w:r>
    </w:p>
    <w:p w:rsidR="00E27180" w:rsidRPr="00C177FA" w:rsidRDefault="004C5EEC" w:rsidP="00E27180">
      <w:pPr>
        <w:jc w:val="center"/>
        <w:rPr>
          <w:rFonts w:ascii="Verdana" w:hAnsi="Verdana"/>
          <w:b/>
          <w:bCs/>
          <w:sz w:val="28"/>
          <w:szCs w:val="28"/>
        </w:rPr>
      </w:pPr>
      <w:r>
        <w:rPr>
          <w:sz w:val="18"/>
        </w:rPr>
        <w:br w:type="page"/>
      </w:r>
      <w:r w:rsidR="00E27180" w:rsidRPr="00C177FA">
        <w:rPr>
          <w:rFonts w:ascii="Verdana" w:hAnsi="Verdana"/>
          <w:b/>
          <w:bCs/>
          <w:sz w:val="28"/>
          <w:szCs w:val="28"/>
        </w:rPr>
        <w:lastRenderedPageBreak/>
        <w:t>ATHLETICS</w:t>
      </w:r>
    </w:p>
    <w:p w:rsidR="00E27180" w:rsidRPr="00C177FA" w:rsidRDefault="00E27180" w:rsidP="00E27180">
      <w:pPr>
        <w:rPr>
          <w:rFonts w:ascii="Verdana" w:hAnsi="Verdana"/>
          <w:sz w:val="18"/>
          <w:szCs w:val="18"/>
        </w:rPr>
      </w:pPr>
      <w:r w:rsidRPr="00C177FA">
        <w:rPr>
          <w:rFonts w:ascii="Verdana" w:hAnsi="Verdana"/>
          <w:sz w:val="18"/>
          <w:szCs w:val="18"/>
        </w:rPr>
        <w:t>Plum is a member of District VII, WPIAL, of the Pennsylvania Interscholastic Athletic Association (PIAA), and its athletic program adheres to the rules and regulations for both organizations.  Presented herewith are selected rules and regulations of the PIAA and the Plum School District.</w:t>
      </w:r>
    </w:p>
    <w:p w:rsidR="00E27180" w:rsidRPr="00C177FA" w:rsidRDefault="00E27180" w:rsidP="00E27180">
      <w:pPr>
        <w:rPr>
          <w:rFonts w:ascii="Verdana" w:hAnsi="Verdana"/>
          <w:sz w:val="18"/>
          <w:szCs w:val="18"/>
        </w:rPr>
      </w:pPr>
    </w:p>
    <w:p w:rsidR="00E27180" w:rsidRPr="00C177FA" w:rsidRDefault="00E27180" w:rsidP="00E27180">
      <w:pPr>
        <w:rPr>
          <w:rFonts w:ascii="Verdana" w:hAnsi="Verdana"/>
          <w:sz w:val="20"/>
        </w:rPr>
      </w:pPr>
      <w:r w:rsidRPr="00C177FA">
        <w:rPr>
          <w:rFonts w:ascii="Verdana" w:hAnsi="Verdana"/>
          <w:b/>
          <w:bCs/>
          <w:sz w:val="20"/>
        </w:rPr>
        <w:t>PLUM’S INTERSCHOLASTIC ATHLETIC PROGRAM</w:t>
      </w:r>
    </w:p>
    <w:tbl>
      <w:tblPr>
        <w:tblW w:w="9735" w:type="dxa"/>
        <w:tblCellMar>
          <w:left w:w="0" w:type="dxa"/>
          <w:right w:w="0" w:type="dxa"/>
        </w:tblCellMar>
        <w:tblLook w:val="0000" w:firstRow="0" w:lastRow="0" w:firstColumn="0" w:lastColumn="0" w:noHBand="0" w:noVBand="0"/>
      </w:tblPr>
      <w:tblGrid>
        <w:gridCol w:w="3076"/>
        <w:gridCol w:w="3419"/>
        <w:gridCol w:w="1025"/>
        <w:gridCol w:w="897"/>
        <w:gridCol w:w="1318"/>
      </w:tblGrid>
      <w:tr w:rsidR="00E27180" w:rsidRPr="00C177FA" w:rsidTr="002D7BE0">
        <w:tc>
          <w:tcPr>
            <w:tcW w:w="3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SPORT</w:t>
            </w:r>
          </w:p>
        </w:tc>
        <w:tc>
          <w:tcPr>
            <w:tcW w:w="34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MONTHS</w:t>
            </w:r>
          </w:p>
        </w:tc>
        <w:tc>
          <w:tcPr>
            <w:tcW w:w="102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CO-ED</w:t>
            </w:r>
          </w:p>
        </w:tc>
        <w:tc>
          <w:tcPr>
            <w:tcW w:w="89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BOYS</w:t>
            </w:r>
          </w:p>
        </w:tc>
        <w:tc>
          <w:tcPr>
            <w:tcW w:w="13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GIRLS</w:t>
            </w: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CHEERLEADING</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AUGUST-FEBRUARY</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CROSS COUNTRY</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AUGUST-OCTOBER</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GOLF</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AUGUST-OCTOBER</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FOOTBALL</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AUGUST-NOVEMBER</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SOCCER</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AUGUST-OCTOBER</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TENNIS</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AUGUST-OCTOBER</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VOLLEYBALL</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AUGUST-OCTOBER</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BASKETBALL</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NOVEMBER-FEBRUARY</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RIFLE</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NOVEMBER-FEBRUARY</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SWIMMING and DIVING</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NOVEMBER-FEBRUARY</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BASKETBALL (9)</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NOVEMBER-FEBRUARY</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WRESTLING</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NOVEMBER-MARCH</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VOLLEYBALL</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MARCH-MAY</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BASEBALL</w:t>
            </w:r>
          </w:p>
          <w:p w:rsidR="00E27180" w:rsidRPr="00C177FA" w:rsidRDefault="00E27180" w:rsidP="002D7BE0">
            <w:pPr>
              <w:rPr>
                <w:rFonts w:ascii="Verdana" w:hAnsi="Verdana"/>
                <w:sz w:val="18"/>
                <w:szCs w:val="18"/>
              </w:rPr>
            </w:pPr>
            <w:r w:rsidRPr="00C177FA">
              <w:rPr>
                <w:rFonts w:ascii="Verdana" w:hAnsi="Verdana"/>
                <w:sz w:val="18"/>
                <w:szCs w:val="18"/>
              </w:rPr>
              <w:t>BASEBALL (9)</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MARCH-MAY</w:t>
            </w:r>
          </w:p>
          <w:p w:rsidR="00E27180" w:rsidRPr="00C177FA" w:rsidRDefault="00E27180" w:rsidP="002D7BE0">
            <w:pPr>
              <w:rPr>
                <w:rFonts w:ascii="Verdana" w:hAnsi="Verdana"/>
                <w:sz w:val="18"/>
                <w:szCs w:val="18"/>
              </w:rPr>
            </w:pPr>
            <w:r w:rsidRPr="00C177FA">
              <w:rPr>
                <w:rFonts w:ascii="Verdana" w:hAnsi="Verdana"/>
                <w:sz w:val="18"/>
                <w:szCs w:val="18"/>
              </w:rPr>
              <w:t>MARCH-MAY</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p w:rsidR="00E27180" w:rsidRPr="00C177FA" w:rsidRDefault="00E27180" w:rsidP="002D7BE0">
            <w:pPr>
              <w:rPr>
                <w:rFonts w:ascii="Verdana" w:hAnsi="Verdana"/>
                <w:sz w:val="18"/>
                <w:szCs w:val="18"/>
              </w:rPr>
            </w:pPr>
            <w:r w:rsidRPr="00C177FA">
              <w:rPr>
                <w:rFonts w:ascii="Verdana" w:hAnsi="Verdana"/>
                <w:sz w:val="18"/>
                <w:szCs w:val="18"/>
              </w:rPr>
              <w:t>X</w:t>
            </w: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SOFTBAL</w:t>
            </w:r>
            <w:r>
              <w:rPr>
                <w:rFonts w:ascii="Verdana" w:hAnsi="Verdana"/>
                <w:sz w:val="18"/>
                <w:szCs w:val="18"/>
              </w:rPr>
              <w:t>L</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MARCH-MAY</w:t>
            </w:r>
          </w:p>
          <w:p w:rsidR="00E27180" w:rsidRPr="00C177FA" w:rsidRDefault="00E27180" w:rsidP="002D7BE0">
            <w:pPr>
              <w:rPr>
                <w:rFonts w:ascii="Verdana" w:hAnsi="Verdana"/>
                <w:sz w:val="18"/>
                <w:szCs w:val="18"/>
              </w:rPr>
            </w:pP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p w:rsidR="00E27180" w:rsidRPr="00C177FA" w:rsidRDefault="00E27180" w:rsidP="002D7BE0">
            <w:pPr>
              <w:rPr>
                <w:rFonts w:ascii="Verdana" w:hAnsi="Verdana"/>
                <w:sz w:val="18"/>
                <w:szCs w:val="18"/>
              </w:rPr>
            </w:pP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TENNIS</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MARCH-MAY</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TRACK and FIELD</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MARCH-MAY</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r>
      <w:tr w:rsidR="00E27180" w:rsidRPr="00C177FA" w:rsidTr="002D7BE0">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VOLLEYBALL (9)</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MARCH-MAY</w:t>
            </w:r>
          </w:p>
        </w:tc>
        <w:tc>
          <w:tcPr>
            <w:tcW w:w="1025"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897"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1318"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X</w:t>
            </w:r>
          </w:p>
        </w:tc>
      </w:tr>
    </w:tbl>
    <w:p w:rsidR="00E27180" w:rsidRPr="00C177FA" w:rsidRDefault="00E27180" w:rsidP="00E27180">
      <w:pPr>
        <w:rPr>
          <w:rFonts w:ascii="Verdana" w:hAnsi="Verdana"/>
          <w:sz w:val="18"/>
          <w:szCs w:val="18"/>
        </w:rPr>
      </w:pPr>
      <w:r w:rsidRPr="00C177FA">
        <w:rPr>
          <w:rFonts w:ascii="Verdana" w:hAnsi="Verdana"/>
          <w:b/>
          <w:bCs/>
          <w:i/>
          <w:iCs/>
          <w:sz w:val="18"/>
          <w:szCs w:val="18"/>
        </w:rPr>
        <w:t>Club sports</w:t>
      </w:r>
      <w:r w:rsidRPr="00C177FA">
        <w:rPr>
          <w:rFonts w:ascii="Verdana" w:hAnsi="Verdana"/>
          <w:sz w:val="18"/>
          <w:szCs w:val="18"/>
        </w:rPr>
        <w:t xml:space="preserve"> are not WPIAL sanctioned and are not officially sponsored or funded through the athletic department.  Students are however, eligible for Varsity Letters, and follow the same eligibility requirements as the interscholastic athletic programs at the high school.</w:t>
      </w:r>
    </w:p>
    <w:p w:rsidR="00E27180" w:rsidRPr="00C177FA" w:rsidRDefault="00E27180" w:rsidP="00E27180">
      <w:pPr>
        <w:rPr>
          <w:rFonts w:ascii="Verdana" w:hAnsi="Verdana"/>
          <w:sz w:val="18"/>
          <w:szCs w:val="18"/>
        </w:rPr>
      </w:pPr>
      <w:r w:rsidRPr="00C177FA">
        <w:rPr>
          <w:rFonts w:ascii="Verdana" w:hAnsi="Verdana"/>
          <w:sz w:val="18"/>
          <w:szCs w:val="18"/>
        </w:rPr>
        <w:t xml:space="preserve">Club sports include:     </w:t>
      </w:r>
    </w:p>
    <w:p w:rsidR="00E27180" w:rsidRPr="00DD27C6" w:rsidRDefault="00E27180" w:rsidP="00E27180">
      <w:pPr>
        <w:rPr>
          <w:rFonts w:ascii="Verdana" w:hAnsi="Verdana"/>
          <w:sz w:val="18"/>
          <w:szCs w:val="18"/>
        </w:rPr>
      </w:pPr>
      <w:r w:rsidRPr="00C177FA">
        <w:rPr>
          <w:rFonts w:ascii="Verdana" w:hAnsi="Verdana"/>
          <w:b/>
          <w:bCs/>
          <w:sz w:val="18"/>
          <w:szCs w:val="18"/>
        </w:rPr>
        <w:t>Ice Hockey</w:t>
      </w:r>
      <w:r w:rsidRPr="00C177FA">
        <w:rPr>
          <w:rFonts w:ascii="Verdana" w:hAnsi="Verdana"/>
          <w:sz w:val="18"/>
          <w:szCs w:val="18"/>
        </w:rPr>
        <w:t xml:space="preserve"> – November – February   </w:t>
      </w:r>
      <w:r w:rsidRPr="00C177FA">
        <w:rPr>
          <w:rFonts w:ascii="Verdana" w:hAnsi="Verdana"/>
          <w:b/>
          <w:bCs/>
          <w:sz w:val="18"/>
          <w:szCs w:val="18"/>
        </w:rPr>
        <w:t>Bowling</w:t>
      </w:r>
      <w:r w:rsidRPr="00C177FA">
        <w:rPr>
          <w:rFonts w:ascii="Verdana" w:hAnsi="Verdana"/>
          <w:sz w:val="18"/>
          <w:szCs w:val="18"/>
        </w:rPr>
        <w:t xml:space="preserve"> – December – March</w:t>
      </w:r>
      <w:r>
        <w:rPr>
          <w:rFonts w:ascii="Verdana" w:hAnsi="Verdana"/>
          <w:sz w:val="18"/>
          <w:szCs w:val="18"/>
        </w:rPr>
        <w:tab/>
        <w:t xml:space="preserve">  </w:t>
      </w:r>
      <w:r w:rsidRPr="003D5B66">
        <w:rPr>
          <w:rFonts w:ascii="Verdana" w:hAnsi="Verdana"/>
          <w:b/>
          <w:sz w:val="18"/>
          <w:szCs w:val="18"/>
        </w:rPr>
        <w:t>Slow Pitch Softball</w:t>
      </w:r>
      <w:r>
        <w:rPr>
          <w:rFonts w:ascii="Verdana" w:hAnsi="Verdana"/>
          <w:sz w:val="18"/>
          <w:szCs w:val="18"/>
        </w:rPr>
        <w:t xml:space="preserve"> – August - November</w:t>
      </w:r>
    </w:p>
    <w:p w:rsidR="00E27180" w:rsidRPr="00C177FA" w:rsidRDefault="00E27180" w:rsidP="00E27180">
      <w:pPr>
        <w:rPr>
          <w:rFonts w:ascii="Verdana" w:hAnsi="Verdana"/>
          <w:sz w:val="18"/>
          <w:szCs w:val="18"/>
        </w:rPr>
      </w:pPr>
    </w:p>
    <w:p w:rsidR="00E27180" w:rsidRPr="00C177FA" w:rsidRDefault="00E27180" w:rsidP="00E27180">
      <w:pPr>
        <w:rPr>
          <w:rFonts w:ascii="Verdana" w:hAnsi="Verdana"/>
          <w:b/>
          <w:bCs/>
          <w:sz w:val="20"/>
        </w:rPr>
      </w:pPr>
      <w:r w:rsidRPr="00C177FA">
        <w:rPr>
          <w:rFonts w:ascii="Verdana" w:hAnsi="Verdana"/>
          <w:b/>
          <w:bCs/>
          <w:sz w:val="20"/>
        </w:rPr>
        <w:t>Athletic Equipment</w:t>
      </w:r>
    </w:p>
    <w:p w:rsidR="00E27180" w:rsidRPr="00C177FA" w:rsidRDefault="00E27180" w:rsidP="00E27180">
      <w:pPr>
        <w:rPr>
          <w:rFonts w:ascii="Verdana" w:hAnsi="Verdana"/>
          <w:sz w:val="18"/>
          <w:szCs w:val="18"/>
        </w:rPr>
      </w:pPr>
      <w:r w:rsidRPr="00C177FA">
        <w:rPr>
          <w:rFonts w:ascii="Verdana" w:hAnsi="Verdana"/>
          <w:sz w:val="18"/>
          <w:szCs w:val="18"/>
        </w:rPr>
        <w:t>Every student participating in interscholastic athletics will receive the proper equipment to provide for his or her health and the prevention of injuries.  The equipment is to be returned at the end of each sport season.  If an athlete fails to return equipment, he/she will be held financially responsible.</w:t>
      </w:r>
    </w:p>
    <w:p w:rsidR="00E27180" w:rsidRPr="00C177FA" w:rsidRDefault="00E27180" w:rsidP="00E27180">
      <w:pPr>
        <w:rPr>
          <w:rFonts w:ascii="Verdana" w:hAnsi="Verdana"/>
          <w:sz w:val="18"/>
          <w:szCs w:val="18"/>
        </w:rPr>
      </w:pPr>
    </w:p>
    <w:p w:rsidR="00E27180" w:rsidRPr="00C177FA" w:rsidRDefault="00E27180" w:rsidP="00E27180">
      <w:pPr>
        <w:rPr>
          <w:rFonts w:ascii="Verdana" w:hAnsi="Verdana"/>
          <w:b/>
          <w:bCs/>
          <w:sz w:val="20"/>
        </w:rPr>
      </w:pPr>
      <w:r w:rsidRPr="00C177FA">
        <w:rPr>
          <w:rFonts w:ascii="Verdana" w:hAnsi="Verdana"/>
          <w:b/>
          <w:bCs/>
          <w:sz w:val="20"/>
        </w:rPr>
        <w:t>Awards and Varsity Letters</w:t>
      </w:r>
    </w:p>
    <w:p w:rsidR="00E27180" w:rsidRPr="00C177FA" w:rsidRDefault="00E27180" w:rsidP="00E27180">
      <w:pPr>
        <w:rPr>
          <w:rFonts w:ascii="Verdana" w:hAnsi="Verdana"/>
          <w:sz w:val="18"/>
          <w:szCs w:val="18"/>
        </w:rPr>
      </w:pPr>
      <w:r w:rsidRPr="00C177FA">
        <w:rPr>
          <w:rFonts w:ascii="Verdana" w:hAnsi="Verdana"/>
          <w:sz w:val="18"/>
          <w:szCs w:val="18"/>
        </w:rPr>
        <w:t>Awards and varsity letters are encouraged and generally accepted as an effective way to recognize student performance.  Varsity letters will be awarded after the student has met requirements set forth by the coach.  Each head coach shall annually submit the requirements participants must meet in order to receive a varsity letter to the athletic director for approval prior to the start of the season, if these requirements exceed the Athletic Department’s requirements listed below.  The approved criteria for earning a varsity letter shall be communicated to the participants prior to the first event so that each member is aware of what is required to earn a varsity letter.  All appeals are subject to the discretion of the athletic director.  Head coaches have the right to withhold awards if necessary as a disciplinary consequence.  The athletic director and the principal shall be informed by the head coach prior to the withholding of an award.</w:t>
      </w:r>
    </w:p>
    <w:p w:rsidR="00E27180" w:rsidRPr="00C177FA" w:rsidRDefault="00E27180" w:rsidP="00E27180">
      <w:pPr>
        <w:ind w:left="720" w:hanging="720"/>
        <w:rPr>
          <w:rFonts w:ascii="Verdana" w:hAnsi="Verdana"/>
          <w:b/>
          <w:bCs/>
          <w:i/>
          <w:iCs/>
          <w:sz w:val="18"/>
          <w:szCs w:val="18"/>
        </w:rPr>
      </w:pPr>
      <w:r w:rsidRPr="00C177FA">
        <w:rPr>
          <w:rFonts w:ascii="Verdana" w:hAnsi="Verdana"/>
          <w:b/>
          <w:bCs/>
          <w:i/>
          <w:iCs/>
          <w:sz w:val="18"/>
          <w:szCs w:val="18"/>
        </w:rPr>
        <w:t>General Requirements for Varsity Awards</w:t>
      </w:r>
    </w:p>
    <w:p w:rsidR="00E27180" w:rsidRPr="00C177FA" w:rsidRDefault="00E27180" w:rsidP="00E27180">
      <w:pPr>
        <w:ind w:left="720" w:hanging="720"/>
        <w:rPr>
          <w:rFonts w:ascii="Verdana" w:hAnsi="Verdana"/>
          <w:sz w:val="18"/>
          <w:szCs w:val="18"/>
        </w:rPr>
      </w:pPr>
      <w:r w:rsidRPr="00C177FA">
        <w:rPr>
          <w:rFonts w:ascii="Verdana" w:hAnsi="Verdana"/>
          <w:sz w:val="18"/>
          <w:szCs w:val="18"/>
        </w:rPr>
        <w:t>1. Attendance is required at all meetings and events unless excused by the coach.</w:t>
      </w:r>
    </w:p>
    <w:p w:rsidR="00E27180" w:rsidRPr="00C177FA" w:rsidRDefault="00E27180" w:rsidP="00E27180">
      <w:pPr>
        <w:ind w:left="720" w:hanging="720"/>
        <w:rPr>
          <w:rFonts w:ascii="Verdana" w:hAnsi="Verdana"/>
          <w:sz w:val="18"/>
          <w:szCs w:val="18"/>
        </w:rPr>
      </w:pPr>
      <w:r w:rsidRPr="00C177FA">
        <w:rPr>
          <w:rFonts w:ascii="Verdana" w:hAnsi="Verdana"/>
          <w:sz w:val="18"/>
          <w:szCs w:val="18"/>
        </w:rPr>
        <w:t>2. Participation in at least one-half the total number of qua</w:t>
      </w:r>
      <w:r>
        <w:rPr>
          <w:rFonts w:ascii="Verdana" w:hAnsi="Verdana"/>
          <w:sz w:val="18"/>
          <w:szCs w:val="18"/>
        </w:rPr>
        <w:t xml:space="preserve">rters, innings, games, matches, </w:t>
      </w:r>
      <w:r w:rsidRPr="00C177FA">
        <w:rPr>
          <w:rFonts w:ascii="Verdana" w:hAnsi="Verdana"/>
          <w:sz w:val="18"/>
          <w:szCs w:val="18"/>
        </w:rPr>
        <w:t>etc.</w:t>
      </w:r>
    </w:p>
    <w:p w:rsidR="00E27180" w:rsidRPr="00C177FA" w:rsidRDefault="00E27180" w:rsidP="00E27180">
      <w:pPr>
        <w:ind w:left="720" w:hanging="720"/>
        <w:rPr>
          <w:rFonts w:ascii="Verdana" w:hAnsi="Verdana"/>
          <w:sz w:val="18"/>
          <w:szCs w:val="18"/>
        </w:rPr>
      </w:pPr>
      <w:r w:rsidRPr="00C177FA">
        <w:rPr>
          <w:rFonts w:ascii="Verdana" w:hAnsi="Verdana"/>
          <w:sz w:val="18"/>
          <w:szCs w:val="18"/>
        </w:rPr>
        <w:t>3. Letters are not to be given for practice time.</w:t>
      </w:r>
    </w:p>
    <w:p w:rsidR="00E27180" w:rsidRPr="00C177FA" w:rsidRDefault="00E27180" w:rsidP="00E27180">
      <w:pPr>
        <w:ind w:left="720" w:hanging="720"/>
        <w:rPr>
          <w:rFonts w:ascii="Verdana" w:hAnsi="Verdana"/>
          <w:sz w:val="18"/>
          <w:szCs w:val="18"/>
        </w:rPr>
      </w:pPr>
      <w:r w:rsidRPr="00C177FA">
        <w:rPr>
          <w:rFonts w:ascii="Verdana" w:hAnsi="Verdana"/>
          <w:sz w:val="18"/>
          <w:szCs w:val="18"/>
        </w:rPr>
        <w:t xml:space="preserve">4. Junior Varsity contests do </w:t>
      </w:r>
      <w:r w:rsidRPr="00C177FA">
        <w:rPr>
          <w:rFonts w:ascii="Verdana" w:hAnsi="Verdana"/>
          <w:sz w:val="18"/>
          <w:szCs w:val="18"/>
          <w:u w:val="single"/>
        </w:rPr>
        <w:t>not</w:t>
      </w:r>
      <w:r w:rsidRPr="00C177FA">
        <w:rPr>
          <w:rFonts w:ascii="Verdana" w:hAnsi="Verdana"/>
          <w:sz w:val="18"/>
          <w:szCs w:val="18"/>
        </w:rPr>
        <w:t xml:space="preserve"> count toward earning a letter.</w:t>
      </w:r>
    </w:p>
    <w:p w:rsidR="00E27180" w:rsidRPr="00C177FA" w:rsidRDefault="00E27180" w:rsidP="00E27180">
      <w:pPr>
        <w:ind w:left="720" w:hanging="720"/>
        <w:rPr>
          <w:rFonts w:ascii="Verdana" w:hAnsi="Verdana"/>
          <w:sz w:val="18"/>
          <w:szCs w:val="18"/>
        </w:rPr>
      </w:pPr>
      <w:r w:rsidRPr="00C177FA">
        <w:rPr>
          <w:rFonts w:ascii="Verdana" w:hAnsi="Verdana"/>
          <w:sz w:val="18"/>
          <w:szCs w:val="18"/>
        </w:rPr>
        <w:t xml:space="preserve">5. In the judgment of the head coach, the student has made a </w:t>
      </w:r>
      <w:r>
        <w:rPr>
          <w:rFonts w:ascii="Verdana" w:hAnsi="Verdana"/>
          <w:sz w:val="18"/>
          <w:szCs w:val="18"/>
        </w:rPr>
        <w:t xml:space="preserve">significant contribution to the </w:t>
      </w:r>
      <w:r w:rsidRPr="00C177FA">
        <w:rPr>
          <w:rFonts w:ascii="Verdana" w:hAnsi="Verdana"/>
          <w:sz w:val="18"/>
          <w:szCs w:val="18"/>
        </w:rPr>
        <w:t>team.</w:t>
      </w:r>
    </w:p>
    <w:p w:rsidR="00E27180" w:rsidRPr="00C177FA" w:rsidRDefault="00E27180" w:rsidP="00E27180">
      <w:pPr>
        <w:ind w:left="720" w:hanging="720"/>
        <w:rPr>
          <w:rFonts w:ascii="Verdana" w:hAnsi="Verdana"/>
          <w:sz w:val="18"/>
          <w:szCs w:val="18"/>
        </w:rPr>
      </w:pPr>
      <w:r w:rsidRPr="00C177FA">
        <w:rPr>
          <w:rFonts w:ascii="Verdana" w:hAnsi="Verdana"/>
          <w:sz w:val="18"/>
          <w:szCs w:val="18"/>
        </w:rPr>
        <w:t>6. The participant must finish a complete season in good standing and must have contributed to the team effort.</w:t>
      </w:r>
    </w:p>
    <w:p w:rsidR="00E27180" w:rsidRPr="00C177FA" w:rsidRDefault="00E27180" w:rsidP="00E27180">
      <w:pPr>
        <w:ind w:left="720" w:hanging="720"/>
        <w:rPr>
          <w:rFonts w:ascii="Verdana" w:hAnsi="Verdana"/>
          <w:sz w:val="18"/>
          <w:szCs w:val="18"/>
        </w:rPr>
      </w:pPr>
      <w:r w:rsidRPr="00C177FA">
        <w:rPr>
          <w:rFonts w:ascii="Verdana" w:hAnsi="Verdana"/>
          <w:sz w:val="18"/>
          <w:szCs w:val="18"/>
        </w:rPr>
        <w:t xml:space="preserve">7. The participants must always represent Plum High School and their team with dignity.  </w:t>
      </w:r>
    </w:p>
    <w:p w:rsidR="00E27180" w:rsidRDefault="00E27180" w:rsidP="00E27180">
      <w:pPr>
        <w:ind w:left="720" w:hanging="720"/>
        <w:rPr>
          <w:rFonts w:ascii="Verdana" w:hAnsi="Verdana"/>
          <w:sz w:val="18"/>
          <w:szCs w:val="18"/>
        </w:rPr>
      </w:pPr>
      <w:r w:rsidRPr="00C177FA">
        <w:rPr>
          <w:rFonts w:ascii="Verdana" w:hAnsi="Verdana"/>
          <w:sz w:val="18"/>
          <w:szCs w:val="18"/>
        </w:rPr>
        <w:t>8. Managers and statistician awards will parallel the regular award system if they complete the entire season.</w:t>
      </w:r>
    </w:p>
    <w:p w:rsidR="00E27180" w:rsidRPr="00C177FA" w:rsidRDefault="00E27180" w:rsidP="00E27180">
      <w:pPr>
        <w:ind w:left="720" w:hanging="720"/>
        <w:rPr>
          <w:rFonts w:ascii="Verdana" w:hAnsi="Verdana"/>
          <w:sz w:val="18"/>
          <w:szCs w:val="18"/>
        </w:rPr>
      </w:pPr>
    </w:p>
    <w:p w:rsidR="00E27180" w:rsidRPr="00C177FA" w:rsidRDefault="00E27180" w:rsidP="00E27180">
      <w:pPr>
        <w:rPr>
          <w:rFonts w:ascii="Verdana" w:hAnsi="Verdana"/>
          <w:b/>
          <w:bCs/>
          <w:i/>
          <w:iCs/>
          <w:sz w:val="18"/>
          <w:szCs w:val="18"/>
        </w:rPr>
      </w:pPr>
      <w:r w:rsidRPr="00C177FA">
        <w:rPr>
          <w:rFonts w:ascii="Verdana" w:hAnsi="Verdana"/>
          <w:b/>
          <w:bCs/>
          <w:i/>
          <w:iCs/>
          <w:sz w:val="18"/>
          <w:szCs w:val="18"/>
        </w:rPr>
        <w:t>Description of Awards</w:t>
      </w:r>
    </w:p>
    <w:tbl>
      <w:tblPr>
        <w:tblW w:w="0" w:type="auto"/>
        <w:tblCellMar>
          <w:left w:w="0" w:type="dxa"/>
          <w:right w:w="0" w:type="dxa"/>
        </w:tblCellMar>
        <w:tblLook w:val="0000" w:firstRow="0" w:lastRow="0" w:firstColumn="0" w:lastColumn="0" w:noHBand="0" w:noVBand="0"/>
      </w:tblPr>
      <w:tblGrid>
        <w:gridCol w:w="2576"/>
        <w:gridCol w:w="7576"/>
      </w:tblGrid>
      <w:tr w:rsidR="00E27180" w:rsidRPr="00C177FA" w:rsidTr="002D7BE0">
        <w:tc>
          <w:tcPr>
            <w:tcW w:w="2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9th Grade Award</w:t>
            </w:r>
          </w:p>
        </w:tc>
        <w:tc>
          <w:tcPr>
            <w:tcW w:w="75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 xml:space="preserve">Award Certificate </w:t>
            </w:r>
          </w:p>
        </w:tc>
      </w:tr>
      <w:tr w:rsidR="00E27180" w:rsidRPr="00C177FA" w:rsidTr="002D7BE0">
        <w:tc>
          <w:tcPr>
            <w:tcW w:w="25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1st Varsity Award</w:t>
            </w:r>
          </w:p>
        </w:tc>
        <w:tc>
          <w:tcPr>
            <w:tcW w:w="7576"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6” block “P” with metal insert of activity and award certificate.  (Students will receive only one letter.  The appropriate pins will be given for each sport played.</w:t>
            </w:r>
          </w:p>
        </w:tc>
      </w:tr>
      <w:tr w:rsidR="00E27180" w:rsidRPr="00C177FA" w:rsidTr="002D7BE0">
        <w:tc>
          <w:tcPr>
            <w:tcW w:w="25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2nd Varsity Award</w:t>
            </w:r>
          </w:p>
        </w:tc>
        <w:tc>
          <w:tcPr>
            <w:tcW w:w="7576"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Second Year certificate</w:t>
            </w:r>
            <w:r>
              <w:rPr>
                <w:rFonts w:ascii="Verdana" w:hAnsi="Verdana"/>
                <w:sz w:val="18"/>
                <w:szCs w:val="18"/>
              </w:rPr>
              <w:t>.</w:t>
            </w:r>
          </w:p>
        </w:tc>
      </w:tr>
      <w:tr w:rsidR="00E27180" w:rsidRPr="00C177FA" w:rsidTr="002D7BE0">
        <w:tc>
          <w:tcPr>
            <w:tcW w:w="25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*3rd Varsity Award</w:t>
            </w:r>
          </w:p>
        </w:tc>
        <w:tc>
          <w:tcPr>
            <w:tcW w:w="7576"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Third Year certificate</w:t>
            </w:r>
            <w:r>
              <w:rPr>
                <w:rFonts w:ascii="Verdana" w:hAnsi="Verdana"/>
                <w:sz w:val="18"/>
                <w:szCs w:val="18"/>
              </w:rPr>
              <w:t>.</w:t>
            </w:r>
          </w:p>
        </w:tc>
      </w:tr>
      <w:tr w:rsidR="00E27180" w:rsidRPr="00C177FA" w:rsidTr="002D7BE0">
        <w:tc>
          <w:tcPr>
            <w:tcW w:w="25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*4th Varsity Award</w:t>
            </w:r>
          </w:p>
        </w:tc>
        <w:tc>
          <w:tcPr>
            <w:tcW w:w="7576"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Fourth Year</w:t>
            </w:r>
            <w:r>
              <w:rPr>
                <w:rFonts w:ascii="Verdana" w:hAnsi="Verdana"/>
                <w:sz w:val="18"/>
                <w:szCs w:val="18"/>
              </w:rPr>
              <w:t xml:space="preserve"> certificate.</w:t>
            </w:r>
          </w:p>
        </w:tc>
      </w:tr>
      <w:tr w:rsidR="00E27180" w:rsidRPr="00C177FA" w:rsidTr="002D7BE0">
        <w:trPr>
          <w:trHeight w:val="50"/>
        </w:trPr>
        <w:tc>
          <w:tcPr>
            <w:tcW w:w="25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c>
          <w:tcPr>
            <w:tcW w:w="7576"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p>
        </w:tc>
      </w:tr>
      <w:tr w:rsidR="00E27180" w:rsidRPr="00C177FA" w:rsidTr="002D7BE0">
        <w:tc>
          <w:tcPr>
            <w:tcW w:w="25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Scholar-Athlete Award</w:t>
            </w:r>
          </w:p>
        </w:tc>
        <w:tc>
          <w:tcPr>
            <w:tcW w:w="7576"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Any student who maintains a 3.5 grade point average at the end of the grading period in which the majority of their season takes place will receive a certificate of achieveme</w:t>
            </w:r>
            <w:r>
              <w:rPr>
                <w:rFonts w:ascii="Verdana" w:hAnsi="Verdana"/>
                <w:sz w:val="18"/>
                <w:szCs w:val="18"/>
              </w:rPr>
              <w:t>nt</w:t>
            </w:r>
            <w:r w:rsidRPr="00C177FA">
              <w:rPr>
                <w:rFonts w:ascii="Verdana" w:hAnsi="Verdana"/>
                <w:sz w:val="18"/>
                <w:szCs w:val="18"/>
              </w:rPr>
              <w:t>.</w:t>
            </w:r>
          </w:p>
        </w:tc>
      </w:tr>
      <w:tr w:rsidR="00E27180" w:rsidRPr="00C177FA" w:rsidTr="002D7BE0">
        <w:tc>
          <w:tcPr>
            <w:tcW w:w="25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Athletic Honor Roll Award</w:t>
            </w:r>
          </w:p>
        </w:tc>
        <w:tc>
          <w:tcPr>
            <w:tcW w:w="7576" w:type="dxa"/>
            <w:tcBorders>
              <w:top w:val="nil"/>
              <w:left w:val="nil"/>
              <w:bottom w:val="single" w:sz="8" w:space="0" w:color="000000"/>
              <w:right w:val="single" w:sz="8" w:space="0" w:color="000000"/>
            </w:tcBorders>
            <w:tcMar>
              <w:top w:w="0" w:type="dxa"/>
              <w:left w:w="108" w:type="dxa"/>
              <w:bottom w:w="0" w:type="dxa"/>
              <w:right w:w="108" w:type="dxa"/>
            </w:tcMar>
          </w:tcPr>
          <w:p w:rsidR="00E27180" w:rsidRPr="00C177FA" w:rsidRDefault="00E27180" w:rsidP="002D7BE0">
            <w:pPr>
              <w:rPr>
                <w:rFonts w:ascii="Verdana" w:hAnsi="Verdana"/>
                <w:sz w:val="18"/>
                <w:szCs w:val="18"/>
              </w:rPr>
            </w:pPr>
            <w:r w:rsidRPr="00C177FA">
              <w:rPr>
                <w:rFonts w:ascii="Verdana" w:hAnsi="Verdana"/>
                <w:sz w:val="18"/>
                <w:szCs w:val="18"/>
              </w:rPr>
              <w:t xml:space="preserve">Any Student who maintains a 3.0 grade point average at the end of the grading period in which the majority of their season takes place will receive a certificate of achievement.  </w:t>
            </w:r>
          </w:p>
        </w:tc>
      </w:tr>
    </w:tbl>
    <w:p w:rsidR="00E27180" w:rsidRPr="00C177FA" w:rsidRDefault="00E27180" w:rsidP="00E27180">
      <w:pPr>
        <w:ind w:left="2880" w:hanging="2880"/>
        <w:rPr>
          <w:rFonts w:ascii="Verdana" w:hAnsi="Verdana"/>
          <w:sz w:val="18"/>
          <w:szCs w:val="18"/>
        </w:rPr>
      </w:pPr>
      <w:r w:rsidRPr="00C177FA">
        <w:rPr>
          <w:rFonts w:ascii="Verdana" w:hAnsi="Verdana"/>
          <w:sz w:val="18"/>
          <w:szCs w:val="18"/>
        </w:rPr>
        <w:t>*Awards are subject to change at the discretion of the Athletic Director</w:t>
      </w:r>
    </w:p>
    <w:p w:rsidR="00E27180" w:rsidRPr="00C177FA" w:rsidRDefault="00E27180" w:rsidP="00E27180">
      <w:pPr>
        <w:rPr>
          <w:rFonts w:ascii="Verdana" w:hAnsi="Verdana"/>
          <w:sz w:val="18"/>
          <w:szCs w:val="18"/>
        </w:rPr>
      </w:pPr>
    </w:p>
    <w:p w:rsidR="00E27180" w:rsidRDefault="00E27180" w:rsidP="00E27180">
      <w:pPr>
        <w:rPr>
          <w:rFonts w:ascii="Verdana" w:hAnsi="Verdana"/>
          <w:b/>
          <w:bCs/>
          <w:sz w:val="20"/>
        </w:rPr>
      </w:pPr>
      <w:r w:rsidRPr="00C177FA">
        <w:rPr>
          <w:rFonts w:ascii="Verdana" w:hAnsi="Verdana"/>
          <w:b/>
          <w:bCs/>
          <w:sz w:val="20"/>
        </w:rPr>
        <w:t>College Eligibility</w:t>
      </w:r>
    </w:p>
    <w:p w:rsidR="00E27180" w:rsidRPr="00356CC3" w:rsidRDefault="00E27180" w:rsidP="00E27180">
      <w:pPr>
        <w:pStyle w:val="Default"/>
        <w:rPr>
          <w:rFonts w:ascii="Verdana" w:hAnsi="Verdana" w:cs="Arial"/>
          <w:sz w:val="18"/>
          <w:szCs w:val="18"/>
        </w:rPr>
      </w:pPr>
      <w:r>
        <w:rPr>
          <w:rFonts w:ascii="Verdana" w:hAnsi="Verdana" w:cs="Arial"/>
          <w:b/>
          <w:bCs/>
          <w:sz w:val="18"/>
          <w:szCs w:val="18"/>
        </w:rPr>
        <w:t>1</w:t>
      </w:r>
      <w:r w:rsidRPr="00356CC3">
        <w:rPr>
          <w:rFonts w:ascii="Verdana" w:hAnsi="Verdana" w:cs="Arial"/>
          <w:b/>
          <w:bCs/>
          <w:sz w:val="18"/>
          <w:szCs w:val="18"/>
        </w:rPr>
        <w:t xml:space="preserve">6 core courses </w:t>
      </w:r>
      <w:r w:rsidRPr="00356CC3">
        <w:rPr>
          <w:rFonts w:ascii="Verdana" w:hAnsi="Verdana" w:cs="Arial"/>
          <w:sz w:val="18"/>
          <w:szCs w:val="18"/>
        </w:rPr>
        <w:t xml:space="preserve">will be required for </w:t>
      </w:r>
      <w:r w:rsidRPr="00356CC3">
        <w:rPr>
          <w:rFonts w:ascii="Verdana" w:hAnsi="Verdana" w:cs="Arial"/>
          <w:b/>
          <w:bCs/>
          <w:sz w:val="18"/>
          <w:szCs w:val="18"/>
        </w:rPr>
        <w:t>NCAA Division I only</w:t>
      </w:r>
      <w:r w:rsidRPr="00356CC3">
        <w:rPr>
          <w:rFonts w:ascii="Verdana" w:hAnsi="Verdana" w:cs="Arial"/>
          <w:sz w:val="18"/>
          <w:szCs w:val="18"/>
        </w:rPr>
        <w:t>. This rule applies to any student first entering any Division I college or university on or aft</w:t>
      </w:r>
      <w:r>
        <w:rPr>
          <w:rFonts w:ascii="Verdana" w:hAnsi="Verdana" w:cs="Arial"/>
          <w:sz w:val="18"/>
          <w:szCs w:val="18"/>
        </w:rPr>
        <w:t xml:space="preserve">er August 1, 2016. See the information </w:t>
      </w:r>
      <w:r w:rsidRPr="00356CC3">
        <w:rPr>
          <w:rFonts w:ascii="Verdana" w:hAnsi="Verdana" w:cs="Arial"/>
          <w:sz w:val="18"/>
          <w:szCs w:val="18"/>
        </w:rPr>
        <w:t xml:space="preserve">below for the breakdown of this 16 core-course requirement. </w:t>
      </w:r>
    </w:p>
    <w:p w:rsidR="00E27180" w:rsidRDefault="00E27180" w:rsidP="00E27180">
      <w:pPr>
        <w:pStyle w:val="Default"/>
        <w:ind w:left="720"/>
        <w:rPr>
          <w:rFonts w:ascii="Verdana" w:hAnsi="Verdana" w:cs="Arial"/>
          <w:b/>
          <w:bCs/>
          <w:sz w:val="18"/>
          <w:szCs w:val="18"/>
        </w:rPr>
      </w:pPr>
    </w:p>
    <w:p w:rsidR="00E27180" w:rsidRPr="00356CC3" w:rsidRDefault="00E27180" w:rsidP="00E27180">
      <w:pPr>
        <w:pStyle w:val="Default"/>
        <w:ind w:left="720"/>
        <w:rPr>
          <w:rFonts w:ascii="Verdana" w:hAnsi="Verdana" w:cs="Arial"/>
          <w:sz w:val="18"/>
          <w:szCs w:val="18"/>
        </w:rPr>
      </w:pPr>
      <w:r w:rsidRPr="00356CC3">
        <w:rPr>
          <w:rFonts w:ascii="Verdana" w:hAnsi="Verdana" w:cs="Arial"/>
          <w:b/>
          <w:bCs/>
          <w:sz w:val="18"/>
          <w:szCs w:val="18"/>
        </w:rPr>
        <w:t xml:space="preserve">14 core courses are required in NCAA Division II. </w:t>
      </w:r>
      <w:r w:rsidRPr="00356CC3">
        <w:rPr>
          <w:rFonts w:ascii="Verdana" w:hAnsi="Verdana" w:cs="Arial"/>
          <w:sz w:val="18"/>
          <w:szCs w:val="18"/>
        </w:rPr>
        <w:t xml:space="preserve">See the breakdown of core-course requirements below. </w:t>
      </w:r>
    </w:p>
    <w:p w:rsidR="00E27180" w:rsidRPr="00356CC3" w:rsidRDefault="00E27180" w:rsidP="00E27180">
      <w:pPr>
        <w:pStyle w:val="Default"/>
        <w:rPr>
          <w:rFonts w:ascii="Verdana" w:hAnsi="Verdana" w:cs="Arial"/>
          <w:sz w:val="18"/>
          <w:szCs w:val="18"/>
        </w:rPr>
      </w:pPr>
    </w:p>
    <w:p w:rsidR="00E27180" w:rsidRPr="00356CC3" w:rsidRDefault="00E27180" w:rsidP="00E27180">
      <w:pPr>
        <w:pStyle w:val="Default"/>
        <w:jc w:val="both"/>
        <w:rPr>
          <w:rFonts w:ascii="Verdana" w:hAnsi="Verdana" w:cs="Arial"/>
          <w:b/>
          <w:i/>
          <w:sz w:val="18"/>
          <w:szCs w:val="18"/>
        </w:rPr>
      </w:pPr>
      <w:r w:rsidRPr="00356CC3">
        <w:rPr>
          <w:rFonts w:ascii="Verdana" w:hAnsi="Verdana" w:cs="Arial"/>
          <w:b/>
          <w:bCs/>
          <w:i/>
          <w:sz w:val="18"/>
          <w:szCs w:val="18"/>
        </w:rPr>
        <w:tab/>
        <w:t xml:space="preserve">Test Scores </w:t>
      </w:r>
    </w:p>
    <w:p w:rsidR="00E27180" w:rsidRPr="00FD0D25" w:rsidRDefault="00E27180" w:rsidP="00E27180">
      <w:pPr>
        <w:pStyle w:val="Default"/>
        <w:numPr>
          <w:ilvl w:val="0"/>
          <w:numId w:val="24"/>
        </w:numPr>
        <w:rPr>
          <w:rFonts w:ascii="Verdana" w:hAnsi="Verdana" w:cs="Arial"/>
          <w:sz w:val="18"/>
          <w:szCs w:val="18"/>
        </w:rPr>
      </w:pPr>
      <w:r w:rsidRPr="00FD0D25">
        <w:rPr>
          <w:rFonts w:ascii="Verdana" w:hAnsi="Verdana" w:cs="Arial"/>
          <w:sz w:val="18"/>
          <w:szCs w:val="18"/>
        </w:rPr>
        <w:t xml:space="preserve">• </w:t>
      </w:r>
      <w:r w:rsidRPr="00FD0D25">
        <w:rPr>
          <w:rFonts w:ascii="Verdana" w:hAnsi="Verdana" w:cs="Arial"/>
          <w:bCs/>
          <w:sz w:val="18"/>
          <w:szCs w:val="18"/>
        </w:rPr>
        <w:t xml:space="preserve">Division I </w:t>
      </w:r>
      <w:r w:rsidRPr="00FD0D25">
        <w:rPr>
          <w:rFonts w:ascii="Verdana" w:hAnsi="Verdana" w:cs="Arial"/>
          <w:sz w:val="18"/>
          <w:szCs w:val="18"/>
        </w:rPr>
        <w:t xml:space="preserve">has a sliding scale for test score and grade-point average. </w:t>
      </w:r>
    </w:p>
    <w:p w:rsidR="00E27180" w:rsidRPr="00FD0D25" w:rsidRDefault="00E27180" w:rsidP="00E27180">
      <w:pPr>
        <w:pStyle w:val="Default"/>
        <w:numPr>
          <w:ilvl w:val="0"/>
          <w:numId w:val="25"/>
        </w:numPr>
        <w:rPr>
          <w:rFonts w:ascii="Verdana" w:hAnsi="Verdana" w:cs="Arial"/>
          <w:sz w:val="18"/>
          <w:szCs w:val="18"/>
        </w:rPr>
      </w:pPr>
      <w:r w:rsidRPr="00FD0D25">
        <w:rPr>
          <w:rFonts w:ascii="Verdana" w:hAnsi="Verdana" w:cs="Arial"/>
          <w:sz w:val="18"/>
          <w:szCs w:val="18"/>
        </w:rPr>
        <w:t xml:space="preserve">• </w:t>
      </w:r>
      <w:r w:rsidRPr="00FD0D25">
        <w:rPr>
          <w:rFonts w:ascii="Verdana" w:hAnsi="Verdana" w:cs="Arial"/>
          <w:bCs/>
          <w:sz w:val="18"/>
          <w:szCs w:val="18"/>
        </w:rPr>
        <w:t xml:space="preserve">Division II </w:t>
      </w:r>
      <w:r w:rsidRPr="00FD0D25">
        <w:rPr>
          <w:rFonts w:ascii="Verdana" w:hAnsi="Verdana" w:cs="Arial"/>
          <w:sz w:val="18"/>
          <w:szCs w:val="18"/>
        </w:rPr>
        <w:t xml:space="preserve">has a minimum SAT score requirement of 820 or an ACT sum score of 68. </w:t>
      </w:r>
    </w:p>
    <w:p w:rsidR="00E27180" w:rsidRPr="00FD0D25" w:rsidRDefault="00E27180" w:rsidP="00E27180">
      <w:pPr>
        <w:pStyle w:val="Default"/>
        <w:numPr>
          <w:ilvl w:val="0"/>
          <w:numId w:val="26"/>
        </w:numPr>
        <w:rPr>
          <w:rFonts w:ascii="Verdana" w:hAnsi="Verdana" w:cs="Arial"/>
          <w:sz w:val="18"/>
          <w:szCs w:val="18"/>
        </w:rPr>
      </w:pPr>
      <w:r w:rsidRPr="00FD0D25">
        <w:rPr>
          <w:rFonts w:ascii="Verdana" w:hAnsi="Verdana" w:cs="Arial"/>
          <w:sz w:val="18"/>
          <w:szCs w:val="18"/>
        </w:rPr>
        <w:t xml:space="preserve">• The SAT score used for NCAA purposes includes </w:t>
      </w:r>
      <w:r w:rsidRPr="00FD0D25">
        <w:rPr>
          <w:rFonts w:ascii="Verdana" w:hAnsi="Verdana" w:cs="Arial"/>
          <w:b/>
          <w:bCs/>
          <w:sz w:val="18"/>
          <w:szCs w:val="18"/>
        </w:rPr>
        <w:t xml:space="preserve">only </w:t>
      </w:r>
      <w:r w:rsidRPr="00FD0D25">
        <w:rPr>
          <w:rFonts w:ascii="Verdana" w:hAnsi="Verdana" w:cs="Arial"/>
          <w:sz w:val="18"/>
          <w:szCs w:val="18"/>
        </w:rPr>
        <w:t xml:space="preserve">the critical reading and math sections. The </w:t>
      </w:r>
    </w:p>
    <w:p w:rsidR="00E27180" w:rsidRPr="00FD0D25" w:rsidRDefault="00E27180" w:rsidP="00E27180">
      <w:pPr>
        <w:pStyle w:val="Default"/>
        <w:numPr>
          <w:ilvl w:val="0"/>
          <w:numId w:val="26"/>
        </w:numPr>
        <w:rPr>
          <w:rFonts w:ascii="Verdana" w:hAnsi="Verdana" w:cs="Arial"/>
          <w:sz w:val="18"/>
          <w:szCs w:val="18"/>
        </w:rPr>
      </w:pPr>
      <w:r w:rsidRPr="00FD0D25">
        <w:rPr>
          <w:rFonts w:ascii="Verdana" w:hAnsi="Verdana" w:cs="Arial"/>
          <w:sz w:val="18"/>
          <w:szCs w:val="18"/>
        </w:rPr>
        <w:t xml:space="preserve">   writing section of the SAT is not used. </w:t>
      </w:r>
    </w:p>
    <w:p w:rsidR="00E27180" w:rsidRPr="00356CC3" w:rsidRDefault="00E27180" w:rsidP="00E27180">
      <w:pPr>
        <w:pStyle w:val="Default"/>
        <w:numPr>
          <w:ilvl w:val="0"/>
          <w:numId w:val="27"/>
        </w:numPr>
        <w:rPr>
          <w:rFonts w:ascii="Verdana" w:hAnsi="Verdana" w:cs="Arial"/>
          <w:sz w:val="18"/>
          <w:szCs w:val="18"/>
        </w:rPr>
      </w:pPr>
      <w:r w:rsidRPr="00356CC3">
        <w:rPr>
          <w:rFonts w:ascii="Verdana" w:hAnsi="Verdana" w:cs="Arial"/>
          <w:sz w:val="18"/>
          <w:szCs w:val="18"/>
        </w:rPr>
        <w:t xml:space="preserve">• The ACT score used for NCAA purposes is a </w:t>
      </w:r>
      <w:r w:rsidRPr="00356CC3">
        <w:rPr>
          <w:rFonts w:ascii="Verdana" w:hAnsi="Verdana" w:cs="Arial"/>
          <w:b/>
          <w:bCs/>
          <w:sz w:val="18"/>
          <w:szCs w:val="18"/>
          <w:u w:val="single"/>
        </w:rPr>
        <w:t xml:space="preserve">sum </w:t>
      </w:r>
      <w:r w:rsidRPr="00356CC3">
        <w:rPr>
          <w:rFonts w:ascii="Verdana" w:hAnsi="Verdana" w:cs="Arial"/>
          <w:sz w:val="18"/>
          <w:szCs w:val="18"/>
        </w:rPr>
        <w:t xml:space="preserve">of the four sections on the ACT: English, math,  </w:t>
      </w:r>
    </w:p>
    <w:p w:rsidR="00E27180" w:rsidRPr="00FD0D25" w:rsidRDefault="00E27180" w:rsidP="00E27180">
      <w:pPr>
        <w:pStyle w:val="Default"/>
        <w:numPr>
          <w:ilvl w:val="0"/>
          <w:numId w:val="27"/>
        </w:numPr>
        <w:rPr>
          <w:rFonts w:ascii="Verdana" w:hAnsi="Verdana" w:cs="Arial"/>
          <w:sz w:val="18"/>
          <w:szCs w:val="18"/>
        </w:rPr>
      </w:pPr>
      <w:r w:rsidRPr="00356CC3">
        <w:rPr>
          <w:rFonts w:ascii="Verdana" w:hAnsi="Verdana" w:cs="Arial"/>
          <w:sz w:val="18"/>
          <w:szCs w:val="18"/>
        </w:rPr>
        <w:t xml:space="preserve">   reading and science. </w:t>
      </w:r>
    </w:p>
    <w:p w:rsidR="00E27180" w:rsidRPr="00356CC3" w:rsidRDefault="00E27180" w:rsidP="00E27180">
      <w:pPr>
        <w:pStyle w:val="Default"/>
        <w:numPr>
          <w:ilvl w:val="0"/>
          <w:numId w:val="28"/>
        </w:numPr>
        <w:rPr>
          <w:rFonts w:ascii="Verdana" w:hAnsi="Verdana" w:cs="Arial"/>
          <w:sz w:val="18"/>
          <w:szCs w:val="18"/>
        </w:rPr>
      </w:pPr>
      <w:r w:rsidRPr="00356CC3">
        <w:rPr>
          <w:rFonts w:ascii="Verdana" w:hAnsi="Verdana" w:cs="Arial"/>
          <w:sz w:val="18"/>
          <w:szCs w:val="18"/>
        </w:rPr>
        <w:t xml:space="preserve">• </w:t>
      </w:r>
      <w:r w:rsidRPr="00356CC3">
        <w:rPr>
          <w:rFonts w:ascii="Verdana" w:hAnsi="Verdana" w:cs="Arial"/>
          <w:b/>
          <w:bCs/>
          <w:sz w:val="18"/>
          <w:szCs w:val="18"/>
        </w:rPr>
        <w:t xml:space="preserve">All SAT and ACT scores must be reported directly to the NCAA by the testing agency. </w:t>
      </w:r>
      <w:r w:rsidRPr="00356CC3">
        <w:rPr>
          <w:rFonts w:ascii="Verdana" w:hAnsi="Verdana" w:cs="Arial"/>
          <w:b/>
          <w:bCs/>
          <w:sz w:val="18"/>
          <w:szCs w:val="18"/>
        </w:rPr>
        <w:tab/>
        <w:t xml:space="preserve">Test scores that appear on transcripts will no longer be used. When registering for the SAT </w:t>
      </w:r>
      <w:r w:rsidRPr="00356CC3">
        <w:rPr>
          <w:rFonts w:ascii="Verdana" w:hAnsi="Verdana" w:cs="Arial"/>
          <w:b/>
          <w:bCs/>
          <w:sz w:val="18"/>
          <w:szCs w:val="18"/>
        </w:rPr>
        <w:tab/>
        <w:t>or ACT, use the</w:t>
      </w:r>
      <w:r>
        <w:rPr>
          <w:rFonts w:ascii="Verdana" w:hAnsi="Verdana" w:cs="Arial"/>
          <w:b/>
          <w:bCs/>
          <w:sz w:val="18"/>
          <w:szCs w:val="18"/>
        </w:rPr>
        <w:t xml:space="preserve"> </w:t>
      </w:r>
      <w:r w:rsidRPr="00356CC3">
        <w:rPr>
          <w:rFonts w:ascii="Verdana" w:hAnsi="Verdana" w:cs="Arial"/>
          <w:b/>
          <w:bCs/>
          <w:sz w:val="18"/>
          <w:szCs w:val="18"/>
        </w:rPr>
        <w:t xml:space="preserve">Eligibility Center code of 9999 to make sure the score is reported to the </w:t>
      </w:r>
      <w:r w:rsidRPr="00356CC3">
        <w:rPr>
          <w:rFonts w:ascii="Verdana" w:hAnsi="Verdana" w:cs="Arial"/>
          <w:b/>
          <w:bCs/>
          <w:sz w:val="18"/>
          <w:szCs w:val="18"/>
        </w:rPr>
        <w:tab/>
        <w:t xml:space="preserve">NCAA. </w:t>
      </w:r>
    </w:p>
    <w:p w:rsidR="00E27180" w:rsidRPr="00356CC3" w:rsidRDefault="00E27180" w:rsidP="00E27180">
      <w:pPr>
        <w:pStyle w:val="Default"/>
        <w:jc w:val="both"/>
        <w:rPr>
          <w:rFonts w:ascii="Verdana" w:hAnsi="Verdana" w:cs="Arial"/>
          <w:b/>
          <w:bCs/>
          <w:sz w:val="22"/>
          <w:szCs w:val="22"/>
          <w:u w:val="single"/>
        </w:rPr>
      </w:pPr>
    </w:p>
    <w:p w:rsidR="00E27180" w:rsidRPr="00FD0D25" w:rsidRDefault="00E27180" w:rsidP="00E27180">
      <w:pPr>
        <w:pStyle w:val="Default"/>
        <w:ind w:firstLine="720"/>
        <w:jc w:val="both"/>
        <w:rPr>
          <w:rFonts w:ascii="Verdana" w:hAnsi="Verdana" w:cs="Arial"/>
          <w:i/>
          <w:sz w:val="18"/>
          <w:szCs w:val="18"/>
        </w:rPr>
      </w:pPr>
      <w:r w:rsidRPr="00FD0D25">
        <w:rPr>
          <w:rFonts w:ascii="Verdana" w:hAnsi="Verdana" w:cs="Arial"/>
          <w:b/>
          <w:bCs/>
          <w:i/>
          <w:sz w:val="18"/>
          <w:szCs w:val="18"/>
        </w:rPr>
        <w:t xml:space="preserve">Grade-Point Average </w:t>
      </w:r>
    </w:p>
    <w:p w:rsidR="00E27180" w:rsidRPr="00FD0D25" w:rsidRDefault="00E27180" w:rsidP="00E27180">
      <w:pPr>
        <w:pStyle w:val="Default"/>
        <w:numPr>
          <w:ilvl w:val="0"/>
          <w:numId w:val="29"/>
        </w:numPr>
        <w:rPr>
          <w:rFonts w:ascii="Verdana" w:hAnsi="Verdana" w:cs="Arial"/>
          <w:sz w:val="18"/>
          <w:szCs w:val="18"/>
        </w:rPr>
      </w:pPr>
      <w:r w:rsidRPr="00356CC3">
        <w:rPr>
          <w:rFonts w:ascii="Verdana" w:hAnsi="Verdana" w:cs="Arial"/>
          <w:sz w:val="18"/>
          <w:szCs w:val="18"/>
        </w:rPr>
        <w:t xml:space="preserve">• Only core courses are used in the calculation of the grade-point average. </w:t>
      </w:r>
    </w:p>
    <w:p w:rsidR="00E27180" w:rsidRPr="00FD0D25" w:rsidRDefault="00E27180" w:rsidP="00E27180">
      <w:pPr>
        <w:pStyle w:val="Default"/>
        <w:numPr>
          <w:ilvl w:val="0"/>
          <w:numId w:val="30"/>
        </w:numPr>
        <w:rPr>
          <w:rFonts w:ascii="Verdana" w:hAnsi="Verdana" w:cs="Arial"/>
          <w:sz w:val="18"/>
          <w:szCs w:val="18"/>
        </w:rPr>
      </w:pPr>
      <w:r w:rsidRPr="00FD0D25">
        <w:rPr>
          <w:rFonts w:ascii="Verdana" w:hAnsi="Verdana" w:cs="Arial"/>
          <w:sz w:val="18"/>
          <w:szCs w:val="18"/>
        </w:rPr>
        <w:t xml:space="preserve">• </w:t>
      </w:r>
      <w:r w:rsidRPr="00FD0D25">
        <w:rPr>
          <w:rFonts w:ascii="Verdana" w:hAnsi="Verdana" w:cs="Arial"/>
          <w:bCs/>
          <w:sz w:val="18"/>
          <w:szCs w:val="18"/>
        </w:rPr>
        <w:t xml:space="preserve">Be sure </w:t>
      </w:r>
      <w:r w:rsidRPr="00FD0D25">
        <w:rPr>
          <w:rFonts w:ascii="Verdana" w:hAnsi="Verdana" w:cs="Arial"/>
          <w:sz w:val="18"/>
          <w:szCs w:val="18"/>
        </w:rPr>
        <w:t>to look at your high school’s list of NCAA-approved core co</w:t>
      </w:r>
      <w:r>
        <w:rPr>
          <w:rFonts w:ascii="Verdana" w:hAnsi="Verdana" w:cs="Arial"/>
          <w:sz w:val="18"/>
          <w:szCs w:val="18"/>
        </w:rPr>
        <w:t xml:space="preserve">urses on the NCAA web site </w:t>
      </w:r>
      <w:r>
        <w:rPr>
          <w:rFonts w:ascii="Verdana" w:hAnsi="Verdana" w:cs="Arial"/>
          <w:sz w:val="18"/>
          <w:szCs w:val="18"/>
        </w:rPr>
        <w:tab/>
        <w:t xml:space="preserve">to </w:t>
      </w:r>
      <w:r w:rsidRPr="00FD0D25">
        <w:rPr>
          <w:rFonts w:ascii="Verdana" w:hAnsi="Verdana" w:cs="Arial"/>
          <w:sz w:val="18"/>
          <w:szCs w:val="18"/>
        </w:rPr>
        <w:t xml:space="preserve">make certain that the courses being taken have been approved as core courses. </w:t>
      </w:r>
    </w:p>
    <w:p w:rsidR="00E27180" w:rsidRPr="00FD0D25" w:rsidRDefault="00E27180" w:rsidP="00E27180">
      <w:pPr>
        <w:pStyle w:val="Default"/>
        <w:numPr>
          <w:ilvl w:val="0"/>
          <w:numId w:val="31"/>
        </w:numPr>
        <w:rPr>
          <w:rFonts w:ascii="Verdana" w:hAnsi="Verdana" w:cs="Arial"/>
          <w:sz w:val="18"/>
          <w:szCs w:val="18"/>
        </w:rPr>
      </w:pPr>
      <w:r w:rsidRPr="00FD0D25">
        <w:rPr>
          <w:rFonts w:ascii="Verdana" w:hAnsi="Verdana" w:cs="Arial"/>
          <w:sz w:val="18"/>
          <w:szCs w:val="18"/>
        </w:rPr>
        <w:t xml:space="preserve">• </w:t>
      </w:r>
      <w:r w:rsidRPr="00FD0D25">
        <w:rPr>
          <w:rFonts w:ascii="Verdana" w:hAnsi="Verdana" w:cs="Arial"/>
          <w:bCs/>
          <w:sz w:val="18"/>
          <w:szCs w:val="18"/>
        </w:rPr>
        <w:t xml:space="preserve">Division I </w:t>
      </w:r>
      <w:r w:rsidRPr="00FD0D25">
        <w:rPr>
          <w:rFonts w:ascii="Verdana" w:hAnsi="Verdana" w:cs="Arial"/>
          <w:sz w:val="18"/>
          <w:szCs w:val="18"/>
        </w:rPr>
        <w:t>grade-point-average requirements are listed on the NCAA web site.</w:t>
      </w:r>
    </w:p>
    <w:p w:rsidR="00E27180" w:rsidRPr="00FD0D25" w:rsidRDefault="00E27180" w:rsidP="00E27180">
      <w:pPr>
        <w:pStyle w:val="Default"/>
        <w:numPr>
          <w:ilvl w:val="0"/>
          <w:numId w:val="32"/>
        </w:numPr>
        <w:rPr>
          <w:rFonts w:ascii="Verdana" w:hAnsi="Verdana" w:cs="Arial"/>
          <w:sz w:val="18"/>
          <w:szCs w:val="18"/>
        </w:rPr>
      </w:pPr>
      <w:r w:rsidRPr="00FD0D25">
        <w:rPr>
          <w:rFonts w:ascii="Verdana" w:hAnsi="Verdana" w:cs="Arial"/>
          <w:sz w:val="18"/>
          <w:szCs w:val="18"/>
        </w:rPr>
        <w:t xml:space="preserve">• </w:t>
      </w:r>
      <w:r w:rsidRPr="00FD0D25">
        <w:rPr>
          <w:rFonts w:ascii="Verdana" w:hAnsi="Verdana" w:cs="Arial"/>
          <w:bCs/>
          <w:sz w:val="18"/>
          <w:szCs w:val="18"/>
        </w:rPr>
        <w:t xml:space="preserve">The Division II </w:t>
      </w:r>
      <w:r w:rsidRPr="00FD0D25">
        <w:rPr>
          <w:rFonts w:ascii="Verdana" w:hAnsi="Verdana" w:cs="Arial"/>
          <w:sz w:val="18"/>
          <w:szCs w:val="18"/>
        </w:rPr>
        <w:t xml:space="preserve">grade-point-average requirement is a minimum of 2.000. </w:t>
      </w:r>
    </w:p>
    <w:p w:rsidR="00E27180" w:rsidRPr="00356CC3" w:rsidRDefault="00E27180" w:rsidP="00E27180">
      <w:pPr>
        <w:pStyle w:val="Default"/>
        <w:rPr>
          <w:rFonts w:ascii="Verdana" w:hAnsi="Verdana" w:cs="Arial"/>
          <w:sz w:val="18"/>
          <w:szCs w:val="18"/>
        </w:rPr>
      </w:pPr>
    </w:p>
    <w:p w:rsidR="00E27180" w:rsidRPr="00356CC3" w:rsidRDefault="00E27180" w:rsidP="00E27180">
      <w:pPr>
        <w:pStyle w:val="Default"/>
        <w:ind w:left="720"/>
        <w:jc w:val="both"/>
        <w:rPr>
          <w:rFonts w:ascii="Verdana" w:hAnsi="Verdana" w:cs="Arial"/>
          <w:sz w:val="18"/>
          <w:szCs w:val="18"/>
        </w:rPr>
      </w:pPr>
      <w:r w:rsidRPr="00356CC3">
        <w:rPr>
          <w:rFonts w:ascii="Verdana" w:hAnsi="Verdana" w:cs="Arial"/>
          <w:b/>
          <w:bCs/>
          <w:sz w:val="18"/>
          <w:szCs w:val="18"/>
        </w:rPr>
        <w:t xml:space="preserve">PLEASE NOTE: </w:t>
      </w:r>
      <w:r w:rsidRPr="00356CC3">
        <w:rPr>
          <w:rFonts w:ascii="Verdana" w:hAnsi="Verdana" w:cs="Arial"/>
          <w:sz w:val="18"/>
          <w:szCs w:val="18"/>
        </w:rPr>
        <w:t>For students first entering any NCAA college or universit</w:t>
      </w:r>
      <w:r>
        <w:rPr>
          <w:rFonts w:ascii="Verdana" w:hAnsi="Verdana" w:cs="Arial"/>
          <w:sz w:val="18"/>
          <w:szCs w:val="18"/>
        </w:rPr>
        <w:t>y</w:t>
      </w:r>
      <w:r w:rsidRPr="00356CC3">
        <w:rPr>
          <w:rFonts w:ascii="Verdana" w:hAnsi="Verdana" w:cs="Arial"/>
          <w:sz w:val="18"/>
          <w:szCs w:val="18"/>
        </w:rPr>
        <w:t xml:space="preserve">, </w:t>
      </w:r>
      <w:r w:rsidRPr="00356CC3">
        <w:rPr>
          <w:rFonts w:ascii="Verdana" w:hAnsi="Verdana" w:cs="Arial"/>
          <w:b/>
          <w:bCs/>
          <w:sz w:val="18"/>
          <w:szCs w:val="18"/>
        </w:rPr>
        <w:t xml:space="preserve">computer science </w:t>
      </w:r>
      <w:r w:rsidRPr="00356CC3">
        <w:rPr>
          <w:rFonts w:ascii="Verdana" w:hAnsi="Verdana" w:cs="Arial"/>
          <w:sz w:val="18"/>
          <w:szCs w:val="18"/>
        </w:rPr>
        <w:t xml:space="preserve">courses may only be used for initial-eligibility purposes if the course receives graduation credit in mathematics or natural/physical science and is listed as such on the high school’s list of NCAA-approved core courses. </w:t>
      </w:r>
    </w:p>
    <w:p w:rsidR="00E27180" w:rsidRPr="00356CC3" w:rsidRDefault="00E27180" w:rsidP="00E27180">
      <w:pPr>
        <w:pStyle w:val="Default"/>
        <w:rPr>
          <w:rFonts w:ascii="Verdana" w:hAnsi="Verdana" w:cs="Arial"/>
          <w:sz w:val="18"/>
          <w:szCs w:val="18"/>
        </w:rPr>
      </w:pPr>
    </w:p>
    <w:p w:rsidR="00E27180" w:rsidRPr="00FD0D25" w:rsidRDefault="00E27180" w:rsidP="00E27180">
      <w:pPr>
        <w:pStyle w:val="Default"/>
        <w:spacing w:before="40"/>
        <w:ind w:firstLine="720"/>
        <w:rPr>
          <w:rFonts w:ascii="Verdana" w:hAnsi="Verdana" w:cs="Arial"/>
          <w:sz w:val="20"/>
          <w:szCs w:val="20"/>
        </w:rPr>
      </w:pPr>
      <w:r w:rsidRPr="00FD0D25">
        <w:rPr>
          <w:rFonts w:ascii="Verdana" w:hAnsi="Verdana" w:cs="Arial"/>
          <w:b/>
          <w:bCs/>
          <w:sz w:val="20"/>
          <w:szCs w:val="20"/>
        </w:rPr>
        <w:t xml:space="preserve">DIVISION I </w:t>
      </w:r>
      <w:r w:rsidRPr="00FD0D25">
        <w:rPr>
          <w:rFonts w:ascii="Verdana" w:hAnsi="Verdana" w:cs="Arial"/>
          <w:sz w:val="20"/>
          <w:szCs w:val="20"/>
        </w:rPr>
        <w:t xml:space="preserve">- </w:t>
      </w:r>
      <w:r w:rsidRPr="00FD0D25">
        <w:rPr>
          <w:rFonts w:ascii="Verdana" w:hAnsi="Verdana" w:cs="Arial"/>
          <w:b/>
          <w:bCs/>
          <w:sz w:val="20"/>
          <w:szCs w:val="20"/>
        </w:rPr>
        <w:t xml:space="preserve">16 Core-Course Rule </w:t>
      </w:r>
    </w:p>
    <w:p w:rsidR="00E27180" w:rsidRPr="00FD0D25" w:rsidRDefault="00E27180" w:rsidP="00E27180">
      <w:pPr>
        <w:pStyle w:val="Default"/>
        <w:spacing w:after="40"/>
        <w:ind w:firstLine="720"/>
        <w:rPr>
          <w:rFonts w:ascii="Verdana" w:hAnsi="Verdana" w:cs="Arial"/>
          <w:sz w:val="18"/>
          <w:szCs w:val="18"/>
        </w:rPr>
      </w:pPr>
      <w:r w:rsidRPr="00FD0D25">
        <w:rPr>
          <w:rFonts w:ascii="Verdana" w:hAnsi="Verdana" w:cs="Arial"/>
          <w:bCs/>
          <w:sz w:val="18"/>
          <w:szCs w:val="18"/>
          <w:u w:val="single"/>
        </w:rPr>
        <w:t>16 Core Courses</w:t>
      </w:r>
      <w:r w:rsidRPr="00FD0D25">
        <w:rPr>
          <w:rFonts w:ascii="Verdana" w:hAnsi="Verdana" w:cs="Arial"/>
          <w:bCs/>
          <w:sz w:val="18"/>
          <w:szCs w:val="18"/>
        </w:rPr>
        <w:t xml:space="preserve">: </w:t>
      </w:r>
    </w:p>
    <w:p w:rsidR="00E27180" w:rsidRPr="00FD0D25" w:rsidRDefault="00E27180" w:rsidP="00E27180">
      <w:pPr>
        <w:pStyle w:val="Default"/>
        <w:spacing w:after="40"/>
        <w:ind w:left="360" w:firstLine="360"/>
        <w:rPr>
          <w:rFonts w:ascii="Verdana" w:hAnsi="Verdana" w:cs="Arial"/>
          <w:sz w:val="18"/>
          <w:szCs w:val="18"/>
        </w:rPr>
      </w:pPr>
      <w:r w:rsidRPr="00FD0D25">
        <w:rPr>
          <w:rFonts w:ascii="Verdana" w:hAnsi="Verdana" w:cs="Arial"/>
          <w:sz w:val="18"/>
          <w:szCs w:val="18"/>
        </w:rPr>
        <w:t xml:space="preserve">4 years of English. </w:t>
      </w:r>
    </w:p>
    <w:p w:rsidR="00E27180" w:rsidRPr="00FD0D25" w:rsidRDefault="00E27180" w:rsidP="00E27180">
      <w:pPr>
        <w:pStyle w:val="Default"/>
        <w:spacing w:after="40"/>
        <w:ind w:left="360" w:firstLine="360"/>
        <w:rPr>
          <w:rFonts w:ascii="Verdana" w:hAnsi="Verdana" w:cs="Arial"/>
          <w:sz w:val="18"/>
          <w:szCs w:val="18"/>
        </w:rPr>
      </w:pPr>
      <w:r w:rsidRPr="00FD0D25">
        <w:rPr>
          <w:rFonts w:ascii="Verdana" w:hAnsi="Verdana" w:cs="Arial"/>
          <w:bCs/>
          <w:sz w:val="18"/>
          <w:szCs w:val="18"/>
        </w:rPr>
        <w:t xml:space="preserve">3 </w:t>
      </w:r>
      <w:r w:rsidRPr="00FD0D25">
        <w:rPr>
          <w:rFonts w:ascii="Verdana" w:hAnsi="Verdana" w:cs="Arial"/>
          <w:sz w:val="18"/>
          <w:szCs w:val="18"/>
        </w:rPr>
        <w:t xml:space="preserve">years of mathematics (Algebra I or higher). </w:t>
      </w:r>
    </w:p>
    <w:p w:rsidR="00E27180" w:rsidRPr="00FD0D25" w:rsidRDefault="00E27180" w:rsidP="00E27180">
      <w:pPr>
        <w:pStyle w:val="Default"/>
        <w:spacing w:after="40"/>
        <w:ind w:left="360" w:firstLine="360"/>
        <w:rPr>
          <w:rFonts w:ascii="Verdana" w:hAnsi="Verdana" w:cs="Arial"/>
          <w:sz w:val="18"/>
          <w:szCs w:val="18"/>
        </w:rPr>
      </w:pPr>
      <w:r w:rsidRPr="00FD0D25">
        <w:rPr>
          <w:rFonts w:ascii="Verdana" w:hAnsi="Verdana" w:cs="Arial"/>
          <w:sz w:val="18"/>
          <w:szCs w:val="18"/>
        </w:rPr>
        <w:t xml:space="preserve">2 years of natural/physical science (1 year of lab if offered by high school). </w:t>
      </w:r>
    </w:p>
    <w:p w:rsidR="00E27180" w:rsidRPr="00FD0D25" w:rsidRDefault="00E27180" w:rsidP="00E27180">
      <w:pPr>
        <w:pStyle w:val="Default"/>
        <w:spacing w:after="40"/>
        <w:ind w:left="360" w:firstLine="360"/>
        <w:rPr>
          <w:rFonts w:ascii="Verdana" w:hAnsi="Verdana" w:cs="Arial"/>
          <w:sz w:val="18"/>
          <w:szCs w:val="18"/>
        </w:rPr>
      </w:pPr>
      <w:r w:rsidRPr="00FD0D25">
        <w:rPr>
          <w:rFonts w:ascii="Verdana" w:hAnsi="Verdana" w:cs="Arial"/>
          <w:sz w:val="18"/>
          <w:szCs w:val="18"/>
        </w:rPr>
        <w:t xml:space="preserve">1 year of additional English, mathematics or natural/physical science. </w:t>
      </w:r>
    </w:p>
    <w:p w:rsidR="00E27180" w:rsidRPr="00FD0D25" w:rsidRDefault="00E27180" w:rsidP="00E27180">
      <w:pPr>
        <w:pStyle w:val="Default"/>
        <w:spacing w:after="40"/>
        <w:ind w:left="360" w:firstLine="360"/>
        <w:rPr>
          <w:rFonts w:ascii="Verdana" w:hAnsi="Verdana" w:cs="Arial"/>
          <w:sz w:val="18"/>
          <w:szCs w:val="18"/>
        </w:rPr>
      </w:pPr>
      <w:r w:rsidRPr="00FD0D25">
        <w:rPr>
          <w:rFonts w:ascii="Verdana" w:hAnsi="Verdana" w:cs="Arial"/>
          <w:sz w:val="18"/>
          <w:szCs w:val="18"/>
        </w:rPr>
        <w:t xml:space="preserve">2 years of social science. </w:t>
      </w:r>
    </w:p>
    <w:p w:rsidR="00E27180" w:rsidRPr="00FD0D25" w:rsidRDefault="00E27180" w:rsidP="00E27180">
      <w:pPr>
        <w:pStyle w:val="Default"/>
        <w:ind w:left="720"/>
        <w:rPr>
          <w:rFonts w:ascii="Verdana" w:hAnsi="Verdana" w:cs="Arial"/>
          <w:sz w:val="18"/>
          <w:szCs w:val="18"/>
        </w:rPr>
      </w:pPr>
      <w:r w:rsidRPr="00FD0D25">
        <w:rPr>
          <w:rFonts w:ascii="Verdana" w:hAnsi="Verdana" w:cs="Arial"/>
          <w:bCs/>
          <w:sz w:val="18"/>
          <w:szCs w:val="18"/>
        </w:rPr>
        <w:t xml:space="preserve">4 </w:t>
      </w:r>
      <w:r w:rsidRPr="00FD0D25">
        <w:rPr>
          <w:rFonts w:ascii="Verdana" w:hAnsi="Verdana" w:cs="Arial"/>
          <w:sz w:val="18"/>
          <w:szCs w:val="18"/>
        </w:rPr>
        <w:t xml:space="preserve">years of additional courses (from any area above, foreign language or nondoctrinal religion/philosophy). </w:t>
      </w:r>
    </w:p>
    <w:p w:rsidR="00E27180" w:rsidRDefault="00E27180" w:rsidP="00E27180">
      <w:pPr>
        <w:pStyle w:val="Default"/>
        <w:spacing w:before="40"/>
        <w:rPr>
          <w:rFonts w:ascii="Verdana" w:hAnsi="Verdana" w:cs="Arial"/>
          <w:sz w:val="18"/>
          <w:szCs w:val="18"/>
        </w:rPr>
      </w:pPr>
    </w:p>
    <w:p w:rsidR="00E27180" w:rsidRDefault="00E27180" w:rsidP="00E27180">
      <w:pPr>
        <w:pStyle w:val="Default"/>
        <w:spacing w:before="40"/>
        <w:ind w:firstLine="720"/>
        <w:rPr>
          <w:rFonts w:ascii="Verdana" w:hAnsi="Verdana" w:cs="Arial"/>
          <w:b/>
          <w:bCs/>
          <w:sz w:val="20"/>
          <w:szCs w:val="20"/>
        </w:rPr>
      </w:pPr>
    </w:p>
    <w:p w:rsidR="00E27180" w:rsidRPr="00FD0D25" w:rsidRDefault="00E27180" w:rsidP="00E27180">
      <w:pPr>
        <w:pStyle w:val="Default"/>
        <w:spacing w:before="40"/>
        <w:ind w:firstLine="720"/>
        <w:rPr>
          <w:rFonts w:ascii="Verdana" w:hAnsi="Verdana" w:cs="Arial"/>
          <w:sz w:val="20"/>
          <w:szCs w:val="20"/>
        </w:rPr>
      </w:pPr>
      <w:r w:rsidRPr="00FD0D25">
        <w:rPr>
          <w:rFonts w:ascii="Verdana" w:hAnsi="Verdana" w:cs="Arial"/>
          <w:b/>
          <w:bCs/>
          <w:sz w:val="20"/>
          <w:szCs w:val="20"/>
        </w:rPr>
        <w:t xml:space="preserve">DIVISION II </w:t>
      </w:r>
      <w:r w:rsidRPr="00FD0D25">
        <w:rPr>
          <w:rFonts w:ascii="Verdana" w:hAnsi="Verdana" w:cs="Arial"/>
          <w:sz w:val="20"/>
          <w:szCs w:val="20"/>
        </w:rPr>
        <w:t xml:space="preserve">- </w:t>
      </w:r>
      <w:r>
        <w:rPr>
          <w:rFonts w:ascii="Verdana" w:hAnsi="Verdana" w:cs="Arial"/>
          <w:b/>
          <w:bCs/>
          <w:sz w:val="20"/>
          <w:szCs w:val="20"/>
        </w:rPr>
        <w:t>16</w:t>
      </w:r>
      <w:r w:rsidRPr="00FD0D25">
        <w:rPr>
          <w:rFonts w:ascii="Verdana" w:hAnsi="Verdana" w:cs="Arial"/>
          <w:b/>
          <w:bCs/>
          <w:sz w:val="20"/>
          <w:szCs w:val="20"/>
        </w:rPr>
        <w:t xml:space="preserve"> Core-Course Rule </w:t>
      </w:r>
    </w:p>
    <w:p w:rsidR="00E27180" w:rsidRPr="00FD0D25" w:rsidRDefault="00E27180" w:rsidP="00E27180">
      <w:pPr>
        <w:pStyle w:val="Default"/>
        <w:spacing w:after="40"/>
        <w:ind w:firstLine="720"/>
        <w:rPr>
          <w:rFonts w:ascii="Verdana" w:hAnsi="Verdana" w:cs="Arial"/>
          <w:sz w:val="18"/>
          <w:szCs w:val="18"/>
        </w:rPr>
      </w:pPr>
      <w:r>
        <w:rPr>
          <w:rFonts w:ascii="Verdana" w:hAnsi="Verdana" w:cs="Arial"/>
          <w:bCs/>
          <w:sz w:val="18"/>
          <w:szCs w:val="18"/>
          <w:u w:val="single"/>
        </w:rPr>
        <w:t>16</w:t>
      </w:r>
      <w:r w:rsidRPr="00FD0D25">
        <w:rPr>
          <w:rFonts w:ascii="Verdana" w:hAnsi="Verdana" w:cs="Arial"/>
          <w:bCs/>
          <w:sz w:val="18"/>
          <w:szCs w:val="18"/>
          <w:u w:val="single"/>
        </w:rPr>
        <w:t xml:space="preserve"> Core Courses</w:t>
      </w:r>
      <w:r w:rsidRPr="00FD0D25">
        <w:rPr>
          <w:rFonts w:ascii="Verdana" w:hAnsi="Verdana" w:cs="Arial"/>
          <w:bCs/>
          <w:sz w:val="18"/>
          <w:szCs w:val="18"/>
        </w:rPr>
        <w:t xml:space="preserve">: </w:t>
      </w:r>
    </w:p>
    <w:p w:rsidR="00E27180" w:rsidRPr="00356CC3" w:rsidRDefault="00E27180" w:rsidP="00E27180">
      <w:pPr>
        <w:pStyle w:val="Default"/>
        <w:spacing w:after="40"/>
        <w:ind w:left="360" w:firstLine="360"/>
        <w:rPr>
          <w:rFonts w:ascii="Verdana" w:hAnsi="Verdana" w:cs="Arial"/>
          <w:sz w:val="18"/>
          <w:szCs w:val="18"/>
        </w:rPr>
      </w:pPr>
      <w:r w:rsidRPr="00356CC3">
        <w:rPr>
          <w:rFonts w:ascii="Verdana" w:hAnsi="Verdana" w:cs="Arial"/>
          <w:sz w:val="18"/>
          <w:szCs w:val="18"/>
        </w:rPr>
        <w:t xml:space="preserve">3 years of English. </w:t>
      </w:r>
    </w:p>
    <w:p w:rsidR="00E27180" w:rsidRPr="00356CC3" w:rsidRDefault="00E27180" w:rsidP="00E27180">
      <w:pPr>
        <w:pStyle w:val="Default"/>
        <w:spacing w:after="40"/>
        <w:ind w:left="360" w:firstLine="360"/>
        <w:rPr>
          <w:rFonts w:ascii="Verdana" w:hAnsi="Verdana" w:cs="Arial"/>
          <w:sz w:val="18"/>
          <w:szCs w:val="18"/>
        </w:rPr>
      </w:pPr>
      <w:r w:rsidRPr="00356CC3">
        <w:rPr>
          <w:rFonts w:ascii="Verdana" w:hAnsi="Verdana" w:cs="Arial"/>
          <w:sz w:val="18"/>
          <w:szCs w:val="18"/>
        </w:rPr>
        <w:t xml:space="preserve">2 years of mathematics (Algebra I or higher). </w:t>
      </w:r>
    </w:p>
    <w:p w:rsidR="00E27180" w:rsidRPr="00356CC3" w:rsidRDefault="00E27180" w:rsidP="00E27180">
      <w:pPr>
        <w:pStyle w:val="Default"/>
        <w:spacing w:after="40"/>
        <w:ind w:left="360" w:firstLine="360"/>
        <w:rPr>
          <w:rFonts w:ascii="Verdana" w:hAnsi="Verdana" w:cs="Arial"/>
          <w:sz w:val="18"/>
          <w:szCs w:val="18"/>
        </w:rPr>
      </w:pPr>
      <w:r w:rsidRPr="00356CC3">
        <w:rPr>
          <w:rFonts w:ascii="Verdana" w:hAnsi="Verdana" w:cs="Arial"/>
          <w:sz w:val="18"/>
          <w:szCs w:val="18"/>
        </w:rPr>
        <w:t xml:space="preserve">2 years of natural/physical science (1 year of lab if offered by high school). </w:t>
      </w:r>
    </w:p>
    <w:p w:rsidR="00E27180" w:rsidRPr="00356CC3" w:rsidRDefault="00E27180" w:rsidP="00E27180">
      <w:pPr>
        <w:pStyle w:val="Default"/>
        <w:spacing w:after="40"/>
        <w:ind w:left="360" w:firstLine="360"/>
        <w:rPr>
          <w:rFonts w:ascii="Verdana" w:hAnsi="Verdana" w:cs="Arial"/>
          <w:sz w:val="18"/>
          <w:szCs w:val="18"/>
        </w:rPr>
      </w:pPr>
      <w:r>
        <w:rPr>
          <w:rFonts w:ascii="Verdana" w:hAnsi="Verdana" w:cs="Arial"/>
          <w:sz w:val="18"/>
          <w:szCs w:val="18"/>
        </w:rPr>
        <w:t>3</w:t>
      </w:r>
      <w:r w:rsidRPr="00356CC3">
        <w:rPr>
          <w:rFonts w:ascii="Verdana" w:hAnsi="Verdana" w:cs="Arial"/>
          <w:sz w:val="18"/>
          <w:szCs w:val="18"/>
        </w:rPr>
        <w:t xml:space="preserve"> years</w:t>
      </w:r>
      <w:r>
        <w:rPr>
          <w:rFonts w:ascii="Verdana" w:hAnsi="Verdana" w:cs="Arial"/>
          <w:sz w:val="18"/>
          <w:szCs w:val="18"/>
        </w:rPr>
        <w:tab/>
      </w:r>
      <w:r w:rsidRPr="00356CC3">
        <w:rPr>
          <w:rFonts w:ascii="Verdana" w:hAnsi="Verdana" w:cs="Arial"/>
          <w:sz w:val="18"/>
          <w:szCs w:val="18"/>
        </w:rPr>
        <w:t xml:space="preserve">of additional English, mathematics or natural/physical science. </w:t>
      </w:r>
    </w:p>
    <w:p w:rsidR="00E27180" w:rsidRDefault="00E27180" w:rsidP="00E27180">
      <w:pPr>
        <w:pStyle w:val="Default"/>
        <w:spacing w:after="40"/>
        <w:ind w:left="360" w:firstLine="360"/>
        <w:rPr>
          <w:rFonts w:ascii="Verdana" w:hAnsi="Verdana" w:cs="Arial"/>
          <w:sz w:val="18"/>
          <w:szCs w:val="18"/>
        </w:rPr>
      </w:pPr>
      <w:r w:rsidRPr="00356CC3">
        <w:rPr>
          <w:rFonts w:ascii="Verdana" w:hAnsi="Verdana" w:cs="Arial"/>
          <w:sz w:val="18"/>
          <w:szCs w:val="18"/>
        </w:rPr>
        <w:t xml:space="preserve">2 years of social science. </w:t>
      </w:r>
    </w:p>
    <w:p w:rsidR="00E27180" w:rsidRPr="00356CC3" w:rsidRDefault="00E27180" w:rsidP="00E27180">
      <w:pPr>
        <w:pStyle w:val="Default"/>
        <w:ind w:left="720"/>
        <w:rPr>
          <w:rFonts w:ascii="Verdana" w:hAnsi="Verdana" w:cs="Arial"/>
          <w:sz w:val="18"/>
          <w:szCs w:val="18"/>
        </w:rPr>
      </w:pPr>
      <w:r>
        <w:rPr>
          <w:rFonts w:ascii="Verdana" w:hAnsi="Verdana" w:cs="Arial"/>
          <w:bCs/>
          <w:sz w:val="18"/>
          <w:szCs w:val="18"/>
        </w:rPr>
        <w:t>4</w:t>
      </w:r>
      <w:r w:rsidRPr="00FD0D25">
        <w:rPr>
          <w:rFonts w:ascii="Verdana" w:hAnsi="Verdana" w:cs="Arial"/>
          <w:bCs/>
          <w:sz w:val="18"/>
          <w:szCs w:val="18"/>
        </w:rPr>
        <w:t xml:space="preserve"> </w:t>
      </w:r>
      <w:r w:rsidRPr="00FD0D25">
        <w:rPr>
          <w:rFonts w:ascii="Verdana" w:hAnsi="Verdana" w:cs="Arial"/>
          <w:sz w:val="18"/>
          <w:szCs w:val="18"/>
        </w:rPr>
        <w:t xml:space="preserve">years of additional courses (from any area above, </w:t>
      </w:r>
      <w:r>
        <w:rPr>
          <w:rFonts w:ascii="Verdana" w:hAnsi="Verdana" w:cs="Arial"/>
          <w:sz w:val="18"/>
          <w:szCs w:val="18"/>
        </w:rPr>
        <w:t>foreign language comparative</w:t>
      </w:r>
      <w:r w:rsidRPr="00356CC3">
        <w:rPr>
          <w:rFonts w:ascii="Verdana" w:hAnsi="Verdana" w:cs="Arial"/>
          <w:sz w:val="18"/>
          <w:szCs w:val="18"/>
        </w:rPr>
        <w:t xml:space="preserve"> </w:t>
      </w:r>
      <w:r>
        <w:rPr>
          <w:rFonts w:ascii="Verdana" w:hAnsi="Verdana" w:cs="Arial"/>
          <w:sz w:val="18"/>
          <w:szCs w:val="18"/>
        </w:rPr>
        <w:t xml:space="preserve">religion or </w:t>
      </w:r>
      <w:r w:rsidRPr="00356CC3">
        <w:rPr>
          <w:rFonts w:ascii="Verdana" w:hAnsi="Verdana" w:cs="Arial"/>
          <w:sz w:val="18"/>
          <w:szCs w:val="18"/>
        </w:rPr>
        <w:t xml:space="preserve">philosophy). </w:t>
      </w:r>
    </w:p>
    <w:p w:rsidR="00E27180" w:rsidRPr="00356CC3" w:rsidRDefault="00E27180" w:rsidP="00E27180">
      <w:pPr>
        <w:autoSpaceDE w:val="0"/>
        <w:autoSpaceDN w:val="0"/>
        <w:adjustRightInd w:val="0"/>
        <w:rPr>
          <w:rFonts w:ascii="Verdana" w:hAnsi="Verdana" w:cs="Arial"/>
          <w:color w:val="000000"/>
        </w:rPr>
      </w:pPr>
    </w:p>
    <w:p w:rsidR="00E27180" w:rsidRPr="00FD0D25" w:rsidRDefault="00E27180" w:rsidP="00E27180">
      <w:pPr>
        <w:autoSpaceDE w:val="0"/>
        <w:autoSpaceDN w:val="0"/>
        <w:adjustRightInd w:val="0"/>
        <w:ind w:firstLine="720"/>
        <w:rPr>
          <w:rFonts w:ascii="Verdana" w:hAnsi="Verdana" w:cs="Arial"/>
          <w:b/>
          <w:bCs/>
          <w:color w:val="000000"/>
          <w:sz w:val="20"/>
        </w:rPr>
      </w:pPr>
      <w:r w:rsidRPr="00FD0D25">
        <w:rPr>
          <w:rFonts w:ascii="Verdana" w:hAnsi="Verdana" w:cs="Arial"/>
          <w:b/>
          <w:bCs/>
          <w:color w:val="000000"/>
          <w:sz w:val="20"/>
        </w:rPr>
        <w:t xml:space="preserve">OTHER IMPORTANT INFORMATION </w:t>
      </w:r>
    </w:p>
    <w:p w:rsidR="00E27180" w:rsidRDefault="00E27180" w:rsidP="00E27180">
      <w:pPr>
        <w:numPr>
          <w:ilvl w:val="0"/>
          <w:numId w:val="33"/>
        </w:numPr>
        <w:autoSpaceDE w:val="0"/>
        <w:autoSpaceDN w:val="0"/>
        <w:adjustRightInd w:val="0"/>
        <w:rPr>
          <w:rFonts w:ascii="Verdana" w:hAnsi="Verdana" w:cs="Arial"/>
          <w:color w:val="000000"/>
          <w:sz w:val="18"/>
          <w:szCs w:val="18"/>
        </w:rPr>
      </w:pPr>
      <w:r w:rsidRPr="00FD0D25">
        <w:rPr>
          <w:rFonts w:ascii="Verdana" w:hAnsi="Verdana" w:cs="Arial"/>
          <w:color w:val="000000"/>
          <w:sz w:val="18"/>
          <w:szCs w:val="18"/>
        </w:rPr>
        <w:t xml:space="preserve">• Division II has no sliding scale. The minimum core grade-point average is 2.000. The minimum SAT </w:t>
      </w:r>
    </w:p>
    <w:p w:rsidR="00E27180" w:rsidRPr="00FD0D25" w:rsidRDefault="00E27180" w:rsidP="00E27180">
      <w:pPr>
        <w:numPr>
          <w:ilvl w:val="0"/>
          <w:numId w:val="33"/>
        </w:numPr>
        <w:autoSpaceDE w:val="0"/>
        <w:autoSpaceDN w:val="0"/>
        <w:adjustRightInd w:val="0"/>
        <w:rPr>
          <w:rFonts w:ascii="Verdana" w:hAnsi="Verdana" w:cs="Arial"/>
          <w:color w:val="000000"/>
          <w:sz w:val="18"/>
          <w:szCs w:val="18"/>
        </w:rPr>
      </w:pPr>
      <w:r w:rsidRPr="00FD0D25">
        <w:rPr>
          <w:rFonts w:ascii="Verdana" w:hAnsi="Verdana" w:cs="Arial"/>
          <w:color w:val="000000"/>
          <w:sz w:val="18"/>
          <w:szCs w:val="18"/>
        </w:rPr>
        <w:t>score is 820 (verbal and math sections only</w:t>
      </w:r>
      <w:r>
        <w:rPr>
          <w:rFonts w:ascii="Verdana" w:hAnsi="Verdana" w:cs="Arial"/>
          <w:color w:val="000000"/>
          <w:sz w:val="18"/>
          <w:szCs w:val="18"/>
        </w:rPr>
        <w:t xml:space="preserve">) and the minimum ACT sum </w:t>
      </w:r>
      <w:r w:rsidRPr="00FD0D25">
        <w:rPr>
          <w:rFonts w:ascii="Verdana" w:hAnsi="Verdana" w:cs="Arial"/>
          <w:color w:val="000000"/>
          <w:sz w:val="18"/>
          <w:szCs w:val="18"/>
        </w:rPr>
        <w:t xml:space="preserve">score is 68. </w:t>
      </w:r>
    </w:p>
    <w:p w:rsidR="00E27180" w:rsidRPr="00FD0D25" w:rsidRDefault="00E27180" w:rsidP="00E27180">
      <w:pPr>
        <w:numPr>
          <w:ilvl w:val="0"/>
          <w:numId w:val="34"/>
        </w:numPr>
        <w:autoSpaceDE w:val="0"/>
        <w:autoSpaceDN w:val="0"/>
        <w:adjustRightInd w:val="0"/>
        <w:rPr>
          <w:rFonts w:ascii="Verdana" w:hAnsi="Verdana" w:cs="Arial"/>
          <w:color w:val="000000"/>
          <w:sz w:val="18"/>
          <w:szCs w:val="18"/>
        </w:rPr>
      </w:pPr>
      <w:r>
        <w:rPr>
          <w:rFonts w:ascii="Verdana" w:hAnsi="Verdana" w:cs="Arial"/>
          <w:color w:val="000000"/>
          <w:sz w:val="18"/>
          <w:szCs w:val="18"/>
        </w:rPr>
        <w:t>• 16</w:t>
      </w:r>
      <w:r w:rsidRPr="00FD0D25">
        <w:rPr>
          <w:rFonts w:ascii="Verdana" w:hAnsi="Verdana" w:cs="Arial"/>
          <w:color w:val="000000"/>
          <w:sz w:val="18"/>
          <w:szCs w:val="18"/>
        </w:rPr>
        <w:t xml:space="preserve"> core courses are required for Division II. </w:t>
      </w:r>
    </w:p>
    <w:p w:rsidR="00E27180" w:rsidRPr="00FD0D25" w:rsidRDefault="00E27180" w:rsidP="00E27180">
      <w:pPr>
        <w:numPr>
          <w:ilvl w:val="0"/>
          <w:numId w:val="35"/>
        </w:numPr>
        <w:autoSpaceDE w:val="0"/>
        <w:autoSpaceDN w:val="0"/>
        <w:adjustRightInd w:val="0"/>
        <w:rPr>
          <w:rFonts w:ascii="Verdana" w:hAnsi="Verdana" w:cs="Arial"/>
          <w:color w:val="000000"/>
          <w:sz w:val="18"/>
          <w:szCs w:val="18"/>
        </w:rPr>
      </w:pPr>
      <w:r w:rsidRPr="00FD0D25">
        <w:rPr>
          <w:rFonts w:ascii="Verdana" w:hAnsi="Verdana" w:cs="Arial"/>
          <w:color w:val="000000"/>
          <w:sz w:val="18"/>
          <w:szCs w:val="18"/>
        </w:rPr>
        <w:t xml:space="preserve">• 16 core courses are required for Division I. </w:t>
      </w:r>
    </w:p>
    <w:p w:rsidR="00E27180" w:rsidRDefault="00E27180" w:rsidP="00E27180">
      <w:pPr>
        <w:numPr>
          <w:ilvl w:val="0"/>
          <w:numId w:val="36"/>
        </w:numPr>
        <w:autoSpaceDE w:val="0"/>
        <w:autoSpaceDN w:val="0"/>
        <w:adjustRightInd w:val="0"/>
        <w:rPr>
          <w:rFonts w:ascii="Verdana" w:hAnsi="Verdana" w:cs="Arial"/>
          <w:color w:val="000000"/>
          <w:sz w:val="18"/>
          <w:szCs w:val="18"/>
        </w:rPr>
      </w:pPr>
      <w:r w:rsidRPr="00FD0D25">
        <w:rPr>
          <w:rFonts w:ascii="Verdana" w:hAnsi="Verdana" w:cs="Arial"/>
          <w:color w:val="000000"/>
          <w:sz w:val="18"/>
          <w:szCs w:val="18"/>
        </w:rPr>
        <w:t>• The SAT combined score is based on the verbal and math se</w:t>
      </w:r>
      <w:r>
        <w:rPr>
          <w:rFonts w:ascii="Verdana" w:hAnsi="Verdana" w:cs="Arial"/>
          <w:color w:val="000000"/>
          <w:sz w:val="18"/>
          <w:szCs w:val="18"/>
        </w:rPr>
        <w:t xml:space="preserve">ctions only. The writing </w:t>
      </w:r>
      <w:r w:rsidRPr="00FD0D25">
        <w:rPr>
          <w:rFonts w:ascii="Verdana" w:hAnsi="Verdana" w:cs="Arial"/>
          <w:color w:val="000000"/>
          <w:sz w:val="18"/>
          <w:szCs w:val="18"/>
        </w:rPr>
        <w:t xml:space="preserve">section will not be </w:t>
      </w:r>
    </w:p>
    <w:p w:rsidR="00E27180" w:rsidRPr="00FD0D25" w:rsidRDefault="00E27180" w:rsidP="00E27180">
      <w:pPr>
        <w:numPr>
          <w:ilvl w:val="0"/>
          <w:numId w:val="36"/>
        </w:numPr>
        <w:autoSpaceDE w:val="0"/>
        <w:autoSpaceDN w:val="0"/>
        <w:adjustRightInd w:val="0"/>
        <w:rPr>
          <w:rFonts w:ascii="Verdana" w:hAnsi="Verdana" w:cs="Arial"/>
          <w:color w:val="000000"/>
          <w:sz w:val="18"/>
          <w:szCs w:val="18"/>
        </w:rPr>
      </w:pPr>
      <w:r w:rsidRPr="00FD0D25">
        <w:rPr>
          <w:rFonts w:ascii="Verdana" w:hAnsi="Verdana" w:cs="Arial"/>
          <w:color w:val="000000"/>
          <w:sz w:val="18"/>
          <w:szCs w:val="18"/>
        </w:rPr>
        <w:t xml:space="preserve">used. </w:t>
      </w:r>
    </w:p>
    <w:p w:rsidR="00E27180" w:rsidRDefault="00E27180" w:rsidP="00E27180">
      <w:pPr>
        <w:numPr>
          <w:ilvl w:val="0"/>
          <w:numId w:val="37"/>
        </w:numPr>
        <w:autoSpaceDE w:val="0"/>
        <w:autoSpaceDN w:val="0"/>
        <w:adjustRightInd w:val="0"/>
        <w:rPr>
          <w:rFonts w:ascii="Verdana" w:hAnsi="Verdana" w:cs="Arial"/>
          <w:color w:val="000000"/>
          <w:sz w:val="18"/>
          <w:szCs w:val="18"/>
        </w:rPr>
      </w:pPr>
      <w:r w:rsidRPr="00FD0D25">
        <w:rPr>
          <w:rFonts w:ascii="Verdana" w:hAnsi="Verdana" w:cs="Arial"/>
          <w:color w:val="000000"/>
          <w:sz w:val="18"/>
          <w:szCs w:val="18"/>
        </w:rPr>
        <w:t>• SAT and ACT scores must be reported directly to the Eligibility Center from the test</w:t>
      </w:r>
      <w:r>
        <w:rPr>
          <w:rFonts w:ascii="Verdana" w:hAnsi="Verdana" w:cs="Arial"/>
          <w:color w:val="000000"/>
          <w:sz w:val="18"/>
          <w:szCs w:val="18"/>
        </w:rPr>
        <w:t xml:space="preserve">ing </w:t>
      </w:r>
      <w:r w:rsidRPr="00FD0D25">
        <w:rPr>
          <w:rFonts w:ascii="Verdana" w:hAnsi="Verdana" w:cs="Arial"/>
          <w:color w:val="000000"/>
          <w:sz w:val="18"/>
          <w:szCs w:val="18"/>
        </w:rPr>
        <w:t xml:space="preserve">agency. Scores </w:t>
      </w:r>
    </w:p>
    <w:p w:rsidR="00E27180" w:rsidRPr="00FD0D25" w:rsidRDefault="00E27180" w:rsidP="00E27180">
      <w:pPr>
        <w:numPr>
          <w:ilvl w:val="0"/>
          <w:numId w:val="37"/>
        </w:numPr>
        <w:autoSpaceDE w:val="0"/>
        <w:autoSpaceDN w:val="0"/>
        <w:adjustRightInd w:val="0"/>
        <w:rPr>
          <w:rFonts w:ascii="Verdana" w:hAnsi="Verdana" w:cs="Arial"/>
          <w:color w:val="000000"/>
          <w:sz w:val="18"/>
          <w:szCs w:val="18"/>
        </w:rPr>
      </w:pPr>
      <w:r w:rsidRPr="00FD0D25">
        <w:rPr>
          <w:rFonts w:ascii="Verdana" w:hAnsi="Verdana" w:cs="Arial"/>
          <w:color w:val="000000"/>
          <w:sz w:val="18"/>
          <w:szCs w:val="18"/>
        </w:rPr>
        <w:t xml:space="preserve">on transcripts will not be used. </w:t>
      </w:r>
    </w:p>
    <w:p w:rsidR="00E27180" w:rsidRPr="00356CC3" w:rsidRDefault="00E27180" w:rsidP="00E27180">
      <w:pPr>
        <w:autoSpaceDE w:val="0"/>
        <w:autoSpaceDN w:val="0"/>
        <w:adjustRightInd w:val="0"/>
        <w:rPr>
          <w:rFonts w:ascii="Verdana" w:hAnsi="Verdana" w:cs="Arial"/>
          <w:color w:val="000000"/>
          <w:sz w:val="20"/>
        </w:rPr>
      </w:pPr>
    </w:p>
    <w:p w:rsidR="00E27180" w:rsidRPr="00FD0D25" w:rsidRDefault="00E27180" w:rsidP="00E27180">
      <w:pPr>
        <w:autoSpaceDE w:val="0"/>
        <w:autoSpaceDN w:val="0"/>
        <w:adjustRightInd w:val="0"/>
        <w:rPr>
          <w:rFonts w:ascii="Verdana" w:hAnsi="Verdana" w:cs="Arial"/>
          <w:b/>
          <w:i/>
          <w:color w:val="000000"/>
          <w:sz w:val="20"/>
        </w:rPr>
      </w:pPr>
      <w:r w:rsidRPr="00FD0D25">
        <w:rPr>
          <w:rFonts w:ascii="Verdana" w:hAnsi="Verdana" w:cs="Arial"/>
          <w:b/>
          <w:i/>
          <w:color w:val="000000"/>
          <w:sz w:val="20"/>
        </w:rPr>
        <w:t xml:space="preserve">For the most up to date </w:t>
      </w:r>
      <w:r>
        <w:rPr>
          <w:rFonts w:ascii="Verdana" w:hAnsi="Verdana" w:cs="Arial"/>
          <w:b/>
          <w:i/>
          <w:color w:val="000000"/>
          <w:sz w:val="20"/>
        </w:rPr>
        <w:t xml:space="preserve">information regarding </w:t>
      </w:r>
      <w:r w:rsidRPr="00FD0D25">
        <w:rPr>
          <w:rFonts w:ascii="Verdana" w:hAnsi="Verdana" w:cs="Arial"/>
          <w:b/>
          <w:i/>
          <w:color w:val="000000"/>
          <w:sz w:val="20"/>
        </w:rPr>
        <w:t xml:space="preserve">NCAA rules, please go to </w:t>
      </w:r>
      <w:hyperlink r:id="rId23" w:history="1">
        <w:r w:rsidRPr="00FD0D25">
          <w:rPr>
            <w:rStyle w:val="Hyperlink"/>
            <w:rFonts w:ascii="Verdana" w:hAnsi="Verdana" w:cs="Arial"/>
            <w:b/>
            <w:i/>
            <w:sz w:val="20"/>
          </w:rPr>
          <w:t>www.ncaa.org</w:t>
        </w:r>
      </w:hyperlink>
      <w:r w:rsidRPr="00FD0D25">
        <w:rPr>
          <w:rFonts w:ascii="Verdana" w:hAnsi="Verdana" w:cs="Arial"/>
          <w:b/>
          <w:i/>
          <w:color w:val="000000"/>
          <w:sz w:val="20"/>
        </w:rPr>
        <w:t xml:space="preserve"> or visit the Eligibility web site at https://web1.n</w:t>
      </w:r>
      <w:r>
        <w:rPr>
          <w:rFonts w:ascii="Verdana" w:hAnsi="Verdana" w:cs="Arial"/>
          <w:b/>
          <w:i/>
          <w:color w:val="000000"/>
          <w:sz w:val="20"/>
        </w:rPr>
        <w:t>caa.org/eligibilitycenter/common.</w:t>
      </w:r>
    </w:p>
    <w:p w:rsidR="00E27180" w:rsidRDefault="00E27180" w:rsidP="00E27180">
      <w:pPr>
        <w:rPr>
          <w:rFonts w:ascii="Verdana" w:hAnsi="Verdana"/>
          <w:b/>
          <w:bCs/>
          <w:sz w:val="20"/>
        </w:rPr>
      </w:pPr>
    </w:p>
    <w:p w:rsidR="00E27180" w:rsidRPr="00644A98" w:rsidRDefault="00E27180" w:rsidP="00E27180">
      <w:pPr>
        <w:rPr>
          <w:rFonts w:ascii="Verdana" w:hAnsi="Verdana"/>
          <w:sz w:val="18"/>
          <w:szCs w:val="18"/>
        </w:rPr>
      </w:pPr>
      <w:r w:rsidRPr="005E3203">
        <w:rPr>
          <w:rFonts w:ascii="Verdana" w:hAnsi="Verdana"/>
          <w:b/>
          <w:sz w:val="20"/>
        </w:rPr>
        <w:t>Concussion Management</w:t>
      </w:r>
      <w:r w:rsidRPr="005E3203">
        <w:rPr>
          <w:rFonts w:ascii="Verdana" w:hAnsi="Verdana"/>
          <w:sz w:val="20"/>
        </w:rPr>
        <w:t xml:space="preserve"> </w:t>
      </w:r>
      <w:r w:rsidRPr="00644A98">
        <w:rPr>
          <w:rFonts w:ascii="Verdana" w:hAnsi="Verdana"/>
          <w:sz w:val="18"/>
          <w:szCs w:val="18"/>
        </w:rPr>
        <w:t xml:space="preserve">-  PBSD recognizes the importance of ensuring the safety of students participating in the district’s athletic programs.  Policy 123.1 was adopted to provide guidance for prevention, detection and treatment of concussions sustained by students while participating in an athletic activity.  Sport Safety International has partnered with the Pennsylvania Athletic Trainer’s Society to offer a series of educational programs that offer the latest science and practical applications regarding prevention and management of concussions.  More details for parents, athletes and coaches are available on the Concussion Information link on the PBSD athletic web link at </w:t>
      </w:r>
      <w:hyperlink r:id="rId24" w:history="1">
        <w:r w:rsidRPr="00644A98">
          <w:rPr>
            <w:rStyle w:val="Hyperlink"/>
            <w:rFonts w:ascii="Verdana" w:hAnsi="Verdana"/>
            <w:sz w:val="18"/>
            <w:szCs w:val="18"/>
          </w:rPr>
          <w:t>www.pbsd.k12.pa.us</w:t>
        </w:r>
      </w:hyperlink>
    </w:p>
    <w:p w:rsidR="00E27180" w:rsidRPr="00644A98" w:rsidRDefault="00E27180" w:rsidP="00E27180">
      <w:pPr>
        <w:rPr>
          <w:rFonts w:ascii="Verdana" w:hAnsi="Verdana"/>
          <w:sz w:val="18"/>
          <w:szCs w:val="18"/>
        </w:rPr>
      </w:pPr>
      <w:r w:rsidRPr="00644A98">
        <w:rPr>
          <w:rFonts w:ascii="Verdana" w:hAnsi="Verdana"/>
          <w:b/>
          <w:sz w:val="18"/>
          <w:szCs w:val="18"/>
        </w:rPr>
        <w:t>Removal From Play</w:t>
      </w:r>
      <w:r w:rsidRPr="00644A98">
        <w:rPr>
          <w:rFonts w:ascii="Verdana" w:hAnsi="Verdana"/>
          <w:sz w:val="18"/>
          <w:szCs w:val="18"/>
        </w:rPr>
        <w:t xml:space="preserve"> -An</w:t>
      </w:r>
      <w:r>
        <w:rPr>
          <w:rFonts w:ascii="Verdana" w:hAnsi="Verdana"/>
          <w:sz w:val="18"/>
          <w:szCs w:val="18"/>
        </w:rPr>
        <w:t>y</w:t>
      </w:r>
      <w:r w:rsidRPr="00644A98">
        <w:rPr>
          <w:rFonts w:ascii="Verdana" w:hAnsi="Verdana"/>
          <w:sz w:val="18"/>
          <w:szCs w:val="18"/>
        </w:rPr>
        <w:t xml:space="preserve"> athletes who, as determined by a game official, coach from the student’s team, certified athletic trainer, licensed physician, licensed physical therapist or other official designated by the district, exhibits signs or symptoms of a concussion or traumatic brain injury while participating in an athletic activity shall be removed by the coach from participation at that time.</w:t>
      </w:r>
    </w:p>
    <w:p w:rsidR="00E27180" w:rsidRPr="00644A98" w:rsidRDefault="00E27180" w:rsidP="00E27180">
      <w:pPr>
        <w:rPr>
          <w:rFonts w:ascii="Verdana" w:hAnsi="Verdana"/>
          <w:sz w:val="18"/>
          <w:szCs w:val="18"/>
        </w:rPr>
      </w:pPr>
      <w:r w:rsidRPr="00644A98">
        <w:rPr>
          <w:rFonts w:ascii="Verdana" w:hAnsi="Verdana"/>
          <w:b/>
          <w:sz w:val="18"/>
          <w:szCs w:val="18"/>
        </w:rPr>
        <w:t xml:space="preserve">Return To Play </w:t>
      </w:r>
      <w:r w:rsidRPr="00644A98">
        <w:rPr>
          <w:rFonts w:ascii="Verdana" w:hAnsi="Verdana"/>
          <w:sz w:val="18"/>
          <w:szCs w:val="18"/>
        </w:rPr>
        <w:t>The coach shall not return a student to participation until the student is evaluated and cleared for return to participation in writing by a licensed physician who is trained in the evaluation and management of concussions, a licensed psychologist neuropsychological trained in the evaluation and management of concussions or who has postdoctoral training in neuropsychology and specific training in the evaluation and management of concussions,  or a licensed or certified health care professional trained in the evaluation and management of concussions and designated by a licensed physician trained in the evaluation and management of concussions.</w:t>
      </w:r>
    </w:p>
    <w:p w:rsidR="00E27180" w:rsidRPr="00356CC3" w:rsidRDefault="00E27180" w:rsidP="00E27180">
      <w:pPr>
        <w:rPr>
          <w:rFonts w:ascii="Verdana" w:hAnsi="Verdana"/>
          <w:b/>
          <w:bCs/>
          <w:sz w:val="20"/>
        </w:rPr>
      </w:pPr>
    </w:p>
    <w:p w:rsidR="00E27180" w:rsidRPr="00C177FA" w:rsidRDefault="00E27180" w:rsidP="00E27180">
      <w:pPr>
        <w:rPr>
          <w:rFonts w:ascii="Verdana" w:hAnsi="Verdana"/>
          <w:b/>
          <w:bCs/>
          <w:sz w:val="20"/>
        </w:rPr>
      </w:pPr>
      <w:r w:rsidRPr="00C177FA">
        <w:rPr>
          <w:rFonts w:ascii="Verdana" w:hAnsi="Verdana"/>
          <w:b/>
          <w:bCs/>
          <w:sz w:val="20"/>
        </w:rPr>
        <w:t>Detention and Suspension</w:t>
      </w:r>
    </w:p>
    <w:p w:rsidR="00E27180" w:rsidRPr="00C177FA" w:rsidRDefault="00E27180" w:rsidP="00E27180">
      <w:pPr>
        <w:ind w:left="720" w:hanging="720"/>
        <w:rPr>
          <w:rFonts w:ascii="Verdana" w:hAnsi="Verdana"/>
          <w:sz w:val="18"/>
          <w:szCs w:val="18"/>
        </w:rPr>
      </w:pPr>
      <w:r w:rsidRPr="00C177FA">
        <w:rPr>
          <w:rFonts w:ascii="Verdana" w:hAnsi="Verdana"/>
          <w:sz w:val="18"/>
          <w:szCs w:val="18"/>
        </w:rPr>
        <w:t>1. Athletes who are assigned detention must report even if they have a practice or game scheduled.</w:t>
      </w:r>
    </w:p>
    <w:p w:rsidR="00E27180" w:rsidRDefault="00E27180" w:rsidP="00E27180">
      <w:pPr>
        <w:ind w:left="720" w:hanging="720"/>
        <w:rPr>
          <w:rFonts w:ascii="Verdana" w:hAnsi="Verdana"/>
          <w:sz w:val="18"/>
          <w:szCs w:val="18"/>
        </w:rPr>
      </w:pPr>
      <w:r w:rsidRPr="00C177FA">
        <w:rPr>
          <w:rFonts w:ascii="Verdana" w:hAnsi="Verdana"/>
          <w:sz w:val="18"/>
          <w:szCs w:val="18"/>
        </w:rPr>
        <w:t>2. Students may not practice or play while under in-school or out-of-school s</w:t>
      </w:r>
      <w:r>
        <w:rPr>
          <w:rFonts w:ascii="Verdana" w:hAnsi="Verdana"/>
          <w:sz w:val="18"/>
          <w:szCs w:val="18"/>
        </w:rPr>
        <w:t xml:space="preserve">uspension.  Example:  A student   </w:t>
      </w:r>
    </w:p>
    <w:p w:rsidR="00E27180" w:rsidRDefault="00E27180" w:rsidP="00E27180">
      <w:pPr>
        <w:ind w:left="720" w:hanging="720"/>
        <w:rPr>
          <w:rFonts w:ascii="Verdana" w:hAnsi="Verdana"/>
          <w:sz w:val="18"/>
          <w:szCs w:val="18"/>
        </w:rPr>
      </w:pPr>
      <w:r w:rsidRPr="00C177FA">
        <w:rPr>
          <w:rFonts w:ascii="Verdana" w:hAnsi="Verdana"/>
          <w:sz w:val="18"/>
          <w:szCs w:val="18"/>
        </w:rPr>
        <w:t xml:space="preserve">suspended for Friday, Monday, and Tuesday may not participate in weekend school-related activities, including </w:t>
      </w:r>
    </w:p>
    <w:p w:rsidR="00E27180" w:rsidRPr="00C177FA" w:rsidRDefault="00E27180" w:rsidP="00E27180">
      <w:pPr>
        <w:ind w:left="720" w:hanging="720"/>
        <w:rPr>
          <w:rFonts w:ascii="Verdana" w:hAnsi="Verdana"/>
          <w:sz w:val="18"/>
          <w:szCs w:val="18"/>
        </w:rPr>
      </w:pPr>
      <w:r w:rsidRPr="00C177FA">
        <w:rPr>
          <w:rFonts w:ascii="Verdana" w:hAnsi="Verdana"/>
          <w:sz w:val="18"/>
          <w:szCs w:val="18"/>
        </w:rPr>
        <w:t>practice.</w:t>
      </w:r>
    </w:p>
    <w:p w:rsidR="00E27180" w:rsidRDefault="00E27180" w:rsidP="00E27180">
      <w:pPr>
        <w:outlineLvl w:val="1"/>
        <w:rPr>
          <w:rFonts w:ascii="Verdana" w:hAnsi="Verdana"/>
          <w:b/>
          <w:bCs/>
          <w:sz w:val="20"/>
        </w:rPr>
      </w:pPr>
    </w:p>
    <w:p w:rsidR="00E27180" w:rsidRPr="00C177FA" w:rsidRDefault="00E27180" w:rsidP="00E27180">
      <w:pPr>
        <w:outlineLvl w:val="1"/>
        <w:rPr>
          <w:rFonts w:ascii="Verdana" w:hAnsi="Verdana"/>
          <w:b/>
          <w:bCs/>
          <w:sz w:val="20"/>
        </w:rPr>
      </w:pPr>
      <w:r w:rsidRPr="00C177FA">
        <w:rPr>
          <w:rFonts w:ascii="Verdana" w:hAnsi="Verdana"/>
          <w:b/>
          <w:bCs/>
          <w:sz w:val="20"/>
        </w:rPr>
        <w:t>PIAA - ELIGIBILITY</w:t>
      </w:r>
    </w:p>
    <w:p w:rsidR="00E27180" w:rsidRPr="00C177FA" w:rsidRDefault="00E27180" w:rsidP="00E27180">
      <w:pPr>
        <w:rPr>
          <w:rFonts w:ascii="Verdana" w:hAnsi="Verdana"/>
          <w:b/>
          <w:bCs/>
          <w:i/>
          <w:iCs/>
          <w:sz w:val="18"/>
          <w:szCs w:val="18"/>
        </w:rPr>
      </w:pPr>
      <w:r w:rsidRPr="00C177FA">
        <w:rPr>
          <w:rFonts w:ascii="Verdana" w:hAnsi="Verdana"/>
          <w:b/>
          <w:bCs/>
          <w:i/>
          <w:iCs/>
          <w:sz w:val="18"/>
          <w:szCs w:val="18"/>
        </w:rPr>
        <w:t>AGE</w:t>
      </w:r>
    </w:p>
    <w:p w:rsidR="00E27180" w:rsidRPr="00C177FA" w:rsidRDefault="00E27180" w:rsidP="00E27180">
      <w:pPr>
        <w:rPr>
          <w:rFonts w:ascii="Verdana" w:hAnsi="Verdana"/>
          <w:i/>
          <w:iCs/>
          <w:sz w:val="18"/>
          <w:szCs w:val="18"/>
        </w:rPr>
      </w:pPr>
      <w:r w:rsidRPr="00C177FA">
        <w:rPr>
          <w:rFonts w:ascii="Verdana" w:hAnsi="Verdana"/>
          <w:b/>
          <w:bCs/>
          <w:i/>
          <w:iCs/>
          <w:sz w:val="18"/>
          <w:szCs w:val="18"/>
        </w:rPr>
        <w:t xml:space="preserve">Maximum Age Rule - </w:t>
      </w:r>
      <w:r w:rsidRPr="00C177FA">
        <w:rPr>
          <w:rFonts w:ascii="Verdana" w:hAnsi="Verdana"/>
          <w:i/>
          <w:iCs/>
          <w:sz w:val="18"/>
          <w:szCs w:val="18"/>
        </w:rPr>
        <w:t>A pupil shall be ineligible for interscholastic athletic competition upon attaining the age of nineteen years, with the following exception:  If the age of 19 is attained on or after July 1, the pupil shall be eligible, age-wise, to compete through that school year.</w:t>
      </w:r>
    </w:p>
    <w:p w:rsidR="00E27180" w:rsidRPr="00C177FA" w:rsidRDefault="00E27180" w:rsidP="00E27180">
      <w:pPr>
        <w:rPr>
          <w:rFonts w:ascii="Verdana" w:hAnsi="Verdana"/>
          <w:i/>
          <w:iCs/>
          <w:sz w:val="18"/>
          <w:szCs w:val="18"/>
        </w:rPr>
      </w:pPr>
      <w:r w:rsidRPr="00C177FA">
        <w:rPr>
          <w:rFonts w:ascii="Verdana" w:hAnsi="Verdana"/>
          <w:b/>
          <w:bCs/>
          <w:i/>
          <w:iCs/>
          <w:sz w:val="18"/>
          <w:szCs w:val="18"/>
        </w:rPr>
        <w:t xml:space="preserve">How to Determine Age - </w:t>
      </w:r>
      <w:r w:rsidRPr="00C177FA">
        <w:rPr>
          <w:rFonts w:ascii="Verdana" w:hAnsi="Verdana"/>
          <w:i/>
          <w:iCs/>
          <w:sz w:val="18"/>
          <w:szCs w:val="18"/>
        </w:rPr>
        <w:t xml:space="preserve">In determining the age of a pupil, the date of birth as recorded in a State Bureau of Vital Statistics shall be considered as conclusive if filed in a State Bureau of Vital Statistics within one year after the date of birth.  If a birth record from a State Bureau of Vital Statistics is not available, proof of a pupil’s age may be determined by requiring the submission of a birth certificate which was issued within one year after birth; or in lieu of a birth certificate, a passport, an affidavit by the parents or legal guardian filed not later than </w:t>
      </w:r>
      <w:r w:rsidRPr="00C177FA">
        <w:rPr>
          <w:rFonts w:ascii="Verdana" w:hAnsi="Verdana"/>
          <w:i/>
          <w:iCs/>
          <w:sz w:val="18"/>
          <w:szCs w:val="18"/>
        </w:rPr>
        <w:lastRenderedPageBreak/>
        <w:t>one year after the pupil’s admission to the first grade of an elementary school.  In the event of the non-existence of any of these records or evidences, the earliest date of birth as recorded in the records of the school or schools attended by the pupil shall be considered the date of birth.</w:t>
      </w:r>
    </w:p>
    <w:p w:rsidR="00E27180" w:rsidRPr="00C177FA" w:rsidRDefault="00E27180" w:rsidP="00E27180">
      <w:pPr>
        <w:ind w:left="720" w:hanging="720"/>
        <w:rPr>
          <w:rFonts w:ascii="Verdana" w:hAnsi="Verdana"/>
          <w:sz w:val="18"/>
          <w:szCs w:val="18"/>
        </w:rPr>
      </w:pPr>
    </w:p>
    <w:p w:rsidR="00E27180" w:rsidRPr="00C177FA" w:rsidRDefault="00E27180" w:rsidP="00E27180">
      <w:pPr>
        <w:rPr>
          <w:rFonts w:ascii="Verdana" w:hAnsi="Verdana"/>
          <w:b/>
          <w:bCs/>
          <w:i/>
          <w:iCs/>
          <w:sz w:val="20"/>
        </w:rPr>
      </w:pPr>
      <w:r w:rsidRPr="00C177FA">
        <w:rPr>
          <w:rFonts w:ascii="Verdana" w:hAnsi="Verdana"/>
          <w:b/>
          <w:bCs/>
          <w:i/>
          <w:iCs/>
          <w:sz w:val="20"/>
        </w:rPr>
        <w:t>ATTENDANCE</w:t>
      </w:r>
    </w:p>
    <w:p w:rsidR="00E27180" w:rsidRPr="00C177FA" w:rsidRDefault="00E27180" w:rsidP="00E27180">
      <w:pPr>
        <w:rPr>
          <w:rFonts w:ascii="Verdana" w:hAnsi="Verdana"/>
          <w:i/>
          <w:iCs/>
          <w:sz w:val="18"/>
          <w:szCs w:val="18"/>
        </w:rPr>
      </w:pPr>
      <w:r w:rsidRPr="00C177FA">
        <w:rPr>
          <w:rFonts w:ascii="Verdana" w:hAnsi="Verdana"/>
          <w:b/>
          <w:bCs/>
          <w:i/>
          <w:iCs/>
          <w:sz w:val="18"/>
          <w:szCs w:val="18"/>
        </w:rPr>
        <w:t xml:space="preserve">Where Enrolled for Attendance - </w:t>
      </w:r>
      <w:r w:rsidRPr="00C177FA">
        <w:rPr>
          <w:rFonts w:ascii="Verdana" w:hAnsi="Verdana"/>
          <w:i/>
          <w:iCs/>
          <w:sz w:val="18"/>
          <w:szCs w:val="18"/>
        </w:rPr>
        <w:t>In order to be eligible to participate in any interscholastic athletic contest, a pupil must have been regularly enrolled in a secondary school and in full-time attendance thereafter.  The pupil is eligible only at the school in which the pupil is enrolled.</w:t>
      </w:r>
    </w:p>
    <w:p w:rsidR="00E27180" w:rsidRDefault="00E27180" w:rsidP="00E27180">
      <w:pPr>
        <w:rPr>
          <w:rFonts w:ascii="Verdana" w:hAnsi="Verdana"/>
          <w:b/>
          <w:bCs/>
          <w:i/>
          <w:iCs/>
          <w:sz w:val="18"/>
          <w:szCs w:val="18"/>
        </w:rPr>
      </w:pPr>
    </w:p>
    <w:p w:rsidR="00E27180" w:rsidRPr="00C177FA" w:rsidRDefault="00E27180" w:rsidP="00E27180">
      <w:pPr>
        <w:rPr>
          <w:rFonts w:ascii="Verdana" w:hAnsi="Verdana"/>
          <w:i/>
          <w:iCs/>
          <w:sz w:val="18"/>
          <w:szCs w:val="18"/>
        </w:rPr>
      </w:pPr>
      <w:r w:rsidRPr="00C177FA">
        <w:rPr>
          <w:rFonts w:ascii="Verdana" w:hAnsi="Verdana"/>
          <w:b/>
          <w:bCs/>
          <w:i/>
          <w:iCs/>
          <w:sz w:val="18"/>
          <w:szCs w:val="18"/>
        </w:rPr>
        <w:t xml:space="preserve">How Absence Affects Eligibility - </w:t>
      </w:r>
      <w:r w:rsidRPr="00C177FA">
        <w:rPr>
          <w:rFonts w:ascii="Verdana" w:hAnsi="Verdana"/>
          <w:i/>
          <w:iCs/>
          <w:sz w:val="18"/>
          <w:szCs w:val="18"/>
        </w:rPr>
        <w:t xml:space="preserve">A pupil who has been absent from school during a semester for a total of 20 or more school days, shall not be eligible to participate in an </w:t>
      </w:r>
      <w:r>
        <w:rPr>
          <w:rFonts w:ascii="Verdana" w:hAnsi="Verdana"/>
          <w:i/>
          <w:iCs/>
          <w:sz w:val="18"/>
          <w:szCs w:val="18"/>
        </w:rPr>
        <w:t>i</w:t>
      </w:r>
      <w:r w:rsidRPr="00C177FA">
        <w:rPr>
          <w:rFonts w:ascii="Verdana" w:hAnsi="Verdana"/>
          <w:i/>
          <w:iCs/>
          <w:sz w:val="18"/>
          <w:szCs w:val="18"/>
        </w:rPr>
        <w:t>nter-</w:t>
      </w:r>
      <w:r>
        <w:rPr>
          <w:rFonts w:ascii="Verdana" w:hAnsi="Verdana"/>
          <w:i/>
          <w:iCs/>
          <w:sz w:val="18"/>
          <w:szCs w:val="18"/>
        </w:rPr>
        <w:t>s</w:t>
      </w:r>
      <w:r w:rsidRPr="00C177FA">
        <w:rPr>
          <w:rFonts w:ascii="Verdana" w:hAnsi="Verdana"/>
          <w:i/>
          <w:iCs/>
          <w:sz w:val="18"/>
          <w:szCs w:val="18"/>
        </w:rPr>
        <w:t>chool practice, scrimmage or contest until the student has been in attendance for a total of 45 school days following the student's 20th day of absence, except where there is an excused absence due to a requirement that the student serve as the primary caregiver to a member of the student's immediate family or a near relative or death in that student's immediate family or near relative, both as defined in Section 1154 of the Public School Code of 1949, as amended, court subpoena, quarantine, or to attend a religious activity/function which the church requires its members to attend, or an excused absence of 5 or more school days due to the same confining illness or injury, such excused absence may be waived from the application of this rule by the District Committee.  If the establishment of any requirement necessary for the District Committee to exercise its discretion to grant a waiver of 5 or more excused absences results from illegal conduct on the part of the student, other than absences during which the student, without there having been a criminal conviction or an adjudication of delinquency, is admitted to a substance abuse treatment facility, the District Committee shall not grant the waiver.  Attendance at summer school does not count toward the 45 days required.</w:t>
      </w:r>
    </w:p>
    <w:p w:rsidR="00E27180" w:rsidRPr="00C177FA" w:rsidRDefault="00E27180" w:rsidP="00E27180">
      <w:pPr>
        <w:rPr>
          <w:rFonts w:ascii="Verdana" w:hAnsi="Verdana"/>
          <w:b/>
          <w:bCs/>
          <w:sz w:val="18"/>
          <w:szCs w:val="18"/>
        </w:rPr>
      </w:pPr>
      <w:r w:rsidRPr="00C177FA">
        <w:rPr>
          <w:rFonts w:ascii="Verdana" w:hAnsi="Verdana"/>
          <w:i/>
          <w:iCs/>
          <w:sz w:val="18"/>
          <w:szCs w:val="18"/>
        </w:rPr>
        <w:t>***Absence from school for an entire semester, or for several semesters, shall disqualify a student for the same period stated in this Section.</w:t>
      </w:r>
    </w:p>
    <w:p w:rsidR="00E27180" w:rsidRDefault="00E27180" w:rsidP="00E27180">
      <w:pPr>
        <w:rPr>
          <w:rFonts w:ascii="Verdana" w:hAnsi="Verdana"/>
          <w:b/>
          <w:bCs/>
          <w:i/>
          <w:iCs/>
          <w:sz w:val="18"/>
          <w:szCs w:val="18"/>
        </w:rPr>
      </w:pPr>
    </w:p>
    <w:p w:rsidR="00E27180" w:rsidRPr="00C177FA" w:rsidRDefault="00E27180" w:rsidP="00E27180">
      <w:pPr>
        <w:rPr>
          <w:rFonts w:ascii="Verdana" w:hAnsi="Verdana"/>
          <w:i/>
          <w:iCs/>
          <w:sz w:val="18"/>
          <w:szCs w:val="18"/>
        </w:rPr>
      </w:pPr>
      <w:r w:rsidRPr="00C177FA">
        <w:rPr>
          <w:rFonts w:ascii="Verdana" w:hAnsi="Verdana"/>
          <w:b/>
          <w:bCs/>
          <w:i/>
          <w:iCs/>
          <w:sz w:val="18"/>
          <w:szCs w:val="18"/>
        </w:rPr>
        <w:t xml:space="preserve">Number of Days Enrollment Necessary To Count As A Semester - </w:t>
      </w:r>
      <w:r w:rsidRPr="00C177FA">
        <w:rPr>
          <w:rFonts w:ascii="Verdana" w:hAnsi="Verdana"/>
          <w:i/>
          <w:iCs/>
          <w:sz w:val="18"/>
          <w:szCs w:val="18"/>
        </w:rPr>
        <w:t>Fifteen days or more of enrollment in a semester in any secondary school shall count as one semester of membership.  Enrollment at summer school does not count as a semester or part of a semester.</w:t>
      </w:r>
    </w:p>
    <w:p w:rsidR="00E27180" w:rsidRDefault="00E27180" w:rsidP="00E27180">
      <w:pPr>
        <w:rPr>
          <w:rFonts w:ascii="Verdana" w:hAnsi="Verdana"/>
          <w:b/>
          <w:bCs/>
          <w:i/>
          <w:iCs/>
          <w:sz w:val="18"/>
          <w:szCs w:val="18"/>
        </w:rPr>
      </w:pPr>
    </w:p>
    <w:p w:rsidR="00E27180" w:rsidRPr="00C177FA" w:rsidRDefault="00E27180" w:rsidP="00E27180">
      <w:pPr>
        <w:rPr>
          <w:rFonts w:ascii="Verdana" w:hAnsi="Verdana"/>
          <w:i/>
          <w:iCs/>
          <w:sz w:val="18"/>
          <w:szCs w:val="18"/>
        </w:rPr>
      </w:pPr>
      <w:r w:rsidRPr="00E27180">
        <w:rPr>
          <w:rFonts w:ascii="Verdana" w:hAnsi="Verdana"/>
          <w:b/>
          <w:bCs/>
          <w:i/>
          <w:iCs/>
          <w:sz w:val="18"/>
          <w:szCs w:val="18"/>
        </w:rPr>
        <w:t xml:space="preserve">Absentee Rule for Athletics - </w:t>
      </w:r>
      <w:r w:rsidRPr="00E27180">
        <w:rPr>
          <w:rFonts w:ascii="Verdana" w:hAnsi="Verdana"/>
          <w:i/>
          <w:iCs/>
          <w:sz w:val="18"/>
          <w:szCs w:val="18"/>
        </w:rPr>
        <w:t>If athletes are absent from school, they must check in the attendance office at, or before, 10:54 a.m. in order to practice or compete on that day.  If athletes are absent the full day, they may not compete or practice that afternoon, evening, and/or weekend (if absence occurs on a Friday).</w:t>
      </w:r>
      <w:r>
        <w:rPr>
          <w:rFonts w:ascii="Verdana" w:hAnsi="Verdana"/>
          <w:i/>
          <w:iCs/>
          <w:sz w:val="18"/>
          <w:szCs w:val="18"/>
        </w:rPr>
        <w:t xml:space="preserve"> There are extenuating circumstances where athletes may participate if absent – participation in school related events, college visits, religious holidays, funerals, etc.</w:t>
      </w:r>
    </w:p>
    <w:p w:rsidR="00E27180" w:rsidRPr="00C177FA" w:rsidRDefault="00E27180" w:rsidP="00E27180">
      <w:pPr>
        <w:ind w:left="720" w:hanging="720"/>
        <w:rPr>
          <w:rFonts w:ascii="Verdana" w:hAnsi="Verdana"/>
          <w:sz w:val="18"/>
          <w:szCs w:val="18"/>
        </w:rPr>
      </w:pPr>
    </w:p>
    <w:p w:rsidR="00E27180" w:rsidRPr="00C177FA" w:rsidRDefault="00E27180" w:rsidP="00E27180">
      <w:pPr>
        <w:ind w:left="720" w:hanging="720"/>
        <w:rPr>
          <w:rFonts w:ascii="Verdana" w:hAnsi="Verdana"/>
          <w:b/>
          <w:bCs/>
          <w:i/>
          <w:iCs/>
          <w:sz w:val="20"/>
        </w:rPr>
      </w:pPr>
      <w:r w:rsidRPr="00C177FA">
        <w:rPr>
          <w:rFonts w:ascii="Verdana" w:hAnsi="Verdana"/>
          <w:b/>
          <w:bCs/>
          <w:i/>
          <w:iCs/>
          <w:sz w:val="20"/>
        </w:rPr>
        <w:t>ACADEMIC ELIGIBILITY</w:t>
      </w:r>
    </w:p>
    <w:p w:rsidR="00E27180" w:rsidRDefault="00E27180" w:rsidP="00E27180">
      <w:pPr>
        <w:outlineLvl w:val="1"/>
        <w:rPr>
          <w:rFonts w:ascii="Verdana" w:hAnsi="Verdana"/>
          <w:i/>
          <w:iCs/>
          <w:sz w:val="18"/>
          <w:szCs w:val="18"/>
        </w:rPr>
      </w:pPr>
      <w:r w:rsidRPr="00C177FA">
        <w:rPr>
          <w:rFonts w:ascii="Verdana" w:hAnsi="Verdana"/>
          <w:b/>
          <w:bCs/>
          <w:i/>
          <w:iCs/>
          <w:sz w:val="18"/>
          <w:szCs w:val="18"/>
        </w:rPr>
        <w:t>Section 1</w:t>
      </w:r>
      <w:r w:rsidRPr="00C177FA">
        <w:rPr>
          <w:rFonts w:ascii="Verdana" w:hAnsi="Verdana"/>
          <w:b/>
          <w:bCs/>
        </w:rPr>
        <w:t xml:space="preserve">   </w:t>
      </w:r>
      <w:r w:rsidRPr="00C177FA">
        <w:rPr>
          <w:rFonts w:ascii="Verdana" w:hAnsi="Verdana"/>
          <w:i/>
          <w:iCs/>
          <w:sz w:val="18"/>
          <w:szCs w:val="18"/>
        </w:rPr>
        <w:t xml:space="preserve">To be eligible for interscholastic athletic competition, a pupil must pursue a curriculum defined </w:t>
      </w:r>
      <w:r>
        <w:rPr>
          <w:rFonts w:ascii="Verdana" w:hAnsi="Verdana"/>
          <w:i/>
          <w:iCs/>
          <w:sz w:val="18"/>
          <w:szCs w:val="18"/>
        </w:rPr>
        <w:t xml:space="preserve">by high school procedures and graduation requirements, </w:t>
      </w:r>
      <w:r w:rsidRPr="00C177FA">
        <w:rPr>
          <w:rFonts w:ascii="Verdana" w:hAnsi="Verdana"/>
          <w:i/>
          <w:iCs/>
          <w:sz w:val="18"/>
          <w:szCs w:val="18"/>
        </w:rPr>
        <w:t>as full-time curriculum.  Where required, this curriculum or its equivalent must be approved by, and conform to, the regulations of the State Board of Education and the Pennsylvania School Code, as well as any local policies established by the local school board.</w:t>
      </w:r>
      <w:r>
        <w:rPr>
          <w:rFonts w:ascii="Verdana" w:hAnsi="Verdana"/>
          <w:i/>
          <w:iCs/>
          <w:sz w:val="18"/>
          <w:szCs w:val="18"/>
        </w:rPr>
        <w:t xml:space="preserve"> Eligibility is reviewed on Monday. </w:t>
      </w:r>
      <w:r w:rsidRPr="00C177FA">
        <w:rPr>
          <w:rFonts w:ascii="Verdana" w:hAnsi="Verdana"/>
          <w:i/>
          <w:iCs/>
          <w:sz w:val="18"/>
          <w:szCs w:val="18"/>
        </w:rPr>
        <w:t>The pupil must</w:t>
      </w:r>
      <w:r>
        <w:rPr>
          <w:rFonts w:ascii="Verdana" w:hAnsi="Verdana"/>
          <w:i/>
          <w:iCs/>
          <w:sz w:val="18"/>
          <w:szCs w:val="18"/>
        </w:rPr>
        <w:t xml:space="preserve"> not be failing one core class or a total of two</w:t>
      </w:r>
      <w:r w:rsidRPr="00C177FA">
        <w:rPr>
          <w:rFonts w:ascii="Verdana" w:hAnsi="Verdana"/>
          <w:i/>
          <w:iCs/>
          <w:sz w:val="18"/>
          <w:szCs w:val="18"/>
        </w:rPr>
        <w:t xml:space="preserve"> classes </w:t>
      </w:r>
      <w:r>
        <w:rPr>
          <w:rFonts w:ascii="Verdana" w:hAnsi="Verdana"/>
          <w:i/>
          <w:iCs/>
          <w:sz w:val="18"/>
          <w:szCs w:val="18"/>
        </w:rPr>
        <w:t xml:space="preserve">to be eligible to participate. If a pupil is failing one core, or two total classes, the pupil will be put on probation for a period of one week.  If they are failing one core class or two total classes after the probationary period, they will then be ruled ineligible. A student becomes immediately ineligible if they are failing two core classes or three total classes. </w:t>
      </w:r>
      <w:r w:rsidRPr="00C177FA">
        <w:rPr>
          <w:rFonts w:ascii="Verdana" w:hAnsi="Verdana"/>
          <w:i/>
          <w:iCs/>
          <w:sz w:val="18"/>
          <w:szCs w:val="18"/>
        </w:rPr>
        <w:t xml:space="preserve">Eligibility shall be cumulative from the beginning of the grading period, shall be reported on a weekly basis, and shall be filed in the </w:t>
      </w:r>
      <w:r>
        <w:rPr>
          <w:rFonts w:ascii="Verdana" w:hAnsi="Verdana"/>
          <w:i/>
          <w:iCs/>
          <w:sz w:val="18"/>
          <w:szCs w:val="18"/>
        </w:rPr>
        <w:t>athletic</w:t>
      </w:r>
      <w:r w:rsidRPr="00C177FA">
        <w:rPr>
          <w:rFonts w:ascii="Verdana" w:hAnsi="Verdana"/>
          <w:i/>
          <w:iCs/>
          <w:sz w:val="18"/>
          <w:szCs w:val="18"/>
        </w:rPr>
        <w:t xml:space="preserve"> office.  In cases where a student's cumulative work from the beginning of the </w:t>
      </w:r>
      <w:r>
        <w:rPr>
          <w:rFonts w:ascii="Verdana" w:hAnsi="Verdana"/>
          <w:i/>
          <w:iCs/>
          <w:sz w:val="18"/>
          <w:szCs w:val="18"/>
        </w:rPr>
        <w:t>grading period does not meet the</w:t>
      </w:r>
      <w:r w:rsidRPr="00C177FA">
        <w:rPr>
          <w:rFonts w:ascii="Verdana" w:hAnsi="Verdana"/>
          <w:i/>
          <w:iCs/>
          <w:sz w:val="18"/>
          <w:szCs w:val="18"/>
        </w:rPr>
        <w:t xml:space="preserve"> standards </w:t>
      </w:r>
      <w:r>
        <w:rPr>
          <w:rFonts w:ascii="Verdana" w:hAnsi="Verdana"/>
          <w:i/>
          <w:iCs/>
          <w:sz w:val="18"/>
          <w:szCs w:val="18"/>
        </w:rPr>
        <w:t>provided for in this section, he/she</w:t>
      </w:r>
      <w:r w:rsidRPr="00C177FA">
        <w:rPr>
          <w:rFonts w:ascii="Verdana" w:hAnsi="Verdana"/>
          <w:i/>
          <w:iCs/>
          <w:sz w:val="18"/>
          <w:szCs w:val="18"/>
        </w:rPr>
        <w:t xml:space="preserve"> shall be ineligible </w:t>
      </w:r>
      <w:r>
        <w:rPr>
          <w:rFonts w:ascii="Verdana" w:hAnsi="Verdana"/>
          <w:i/>
          <w:iCs/>
          <w:sz w:val="18"/>
          <w:szCs w:val="18"/>
        </w:rPr>
        <w:t>Monday</w:t>
      </w:r>
      <w:r w:rsidRPr="00C177FA">
        <w:rPr>
          <w:rFonts w:ascii="Verdana" w:hAnsi="Verdana"/>
          <w:i/>
          <w:iCs/>
          <w:sz w:val="18"/>
          <w:szCs w:val="18"/>
        </w:rPr>
        <w:t xml:space="preserve"> through the S</w:t>
      </w:r>
      <w:r>
        <w:rPr>
          <w:rFonts w:ascii="Verdana" w:hAnsi="Verdana"/>
          <w:i/>
          <w:iCs/>
          <w:sz w:val="18"/>
          <w:szCs w:val="18"/>
        </w:rPr>
        <w:t>unday</w:t>
      </w:r>
      <w:r w:rsidRPr="00C177FA">
        <w:rPr>
          <w:rFonts w:ascii="Verdana" w:hAnsi="Verdana"/>
          <w:i/>
          <w:iCs/>
          <w:sz w:val="18"/>
          <w:szCs w:val="18"/>
        </w:rPr>
        <w:t xml:space="preserve"> </w:t>
      </w:r>
      <w:r>
        <w:rPr>
          <w:rFonts w:ascii="Verdana" w:hAnsi="Verdana"/>
          <w:i/>
          <w:iCs/>
          <w:sz w:val="18"/>
          <w:szCs w:val="18"/>
        </w:rPr>
        <w:t xml:space="preserve">of that week. </w:t>
      </w:r>
      <w:r w:rsidRPr="00C177FA">
        <w:rPr>
          <w:rFonts w:ascii="Verdana" w:hAnsi="Verdana"/>
          <w:i/>
          <w:iCs/>
          <w:sz w:val="18"/>
          <w:szCs w:val="18"/>
        </w:rPr>
        <w:t>Whe</w:t>
      </w:r>
      <w:r>
        <w:rPr>
          <w:rFonts w:ascii="Verdana" w:hAnsi="Verdana"/>
          <w:i/>
          <w:iCs/>
          <w:sz w:val="18"/>
          <w:szCs w:val="18"/>
        </w:rPr>
        <w:t>n</w:t>
      </w:r>
      <w:r w:rsidRPr="00C177FA">
        <w:rPr>
          <w:rFonts w:ascii="Verdana" w:hAnsi="Verdana"/>
          <w:i/>
          <w:iCs/>
          <w:sz w:val="18"/>
          <w:szCs w:val="18"/>
        </w:rPr>
        <w:t xml:space="preserve"> a school is closed on </w:t>
      </w:r>
      <w:r>
        <w:rPr>
          <w:rFonts w:ascii="Verdana" w:hAnsi="Verdana"/>
          <w:i/>
          <w:iCs/>
          <w:sz w:val="18"/>
          <w:szCs w:val="18"/>
        </w:rPr>
        <w:t xml:space="preserve">Monday </w:t>
      </w:r>
      <w:r w:rsidRPr="00C177FA">
        <w:rPr>
          <w:rFonts w:ascii="Verdana" w:hAnsi="Verdana"/>
          <w:i/>
          <w:iCs/>
          <w:sz w:val="18"/>
          <w:szCs w:val="18"/>
        </w:rPr>
        <w:t xml:space="preserve">for any reason, the </w:t>
      </w:r>
      <w:r>
        <w:rPr>
          <w:rFonts w:ascii="Verdana" w:hAnsi="Verdana"/>
          <w:i/>
          <w:iCs/>
          <w:sz w:val="18"/>
          <w:szCs w:val="18"/>
        </w:rPr>
        <w:t xml:space="preserve">athletic director will </w:t>
      </w:r>
      <w:r w:rsidRPr="00C177FA">
        <w:rPr>
          <w:rFonts w:ascii="Verdana" w:hAnsi="Verdana"/>
          <w:i/>
          <w:iCs/>
          <w:sz w:val="18"/>
          <w:szCs w:val="18"/>
        </w:rPr>
        <w:t>determine whether the student as of that day meets the standards provided for in this section.</w:t>
      </w:r>
      <w:r>
        <w:rPr>
          <w:rFonts w:ascii="Verdana" w:hAnsi="Verdana"/>
          <w:i/>
          <w:iCs/>
          <w:sz w:val="18"/>
          <w:szCs w:val="18"/>
        </w:rPr>
        <w:t xml:space="preserve"> Students who are ineligible or on probation, will receive an ineligibility form that must be signed by the student, the parent/guardian and their teacher.</w:t>
      </w:r>
    </w:p>
    <w:p w:rsidR="00E27180" w:rsidRDefault="00E27180" w:rsidP="00E27180">
      <w:pPr>
        <w:outlineLvl w:val="1"/>
        <w:rPr>
          <w:rFonts w:ascii="Verdana" w:hAnsi="Verdana"/>
          <w:i/>
          <w:iCs/>
          <w:sz w:val="18"/>
          <w:szCs w:val="18"/>
        </w:rPr>
      </w:pPr>
    </w:p>
    <w:p w:rsidR="00E27180" w:rsidRPr="00D80CBC" w:rsidRDefault="00E27180" w:rsidP="00E27180">
      <w:pPr>
        <w:outlineLvl w:val="1"/>
        <w:rPr>
          <w:rFonts w:ascii="Verdana" w:hAnsi="Verdana"/>
          <w:i/>
          <w:iCs/>
          <w:sz w:val="20"/>
        </w:rPr>
      </w:pPr>
      <w:r w:rsidRPr="00D80CBC">
        <w:rPr>
          <w:rFonts w:ascii="Verdana" w:hAnsi="Verdana" w:cs="Arial"/>
          <w:b/>
          <w:i/>
          <w:sz w:val="20"/>
        </w:rPr>
        <w:t>Academic Probation</w:t>
      </w:r>
    </w:p>
    <w:p w:rsidR="00E27180" w:rsidRPr="00486B1E" w:rsidRDefault="00E27180" w:rsidP="00E27180">
      <w:pPr>
        <w:pStyle w:val="ListParagraph"/>
        <w:numPr>
          <w:ilvl w:val="0"/>
          <w:numId w:val="39"/>
        </w:numPr>
        <w:rPr>
          <w:rFonts w:ascii="Verdana" w:hAnsi="Verdana" w:cs="Arial"/>
          <w:i/>
          <w:sz w:val="18"/>
          <w:szCs w:val="18"/>
        </w:rPr>
      </w:pPr>
      <w:r w:rsidRPr="00486B1E">
        <w:rPr>
          <w:rFonts w:ascii="Verdana" w:hAnsi="Verdana" w:cs="Arial"/>
          <w:i/>
          <w:sz w:val="18"/>
          <w:szCs w:val="18"/>
        </w:rPr>
        <w:t>Students may not be failing more than one core or any two total classes</w:t>
      </w:r>
    </w:p>
    <w:p w:rsidR="00E27180" w:rsidRPr="00486B1E" w:rsidRDefault="00E27180" w:rsidP="00E27180">
      <w:pPr>
        <w:pStyle w:val="ListParagraph"/>
        <w:numPr>
          <w:ilvl w:val="0"/>
          <w:numId w:val="39"/>
        </w:numPr>
        <w:rPr>
          <w:rFonts w:ascii="Verdana" w:hAnsi="Verdana" w:cs="Arial"/>
          <w:i/>
          <w:sz w:val="18"/>
          <w:szCs w:val="18"/>
        </w:rPr>
      </w:pPr>
      <w:r w:rsidRPr="00486B1E">
        <w:rPr>
          <w:rFonts w:ascii="Verdana" w:hAnsi="Verdana" w:cs="Arial"/>
          <w:i/>
          <w:sz w:val="18"/>
          <w:szCs w:val="18"/>
        </w:rPr>
        <w:t>Students have one week to improve grades to eligible status</w:t>
      </w:r>
    </w:p>
    <w:p w:rsidR="00E27180" w:rsidRPr="00486B1E" w:rsidRDefault="00E27180" w:rsidP="00E27180">
      <w:pPr>
        <w:pStyle w:val="ListParagraph"/>
        <w:numPr>
          <w:ilvl w:val="0"/>
          <w:numId w:val="39"/>
        </w:numPr>
        <w:rPr>
          <w:rFonts w:ascii="Verdana" w:hAnsi="Verdana" w:cs="Arial"/>
          <w:i/>
          <w:sz w:val="18"/>
          <w:szCs w:val="18"/>
        </w:rPr>
      </w:pPr>
      <w:r w:rsidRPr="00486B1E">
        <w:rPr>
          <w:rFonts w:ascii="Verdana" w:hAnsi="Verdana" w:cs="Arial"/>
          <w:i/>
          <w:sz w:val="18"/>
          <w:szCs w:val="18"/>
        </w:rPr>
        <w:t xml:space="preserve">They must meet with their teacher after school in the subject they are failing </w:t>
      </w:r>
    </w:p>
    <w:p w:rsidR="00E27180" w:rsidRPr="00486B1E" w:rsidRDefault="00E27180" w:rsidP="00E27180">
      <w:pPr>
        <w:pStyle w:val="ListParagraph"/>
        <w:numPr>
          <w:ilvl w:val="0"/>
          <w:numId w:val="39"/>
        </w:numPr>
        <w:rPr>
          <w:rFonts w:ascii="Verdana" w:hAnsi="Verdana" w:cs="Arial"/>
          <w:i/>
          <w:sz w:val="18"/>
          <w:szCs w:val="18"/>
        </w:rPr>
      </w:pPr>
      <w:r w:rsidRPr="00486B1E">
        <w:rPr>
          <w:rFonts w:ascii="Verdana" w:hAnsi="Verdana" w:cs="Arial"/>
          <w:i/>
          <w:sz w:val="18"/>
          <w:szCs w:val="18"/>
        </w:rPr>
        <w:t>Students may not be failing any one core or any two total classes to be eligible the following week</w:t>
      </w:r>
    </w:p>
    <w:p w:rsidR="00E27180" w:rsidRPr="00486B1E" w:rsidRDefault="00E27180" w:rsidP="00E27180">
      <w:pPr>
        <w:pStyle w:val="ListParagraph"/>
        <w:numPr>
          <w:ilvl w:val="0"/>
          <w:numId w:val="39"/>
        </w:numPr>
        <w:rPr>
          <w:rFonts w:ascii="Verdana" w:hAnsi="Verdana" w:cs="Arial"/>
          <w:i/>
          <w:sz w:val="18"/>
          <w:szCs w:val="18"/>
        </w:rPr>
      </w:pPr>
      <w:r w:rsidRPr="00486B1E">
        <w:rPr>
          <w:rFonts w:ascii="Verdana" w:hAnsi="Verdana" w:cs="Arial"/>
          <w:i/>
          <w:sz w:val="18"/>
          <w:szCs w:val="18"/>
        </w:rPr>
        <w:t>Students may only be afforded a probation twice per season</w:t>
      </w:r>
    </w:p>
    <w:p w:rsidR="00E27180" w:rsidRPr="00486B1E" w:rsidRDefault="00E27180" w:rsidP="00E27180">
      <w:pPr>
        <w:pStyle w:val="ListParagraph"/>
        <w:numPr>
          <w:ilvl w:val="0"/>
          <w:numId w:val="39"/>
        </w:numPr>
        <w:rPr>
          <w:rFonts w:ascii="Verdana" w:hAnsi="Verdana" w:cs="Arial"/>
          <w:i/>
          <w:sz w:val="18"/>
          <w:szCs w:val="18"/>
        </w:rPr>
      </w:pPr>
      <w:r w:rsidRPr="00486B1E">
        <w:rPr>
          <w:rFonts w:ascii="Verdana" w:hAnsi="Verdana" w:cs="Arial"/>
          <w:i/>
          <w:sz w:val="18"/>
          <w:szCs w:val="18"/>
        </w:rPr>
        <w:t>They must become eligible before a second probation is implemented</w:t>
      </w:r>
    </w:p>
    <w:p w:rsidR="00E27180" w:rsidRPr="005E3203" w:rsidRDefault="00E27180" w:rsidP="00E27180">
      <w:pPr>
        <w:pStyle w:val="ListParagraph"/>
        <w:numPr>
          <w:ilvl w:val="0"/>
          <w:numId w:val="39"/>
        </w:numPr>
        <w:rPr>
          <w:rFonts w:ascii="Verdana" w:hAnsi="Verdana" w:cs="Arial"/>
          <w:i/>
          <w:sz w:val="18"/>
          <w:szCs w:val="18"/>
        </w:rPr>
      </w:pPr>
      <w:r w:rsidRPr="00486B1E">
        <w:rPr>
          <w:rFonts w:ascii="Verdana" w:hAnsi="Verdana" w:cs="Arial"/>
          <w:i/>
          <w:sz w:val="18"/>
          <w:szCs w:val="18"/>
        </w:rPr>
        <w:lastRenderedPageBreak/>
        <w:t xml:space="preserve">The probation period </w:t>
      </w:r>
      <w:r w:rsidR="0048240B" w:rsidRPr="00486B1E">
        <w:rPr>
          <w:rFonts w:ascii="Verdana" w:hAnsi="Verdana" w:cs="Arial"/>
          <w:i/>
          <w:sz w:val="18"/>
          <w:szCs w:val="18"/>
        </w:rPr>
        <w:t>cannot</w:t>
      </w:r>
      <w:r w:rsidRPr="00486B1E">
        <w:rPr>
          <w:rFonts w:ascii="Verdana" w:hAnsi="Verdana" w:cs="Arial"/>
          <w:i/>
          <w:sz w:val="18"/>
          <w:szCs w:val="18"/>
        </w:rPr>
        <w:t xml:space="preserve"> be used after the end of a grading period</w:t>
      </w:r>
    </w:p>
    <w:p w:rsidR="00E27180" w:rsidRPr="00C177FA" w:rsidRDefault="00E27180" w:rsidP="00E27180">
      <w:pPr>
        <w:rPr>
          <w:rFonts w:ascii="Verdana" w:hAnsi="Verdana"/>
          <w:i/>
          <w:iCs/>
          <w:sz w:val="18"/>
          <w:szCs w:val="18"/>
        </w:rPr>
      </w:pPr>
      <w:r w:rsidRPr="00C177FA">
        <w:rPr>
          <w:rFonts w:ascii="Verdana" w:hAnsi="Verdana"/>
          <w:b/>
          <w:bCs/>
          <w:i/>
          <w:iCs/>
          <w:sz w:val="18"/>
          <w:szCs w:val="18"/>
        </w:rPr>
        <w:t>Section 2</w:t>
      </w:r>
      <w:r w:rsidRPr="00C177FA">
        <w:rPr>
          <w:rFonts w:ascii="Verdana" w:hAnsi="Verdana"/>
          <w:i/>
          <w:iCs/>
          <w:sz w:val="18"/>
          <w:szCs w:val="18"/>
        </w:rPr>
        <w:t>   In order to be eligible for interscholastic ath</w:t>
      </w:r>
      <w:r>
        <w:rPr>
          <w:rFonts w:ascii="Verdana" w:hAnsi="Verdana"/>
          <w:i/>
          <w:iCs/>
          <w:sz w:val="18"/>
          <w:szCs w:val="18"/>
        </w:rPr>
        <w:t xml:space="preserve">letics, a pupil </w:t>
      </w:r>
      <w:r w:rsidR="0048240B">
        <w:rPr>
          <w:rFonts w:ascii="Verdana" w:hAnsi="Verdana"/>
          <w:i/>
          <w:iCs/>
          <w:sz w:val="18"/>
          <w:szCs w:val="18"/>
        </w:rPr>
        <w:t>cannot</w:t>
      </w:r>
      <w:r>
        <w:rPr>
          <w:rFonts w:ascii="Verdana" w:hAnsi="Verdana"/>
          <w:i/>
          <w:iCs/>
          <w:sz w:val="18"/>
          <w:szCs w:val="18"/>
        </w:rPr>
        <w:t xml:space="preserve"> fail one core class or two</w:t>
      </w:r>
      <w:r w:rsidRPr="00C177FA">
        <w:rPr>
          <w:rFonts w:ascii="Verdana" w:hAnsi="Verdana"/>
          <w:i/>
          <w:iCs/>
          <w:sz w:val="18"/>
          <w:szCs w:val="18"/>
        </w:rPr>
        <w:t xml:space="preserve"> total classes during the previous grading period, except as provided in section 5.  Back work may be made up, providing it is in accordance with the regular rules of the school.</w:t>
      </w:r>
    </w:p>
    <w:p w:rsidR="00E27180" w:rsidRPr="00C177FA" w:rsidRDefault="00E27180" w:rsidP="00E27180">
      <w:pPr>
        <w:rPr>
          <w:rFonts w:ascii="Verdana" w:hAnsi="Verdana"/>
          <w:i/>
          <w:iCs/>
          <w:sz w:val="18"/>
          <w:szCs w:val="18"/>
        </w:rPr>
      </w:pPr>
      <w:r w:rsidRPr="00C177FA">
        <w:rPr>
          <w:rFonts w:ascii="Verdana" w:hAnsi="Verdana"/>
          <w:b/>
          <w:bCs/>
          <w:i/>
          <w:iCs/>
          <w:sz w:val="18"/>
          <w:szCs w:val="18"/>
        </w:rPr>
        <w:t>Section 3</w:t>
      </w:r>
      <w:r w:rsidRPr="00C177FA">
        <w:rPr>
          <w:rFonts w:ascii="Verdana" w:hAnsi="Verdana"/>
          <w:i/>
          <w:iCs/>
          <w:sz w:val="18"/>
          <w:szCs w:val="18"/>
        </w:rPr>
        <w:t>   In cases where a student's work in any preceding grading period does not meet the standards provided for in Section 2, said student shall be ineligible to participate in interscholastic athletics for 15 school days of the next grading period, except as provided in Section 5.</w:t>
      </w:r>
    </w:p>
    <w:p w:rsidR="00E27180" w:rsidRPr="00C177FA" w:rsidRDefault="00E27180" w:rsidP="00E27180">
      <w:pPr>
        <w:rPr>
          <w:rFonts w:ascii="Verdana" w:hAnsi="Verdana"/>
          <w:i/>
          <w:iCs/>
          <w:sz w:val="18"/>
          <w:szCs w:val="18"/>
        </w:rPr>
      </w:pPr>
      <w:r w:rsidRPr="00C177FA">
        <w:rPr>
          <w:rFonts w:ascii="Verdana" w:hAnsi="Verdana"/>
          <w:b/>
          <w:bCs/>
          <w:i/>
          <w:iCs/>
          <w:sz w:val="18"/>
          <w:szCs w:val="18"/>
        </w:rPr>
        <w:t>Section 4</w:t>
      </w:r>
      <w:r w:rsidRPr="00C177FA">
        <w:rPr>
          <w:rFonts w:ascii="Verdana" w:hAnsi="Verdana"/>
          <w:i/>
          <w:iCs/>
          <w:sz w:val="18"/>
          <w:szCs w:val="18"/>
        </w:rPr>
        <w:t xml:space="preserve">   </w:t>
      </w:r>
      <w:r w:rsidRPr="001A00A0">
        <w:rPr>
          <w:rFonts w:ascii="Verdana" w:hAnsi="Verdana"/>
          <w:b/>
          <w:i/>
          <w:iCs/>
          <w:sz w:val="18"/>
          <w:szCs w:val="18"/>
        </w:rPr>
        <w:t>New Pupils Must Meet Eligibility Requirements on Curriculum</w:t>
      </w:r>
      <w:r>
        <w:rPr>
          <w:rFonts w:ascii="Verdana" w:hAnsi="Verdana"/>
          <w:i/>
          <w:iCs/>
          <w:sz w:val="18"/>
          <w:szCs w:val="18"/>
        </w:rPr>
        <w:t xml:space="preserve">. </w:t>
      </w:r>
      <w:r w:rsidRPr="00C177FA">
        <w:rPr>
          <w:rFonts w:ascii="Verdana" w:hAnsi="Verdana"/>
          <w:i/>
          <w:iCs/>
          <w:sz w:val="18"/>
          <w:szCs w:val="18"/>
        </w:rPr>
        <w:t xml:space="preserve"> Pupils who are enrolled for the first time must comply with the requirements of the curriculum rules.  The standing required for the preceding week, the preceding grading period or the preceding year shall be obtained from the records of the last school which the pupil has attended.</w:t>
      </w:r>
    </w:p>
    <w:p w:rsidR="00E27180" w:rsidRPr="00155FF7" w:rsidRDefault="00E27180" w:rsidP="00E27180">
      <w:pPr>
        <w:rPr>
          <w:rFonts w:ascii="Verdana" w:hAnsi="Verdana"/>
          <w:i/>
          <w:iCs/>
          <w:sz w:val="18"/>
          <w:szCs w:val="18"/>
        </w:rPr>
      </w:pPr>
      <w:r w:rsidRPr="00C177FA">
        <w:rPr>
          <w:rFonts w:ascii="Verdana" w:hAnsi="Verdana"/>
          <w:b/>
          <w:bCs/>
          <w:i/>
          <w:iCs/>
          <w:sz w:val="18"/>
          <w:szCs w:val="18"/>
        </w:rPr>
        <w:t>Section 5</w:t>
      </w:r>
      <w:r w:rsidRPr="00C177FA">
        <w:rPr>
          <w:rFonts w:ascii="Verdana" w:hAnsi="Verdana"/>
          <w:i/>
          <w:iCs/>
          <w:sz w:val="18"/>
          <w:szCs w:val="18"/>
        </w:rPr>
        <w:t>   At the end of the school year, the student's final credits in his</w:t>
      </w:r>
      <w:r>
        <w:rPr>
          <w:rFonts w:ascii="Verdana" w:hAnsi="Verdana"/>
          <w:i/>
          <w:iCs/>
          <w:sz w:val="18"/>
          <w:szCs w:val="18"/>
        </w:rPr>
        <w:t>/her</w:t>
      </w:r>
      <w:r w:rsidRPr="00C177FA">
        <w:rPr>
          <w:rFonts w:ascii="Verdana" w:hAnsi="Verdana"/>
          <w:i/>
          <w:iCs/>
          <w:sz w:val="18"/>
          <w:szCs w:val="18"/>
        </w:rPr>
        <w:t xml:space="preserve"> subjects rather than his</w:t>
      </w:r>
      <w:r>
        <w:rPr>
          <w:rFonts w:ascii="Verdana" w:hAnsi="Verdana"/>
          <w:i/>
          <w:iCs/>
          <w:sz w:val="18"/>
          <w:szCs w:val="18"/>
        </w:rPr>
        <w:t>/her</w:t>
      </w:r>
      <w:r w:rsidRPr="00C177FA">
        <w:rPr>
          <w:rFonts w:ascii="Verdana" w:hAnsi="Verdana"/>
          <w:i/>
          <w:iCs/>
          <w:sz w:val="18"/>
          <w:szCs w:val="18"/>
        </w:rPr>
        <w:t xml:space="preserve"> credits for the last grading period shall be used to determine eligibility for the next grading period</w:t>
      </w:r>
      <w:r>
        <w:rPr>
          <w:rFonts w:ascii="Verdana" w:hAnsi="Verdana"/>
          <w:i/>
          <w:iCs/>
          <w:sz w:val="18"/>
          <w:szCs w:val="18"/>
        </w:rPr>
        <w:t>.</w:t>
      </w:r>
    </w:p>
    <w:p w:rsidR="00E27180" w:rsidRPr="00C177FA" w:rsidRDefault="00E27180" w:rsidP="00E27180">
      <w:pPr>
        <w:rPr>
          <w:rFonts w:ascii="Verdana" w:hAnsi="Verdana"/>
          <w:sz w:val="18"/>
          <w:szCs w:val="18"/>
        </w:rPr>
      </w:pPr>
    </w:p>
    <w:p w:rsidR="00E27180" w:rsidRPr="00C177FA" w:rsidRDefault="00E27180" w:rsidP="00E27180">
      <w:pPr>
        <w:rPr>
          <w:rFonts w:ascii="Verdana" w:hAnsi="Verdana"/>
          <w:b/>
          <w:bCs/>
          <w:sz w:val="20"/>
        </w:rPr>
      </w:pPr>
      <w:r w:rsidRPr="00C177FA">
        <w:rPr>
          <w:rFonts w:ascii="Verdana" w:hAnsi="Verdana"/>
          <w:b/>
          <w:bCs/>
          <w:sz w:val="20"/>
        </w:rPr>
        <w:t>Requirements for Participating in Interscholastic Athletics</w:t>
      </w:r>
    </w:p>
    <w:p w:rsidR="00E27180" w:rsidRPr="00C177FA" w:rsidRDefault="00E27180" w:rsidP="00E27180">
      <w:pPr>
        <w:rPr>
          <w:rFonts w:ascii="Verdana" w:hAnsi="Verdana"/>
          <w:sz w:val="18"/>
          <w:szCs w:val="18"/>
        </w:rPr>
      </w:pPr>
      <w:r w:rsidRPr="00C177FA">
        <w:rPr>
          <w:rFonts w:ascii="Verdana" w:hAnsi="Verdana"/>
          <w:sz w:val="18"/>
          <w:szCs w:val="18"/>
        </w:rPr>
        <w:t>The following requirements must be processed prior to trying out for an athletic team:</w:t>
      </w:r>
    </w:p>
    <w:p w:rsidR="00E27180" w:rsidRPr="00C177FA" w:rsidRDefault="00E27180" w:rsidP="00E27180">
      <w:pPr>
        <w:ind w:left="720" w:hanging="720"/>
        <w:rPr>
          <w:rFonts w:ascii="Verdana" w:hAnsi="Verdana"/>
          <w:sz w:val="18"/>
          <w:szCs w:val="18"/>
        </w:rPr>
      </w:pPr>
      <w:r w:rsidRPr="00C177FA">
        <w:rPr>
          <w:rFonts w:ascii="Verdana" w:hAnsi="Verdana"/>
          <w:sz w:val="18"/>
          <w:szCs w:val="18"/>
        </w:rPr>
        <w:t>1.  Student signs up with the coach of the athletic team.</w:t>
      </w:r>
    </w:p>
    <w:p w:rsidR="00E27180" w:rsidRPr="00C177FA" w:rsidRDefault="00E27180" w:rsidP="00E27180">
      <w:pPr>
        <w:ind w:left="720" w:hanging="720"/>
        <w:rPr>
          <w:rFonts w:ascii="Verdana" w:hAnsi="Verdana"/>
          <w:sz w:val="18"/>
          <w:szCs w:val="18"/>
        </w:rPr>
      </w:pPr>
      <w:r w:rsidRPr="00C177FA">
        <w:rPr>
          <w:rFonts w:ascii="Verdana" w:hAnsi="Verdana"/>
          <w:sz w:val="18"/>
          <w:szCs w:val="18"/>
        </w:rPr>
        <w:t>2.  Prior to the physical the parent completes the Health Questionnaire Form and the parent signs the</w:t>
      </w:r>
      <w:r>
        <w:rPr>
          <w:rFonts w:ascii="Verdana" w:hAnsi="Verdana"/>
          <w:sz w:val="18"/>
          <w:szCs w:val="18"/>
        </w:rPr>
        <w:t xml:space="preserve"> form. The </w:t>
      </w:r>
      <w:r w:rsidRPr="00C177FA">
        <w:rPr>
          <w:rFonts w:ascii="Verdana" w:hAnsi="Verdana"/>
          <w:sz w:val="18"/>
          <w:szCs w:val="18"/>
        </w:rPr>
        <w:t>form, when completed, is maintained in the Health Office.</w:t>
      </w:r>
    </w:p>
    <w:p w:rsidR="00E27180" w:rsidRPr="00C177FA" w:rsidRDefault="00E27180" w:rsidP="00E27180">
      <w:pPr>
        <w:ind w:left="720" w:hanging="720"/>
        <w:rPr>
          <w:rFonts w:ascii="Verdana" w:hAnsi="Verdana"/>
          <w:sz w:val="18"/>
          <w:szCs w:val="18"/>
        </w:rPr>
      </w:pPr>
      <w:r w:rsidRPr="00C177FA">
        <w:rPr>
          <w:rFonts w:ascii="Verdana" w:hAnsi="Verdana"/>
          <w:sz w:val="18"/>
          <w:szCs w:val="18"/>
        </w:rPr>
        <w:t>3.  The student must then pass a physical examination administered by either the school or family doctor.  There is no charge for the physical by the school doctor if it is taken during the appointed dates that such physicals are scheduled.  If the student is certified for physical participation, the doctor will indicate such on the Physician Certification Card.</w:t>
      </w:r>
    </w:p>
    <w:p w:rsidR="00E27180" w:rsidRPr="00C177FA" w:rsidRDefault="00E27180" w:rsidP="00E27180">
      <w:pPr>
        <w:ind w:left="720" w:hanging="720"/>
        <w:rPr>
          <w:rFonts w:ascii="Verdana" w:hAnsi="Verdana"/>
          <w:sz w:val="18"/>
          <w:szCs w:val="18"/>
        </w:rPr>
      </w:pPr>
      <w:r w:rsidRPr="00C177FA">
        <w:rPr>
          <w:rFonts w:ascii="Verdana" w:hAnsi="Verdana"/>
          <w:sz w:val="18"/>
          <w:szCs w:val="18"/>
        </w:rPr>
        <w:t>4.  Prior to the physical exam, the parent signs the back of the Physician Certification Card granting permission for the participation.  The card is returned to the head coach or sponsor of the activity.</w:t>
      </w:r>
    </w:p>
    <w:p w:rsidR="00E27180" w:rsidRDefault="00E27180" w:rsidP="00E27180">
      <w:pPr>
        <w:ind w:left="720" w:hanging="720"/>
        <w:rPr>
          <w:rFonts w:ascii="Verdana" w:hAnsi="Verdana"/>
          <w:sz w:val="18"/>
          <w:szCs w:val="18"/>
        </w:rPr>
      </w:pPr>
      <w:r w:rsidRPr="00C177FA">
        <w:rPr>
          <w:rFonts w:ascii="Verdana" w:hAnsi="Verdana"/>
          <w:sz w:val="18"/>
          <w:szCs w:val="18"/>
        </w:rPr>
        <w:t>5.  The parent then completes the Medical Treatment Card, which is obtained from the coach.  This card is returned to the coach with the signature of the parent.</w:t>
      </w:r>
    </w:p>
    <w:p w:rsidR="00E27180" w:rsidRPr="00C177FA" w:rsidRDefault="00E27180" w:rsidP="00E27180">
      <w:pPr>
        <w:ind w:left="720" w:hanging="720"/>
        <w:rPr>
          <w:rFonts w:ascii="Verdana" w:hAnsi="Verdana"/>
          <w:sz w:val="18"/>
          <w:szCs w:val="18"/>
        </w:rPr>
      </w:pPr>
      <w:r>
        <w:rPr>
          <w:rFonts w:ascii="Verdana" w:hAnsi="Verdana"/>
          <w:sz w:val="18"/>
          <w:szCs w:val="18"/>
        </w:rPr>
        <w:t>6.  The parent must show proof of insurance on the PIAA physical form.  The district will no longer provide supplemental insurance coverage for extra-curricular activities (with the exception of football).  The district will offer students supplemental insurance for purchase through the district’s insurance broker of record should the parents need to purchase this coverage.</w:t>
      </w:r>
    </w:p>
    <w:p w:rsidR="00E27180" w:rsidRPr="00C177FA" w:rsidRDefault="00E27180" w:rsidP="00E27180">
      <w:pPr>
        <w:ind w:left="720" w:hanging="720"/>
        <w:rPr>
          <w:rFonts w:ascii="Verdana" w:hAnsi="Verdana"/>
          <w:sz w:val="18"/>
          <w:szCs w:val="18"/>
        </w:rPr>
      </w:pPr>
    </w:p>
    <w:p w:rsidR="00E27180" w:rsidRPr="00C177FA" w:rsidRDefault="00E27180" w:rsidP="00E27180">
      <w:pPr>
        <w:autoSpaceDE w:val="0"/>
        <w:autoSpaceDN w:val="0"/>
        <w:rPr>
          <w:rFonts w:ascii="Verdana" w:hAnsi="Verdana"/>
          <w:b/>
          <w:bCs/>
          <w:sz w:val="20"/>
        </w:rPr>
      </w:pPr>
      <w:r w:rsidRPr="00C177FA">
        <w:rPr>
          <w:rFonts w:ascii="Verdana" w:hAnsi="Verdana"/>
          <w:b/>
          <w:bCs/>
          <w:sz w:val="20"/>
        </w:rPr>
        <w:t>State Competition</w:t>
      </w:r>
    </w:p>
    <w:p w:rsidR="00E27180" w:rsidRPr="00C177FA" w:rsidRDefault="00E27180" w:rsidP="00E27180">
      <w:pPr>
        <w:rPr>
          <w:rFonts w:ascii="Verdana" w:hAnsi="Verdana"/>
          <w:sz w:val="18"/>
          <w:szCs w:val="18"/>
        </w:rPr>
      </w:pPr>
      <w:r w:rsidRPr="00C177FA">
        <w:rPr>
          <w:rFonts w:ascii="Verdana" w:hAnsi="Verdana"/>
          <w:sz w:val="18"/>
          <w:szCs w:val="18"/>
        </w:rPr>
        <w:t>Where one student has qualified for competition at the state level the situation will be evaluated as to the feasibility of another student’s accompanying the qualifier as a companion.  The companion may be selected by the athlete with approval of the Athletic Director and Head Coach.</w:t>
      </w:r>
    </w:p>
    <w:p w:rsidR="00E27180" w:rsidRPr="00C177FA" w:rsidRDefault="00E27180" w:rsidP="00E27180">
      <w:pPr>
        <w:rPr>
          <w:rFonts w:ascii="Verdana" w:hAnsi="Verdana"/>
          <w:sz w:val="18"/>
          <w:szCs w:val="18"/>
        </w:rPr>
      </w:pPr>
    </w:p>
    <w:p w:rsidR="00E27180" w:rsidRPr="00C177FA" w:rsidRDefault="00E27180" w:rsidP="00E27180">
      <w:pPr>
        <w:rPr>
          <w:rFonts w:ascii="Verdana" w:hAnsi="Verdana"/>
          <w:b/>
          <w:bCs/>
          <w:sz w:val="20"/>
        </w:rPr>
      </w:pPr>
      <w:r w:rsidRPr="00C177FA">
        <w:rPr>
          <w:rFonts w:ascii="Verdana" w:hAnsi="Verdana"/>
          <w:b/>
          <w:bCs/>
          <w:sz w:val="20"/>
        </w:rPr>
        <w:t>Student Conduct at Athletic Contests</w:t>
      </w:r>
    </w:p>
    <w:p w:rsidR="00E27180" w:rsidRPr="00C177FA" w:rsidRDefault="00E27180" w:rsidP="00E27180">
      <w:pPr>
        <w:overflowPunct w:val="0"/>
        <w:autoSpaceDE w:val="0"/>
        <w:autoSpaceDN w:val="0"/>
        <w:rPr>
          <w:rFonts w:ascii="Verdana" w:hAnsi="Verdana"/>
          <w:sz w:val="18"/>
          <w:szCs w:val="18"/>
        </w:rPr>
      </w:pPr>
      <w:r w:rsidRPr="00C177FA">
        <w:rPr>
          <w:rFonts w:ascii="Verdana" w:hAnsi="Verdana"/>
          <w:sz w:val="18"/>
          <w:szCs w:val="18"/>
        </w:rPr>
        <w:t xml:space="preserve">High school athletics are an integral part of the school’s program, and the participants in the contests are high school students.  Considering these factors, conduct at athletic events must reflect the very essence of good sportsmanship.  Vulgar cheers, throwing of objects, verbal harassment toward the visiting team, athletes, </w:t>
      </w:r>
      <w:r>
        <w:rPr>
          <w:rFonts w:ascii="Verdana" w:hAnsi="Verdana"/>
          <w:sz w:val="18"/>
          <w:szCs w:val="18"/>
        </w:rPr>
        <w:t xml:space="preserve">officials, </w:t>
      </w:r>
      <w:r w:rsidRPr="00C177FA">
        <w:rPr>
          <w:rFonts w:ascii="Verdana" w:hAnsi="Verdana"/>
          <w:sz w:val="18"/>
          <w:szCs w:val="18"/>
        </w:rPr>
        <w:t>or cheerleaders have no place in high school sports.  The school will not tolerate poor spectator behavior.  Those who display such behavior will be disciplined accordingly and/or may be asked to leave the premises.  Students attending or participating in school-related athletic events will be held to the same policies and regulations as pertain to regular school conduct.</w:t>
      </w:r>
    </w:p>
    <w:p w:rsidR="00E27180" w:rsidRPr="00C177FA" w:rsidRDefault="00E27180" w:rsidP="00E27180">
      <w:pPr>
        <w:rPr>
          <w:rFonts w:ascii="Verdana" w:hAnsi="Verdana"/>
          <w:sz w:val="18"/>
          <w:szCs w:val="18"/>
        </w:rPr>
      </w:pPr>
    </w:p>
    <w:p w:rsidR="00E27180" w:rsidRPr="00C177FA" w:rsidRDefault="00E27180" w:rsidP="00E27180">
      <w:pPr>
        <w:rPr>
          <w:rFonts w:ascii="Verdana" w:hAnsi="Verdana"/>
          <w:b/>
          <w:bCs/>
          <w:sz w:val="20"/>
        </w:rPr>
      </w:pPr>
      <w:r w:rsidRPr="00C177FA">
        <w:rPr>
          <w:rFonts w:ascii="Verdana" w:hAnsi="Verdana"/>
          <w:b/>
          <w:bCs/>
          <w:sz w:val="20"/>
        </w:rPr>
        <w:t>Ticket Prices</w:t>
      </w:r>
    </w:p>
    <w:p w:rsidR="00E27180" w:rsidRPr="00C177FA" w:rsidRDefault="00E27180" w:rsidP="00E27180">
      <w:pPr>
        <w:rPr>
          <w:rFonts w:ascii="Verdana" w:hAnsi="Verdana"/>
          <w:sz w:val="18"/>
          <w:szCs w:val="18"/>
        </w:rPr>
      </w:pPr>
      <w:r w:rsidRPr="00C177FA">
        <w:rPr>
          <w:rFonts w:ascii="Verdana" w:hAnsi="Verdana"/>
          <w:sz w:val="18"/>
          <w:szCs w:val="18"/>
        </w:rPr>
        <w:t>1.  Varsity Football:</w:t>
      </w:r>
    </w:p>
    <w:p w:rsidR="00E27180" w:rsidRPr="00C177FA" w:rsidRDefault="00E27180" w:rsidP="00E27180">
      <w:pPr>
        <w:rPr>
          <w:rFonts w:ascii="Verdana" w:hAnsi="Verdana"/>
          <w:sz w:val="18"/>
          <w:szCs w:val="18"/>
        </w:rPr>
      </w:pPr>
      <w:r w:rsidRPr="00E27180">
        <w:rPr>
          <w:rFonts w:ascii="Verdana" w:hAnsi="Verdana"/>
          <w:sz w:val="18"/>
          <w:szCs w:val="18"/>
          <w:u w:val="single"/>
        </w:rPr>
        <w:t>Home Games</w:t>
      </w:r>
      <w:r w:rsidRPr="00E27180">
        <w:rPr>
          <w:rFonts w:ascii="Verdana" w:hAnsi="Verdana"/>
          <w:sz w:val="18"/>
          <w:szCs w:val="18"/>
        </w:rPr>
        <w:t>: Student tickets will only be sold in the cafeteria on Thursdays and Fridays during lunch periods.  Cost is $3.00.  The pre-game sale ends at 12:47 p.m. on Friday.  Only $5.00 General Admission and $3.00 Elementary Student Tickets will be sold at the gate.</w:t>
      </w:r>
    </w:p>
    <w:p w:rsidR="00E27180" w:rsidRPr="00C177FA" w:rsidRDefault="00E27180" w:rsidP="00E27180">
      <w:pPr>
        <w:rPr>
          <w:rFonts w:ascii="Verdana" w:hAnsi="Verdana"/>
          <w:sz w:val="18"/>
          <w:szCs w:val="18"/>
        </w:rPr>
      </w:pPr>
      <w:r w:rsidRPr="00C177FA">
        <w:rPr>
          <w:rFonts w:ascii="Verdana" w:hAnsi="Verdana"/>
          <w:sz w:val="18"/>
          <w:szCs w:val="18"/>
          <w:u w:val="single"/>
        </w:rPr>
        <w:t>Away Games</w:t>
      </w:r>
      <w:r w:rsidRPr="00C177FA">
        <w:rPr>
          <w:rFonts w:ascii="Verdana" w:hAnsi="Verdana"/>
          <w:sz w:val="18"/>
          <w:szCs w:val="18"/>
        </w:rPr>
        <w:t xml:space="preserve">: </w:t>
      </w:r>
      <w:r>
        <w:rPr>
          <w:rFonts w:ascii="Verdana" w:hAnsi="Verdana"/>
          <w:sz w:val="18"/>
          <w:szCs w:val="18"/>
        </w:rPr>
        <w:t>Tickets will be sold in the cafeteria</w:t>
      </w:r>
      <w:r w:rsidRPr="00C177FA">
        <w:rPr>
          <w:rFonts w:ascii="Verdana" w:hAnsi="Verdana"/>
          <w:sz w:val="18"/>
          <w:szCs w:val="18"/>
        </w:rPr>
        <w:t xml:space="preserve"> during lunch periods and in the athletic office until 3:00 on Fridays</w:t>
      </w:r>
    </w:p>
    <w:p w:rsidR="00E27180" w:rsidRPr="00C177FA" w:rsidRDefault="00E27180" w:rsidP="00E27180">
      <w:pPr>
        <w:rPr>
          <w:rFonts w:ascii="Verdana" w:hAnsi="Verdana"/>
          <w:sz w:val="18"/>
          <w:szCs w:val="18"/>
        </w:rPr>
      </w:pPr>
      <w:r w:rsidRPr="00C177FA">
        <w:rPr>
          <w:rFonts w:ascii="Verdana" w:hAnsi="Verdana"/>
          <w:sz w:val="18"/>
          <w:szCs w:val="18"/>
        </w:rPr>
        <w:t>2.  Varsity Basketball, Varsity Wrestling, Varsity Soccer, Swimming and Varsity Volleyball:</w:t>
      </w:r>
    </w:p>
    <w:p w:rsidR="00E27180" w:rsidRPr="00C177FA" w:rsidRDefault="00E27180" w:rsidP="00E27180">
      <w:pPr>
        <w:rPr>
          <w:rFonts w:ascii="Verdana" w:hAnsi="Verdana"/>
          <w:sz w:val="18"/>
          <w:szCs w:val="18"/>
        </w:rPr>
      </w:pPr>
      <w:r w:rsidRPr="00C177FA">
        <w:rPr>
          <w:rFonts w:ascii="Verdana" w:hAnsi="Verdana"/>
          <w:sz w:val="18"/>
          <w:szCs w:val="18"/>
          <w:u w:val="single"/>
        </w:rPr>
        <w:t>Home Games/Matches</w:t>
      </w:r>
      <w:r w:rsidRPr="00C177FA">
        <w:rPr>
          <w:rFonts w:ascii="Verdana" w:hAnsi="Verdana"/>
          <w:sz w:val="18"/>
          <w:szCs w:val="18"/>
        </w:rPr>
        <w:t>:  Tickets will be sold at the door only.  Cost is Adults $5.00 and Students $3.00.</w:t>
      </w:r>
    </w:p>
    <w:p w:rsidR="00E27180" w:rsidRPr="00C177FA" w:rsidRDefault="00E27180" w:rsidP="00E27180">
      <w:pPr>
        <w:rPr>
          <w:rFonts w:ascii="Verdana" w:hAnsi="Verdana"/>
          <w:sz w:val="18"/>
          <w:szCs w:val="18"/>
        </w:rPr>
      </w:pPr>
      <w:r w:rsidRPr="00C177FA">
        <w:rPr>
          <w:rFonts w:ascii="Verdana" w:hAnsi="Verdana"/>
          <w:sz w:val="18"/>
          <w:szCs w:val="18"/>
          <w:u w:val="single"/>
        </w:rPr>
        <w:t>Away Games/Matches</w:t>
      </w:r>
      <w:r w:rsidRPr="00C177FA">
        <w:rPr>
          <w:rFonts w:ascii="Verdana" w:hAnsi="Verdana"/>
          <w:sz w:val="18"/>
          <w:szCs w:val="18"/>
        </w:rPr>
        <w:t>:  Particulars announced over the PA system.</w:t>
      </w:r>
    </w:p>
    <w:p w:rsidR="00E27180" w:rsidRPr="00C177FA" w:rsidRDefault="00E27180" w:rsidP="00E27180">
      <w:pPr>
        <w:rPr>
          <w:rFonts w:ascii="Verdana" w:hAnsi="Verdana"/>
          <w:sz w:val="18"/>
          <w:szCs w:val="18"/>
        </w:rPr>
      </w:pPr>
      <w:r w:rsidRPr="00C177FA">
        <w:rPr>
          <w:rFonts w:ascii="Verdana" w:hAnsi="Verdana"/>
          <w:sz w:val="18"/>
          <w:szCs w:val="18"/>
        </w:rPr>
        <w:t>3.  There is no admission charge for any other athletic event.</w:t>
      </w:r>
    </w:p>
    <w:p w:rsidR="00E27180" w:rsidRPr="00C177FA" w:rsidRDefault="00E27180" w:rsidP="00E27180">
      <w:pPr>
        <w:rPr>
          <w:rFonts w:ascii="Verdana" w:hAnsi="Verdana"/>
          <w:b/>
          <w:bCs/>
          <w:sz w:val="18"/>
          <w:szCs w:val="18"/>
        </w:rPr>
      </w:pPr>
    </w:p>
    <w:p w:rsidR="00755B74" w:rsidRDefault="00755B74" w:rsidP="00E27180">
      <w:pPr>
        <w:rPr>
          <w:rFonts w:ascii="Verdana" w:hAnsi="Verdana"/>
          <w:b/>
          <w:bCs/>
          <w:sz w:val="20"/>
        </w:rPr>
      </w:pPr>
    </w:p>
    <w:p w:rsidR="00755B74" w:rsidRDefault="00755B74" w:rsidP="00E27180">
      <w:pPr>
        <w:rPr>
          <w:rFonts w:ascii="Verdana" w:hAnsi="Verdana"/>
          <w:b/>
          <w:bCs/>
          <w:sz w:val="20"/>
        </w:rPr>
      </w:pPr>
    </w:p>
    <w:p w:rsidR="00E27180" w:rsidRPr="00C177FA" w:rsidRDefault="00E27180" w:rsidP="00E27180">
      <w:pPr>
        <w:rPr>
          <w:rFonts w:ascii="Verdana" w:hAnsi="Verdana"/>
          <w:b/>
          <w:bCs/>
          <w:sz w:val="20"/>
        </w:rPr>
      </w:pPr>
      <w:r w:rsidRPr="00C177FA">
        <w:rPr>
          <w:rFonts w:ascii="Verdana" w:hAnsi="Verdana"/>
          <w:b/>
          <w:bCs/>
          <w:sz w:val="20"/>
        </w:rPr>
        <w:lastRenderedPageBreak/>
        <w:t>Transportation</w:t>
      </w:r>
    </w:p>
    <w:p w:rsidR="00E27180" w:rsidRPr="00C177FA" w:rsidRDefault="00E27180" w:rsidP="00E27180">
      <w:pPr>
        <w:rPr>
          <w:rFonts w:ascii="Verdana" w:hAnsi="Verdana"/>
          <w:sz w:val="18"/>
          <w:szCs w:val="18"/>
        </w:rPr>
      </w:pPr>
      <w:r w:rsidRPr="00C177FA">
        <w:rPr>
          <w:rFonts w:ascii="Verdana" w:hAnsi="Verdana"/>
          <w:sz w:val="18"/>
          <w:szCs w:val="18"/>
        </w:rPr>
        <w:t>Team members, managers, statisticians, and cheerleaders are required to be transported to and from away events on the school bus.  A coach may release a member of his or her group to the student’s parents if the parent submits a written request a day prior to the event.  Emergency situations will be handled appropriately.</w:t>
      </w:r>
    </w:p>
    <w:p w:rsidR="00E27180" w:rsidRPr="00C177FA" w:rsidRDefault="00E27180" w:rsidP="00E27180">
      <w:pPr>
        <w:rPr>
          <w:rFonts w:ascii="Verdana" w:hAnsi="Verdana"/>
          <w:sz w:val="18"/>
          <w:szCs w:val="18"/>
        </w:rPr>
      </w:pPr>
    </w:p>
    <w:p w:rsidR="00E27180" w:rsidRPr="00C177FA" w:rsidRDefault="00E27180" w:rsidP="00E27180">
      <w:pPr>
        <w:rPr>
          <w:rFonts w:ascii="Verdana" w:hAnsi="Verdana"/>
          <w:b/>
          <w:bCs/>
          <w:sz w:val="20"/>
        </w:rPr>
      </w:pPr>
      <w:r w:rsidRPr="00C177FA">
        <w:rPr>
          <w:rFonts w:ascii="Verdana" w:hAnsi="Verdana"/>
          <w:b/>
          <w:bCs/>
          <w:sz w:val="20"/>
        </w:rPr>
        <w:t>Varsity Jacket</w:t>
      </w:r>
    </w:p>
    <w:p w:rsidR="00E27180" w:rsidRDefault="00E27180" w:rsidP="00E27180">
      <w:pPr>
        <w:rPr>
          <w:rFonts w:ascii="Verdana" w:hAnsi="Verdana"/>
          <w:bCs/>
          <w:sz w:val="18"/>
        </w:rPr>
      </w:pPr>
      <w:r w:rsidRPr="00C177FA">
        <w:rPr>
          <w:rFonts w:ascii="Verdana" w:hAnsi="Verdana"/>
          <w:sz w:val="18"/>
          <w:szCs w:val="18"/>
        </w:rPr>
        <w:t>Athletes may order a varsity style jacket after they have earned one varsity letter.</w:t>
      </w:r>
      <w:r>
        <w:rPr>
          <w:rFonts w:ascii="Verdana" w:hAnsi="Verdana"/>
          <w:sz w:val="18"/>
          <w:szCs w:val="18"/>
        </w:rPr>
        <w:t xml:space="preserve"> Jackets may be ordered online at </w:t>
      </w:r>
      <w:hyperlink r:id="rId25" w:history="1">
        <w:r w:rsidRPr="00BF4796">
          <w:rPr>
            <w:rStyle w:val="Hyperlink"/>
            <w:rFonts w:ascii="Verdana" w:hAnsi="Verdana"/>
            <w:bCs/>
            <w:sz w:val="18"/>
          </w:rPr>
          <w:t>http://www.neffco.com/jacketshop.asp?password=066207</w:t>
        </w:r>
      </w:hyperlink>
    </w:p>
    <w:p w:rsidR="006F4ABC" w:rsidRDefault="006F4ABC" w:rsidP="00E27180">
      <w:pPr>
        <w:jc w:val="center"/>
        <w:rPr>
          <w:rFonts w:ascii="Verdana" w:hAnsi="Verdana"/>
        </w:rPr>
      </w:pPr>
    </w:p>
    <w:p w:rsidR="00DE2870" w:rsidRDefault="00DE2870">
      <w:pPr>
        <w:pStyle w:val="Heading4"/>
        <w:keepNext w:val="0"/>
        <w:widowControl w:val="0"/>
        <w:jc w:val="center"/>
        <w:rPr>
          <w:rFonts w:ascii="Verdana" w:hAnsi="Verdana"/>
        </w:rPr>
      </w:pPr>
      <w:r>
        <w:rPr>
          <w:rFonts w:ascii="Verdana" w:hAnsi="Verdana"/>
        </w:rPr>
        <w:t>STUDENT GOVERNMENT</w:t>
      </w:r>
    </w:p>
    <w:p w:rsidR="00DE2870" w:rsidRDefault="00DE2870">
      <w:pPr>
        <w:widowControl w:val="0"/>
        <w:rPr>
          <w:rFonts w:ascii="Verdana" w:hAnsi="Verdana" w:cs="Arial"/>
          <w:sz w:val="18"/>
        </w:rPr>
      </w:pPr>
      <w:r>
        <w:rPr>
          <w:rFonts w:ascii="Verdana" w:hAnsi="Verdana" w:cs="Arial"/>
          <w:sz w:val="18"/>
        </w:rPr>
        <w:t xml:space="preserve">The primary purpose of Student Government is to promote a better relationship between the students, the administration, and the faculty.  In so doing, it remains a goal of Student Government to represent the overall interests of the student body.  Beyond representing these interests, one of the major functions of Student Government is the direct involvement of class officers in the formulation of the Student/Parent Handbook.  Student Government will also throughout the year coordinate a program of school activities and functions to encourage participation and a sense of pride within the school.  Elections for Student Government are conducted in the spring of each school year.  Students seeking office must submit to the organization sponsors a petition signed by five faculty members in addition to 20 students.  Elected positions at each grade level are as follows:  Class President, Vice-President, and Secretary.  </w:t>
      </w:r>
    </w:p>
    <w:p w:rsidR="00DE2870" w:rsidRDefault="00DE2870">
      <w:pPr>
        <w:widowControl w:val="0"/>
        <w:rPr>
          <w:rFonts w:ascii="Verdana" w:hAnsi="Verdana"/>
          <w:sz w:val="18"/>
        </w:rPr>
      </w:pPr>
      <w:r>
        <w:rPr>
          <w:rFonts w:ascii="Verdana" w:hAnsi="Verdana"/>
          <w:sz w:val="18"/>
        </w:rPr>
        <w:t>Classes are allocated the following representative seats:</w:t>
      </w:r>
    </w:p>
    <w:p w:rsidR="00DE2870" w:rsidRPr="00AA6B79" w:rsidRDefault="00DE2870">
      <w:pPr>
        <w:widowControl w:val="0"/>
        <w:ind w:firstLine="720"/>
        <w:rPr>
          <w:rFonts w:ascii="Verdana" w:hAnsi="Verdana"/>
          <w:sz w:val="18"/>
          <w:u w:val="single"/>
        </w:rPr>
      </w:pPr>
      <w:r w:rsidRPr="00AA6B79">
        <w:rPr>
          <w:rFonts w:ascii="Verdana" w:hAnsi="Verdana"/>
          <w:sz w:val="18"/>
          <w:u w:val="single"/>
        </w:rPr>
        <w:t>Grade</w:t>
      </w:r>
      <w:r w:rsidRPr="00AA6B79">
        <w:rPr>
          <w:rFonts w:ascii="Verdana" w:hAnsi="Verdana"/>
          <w:sz w:val="18"/>
        </w:rPr>
        <w:tab/>
      </w:r>
      <w:r w:rsidRPr="00AA6B79">
        <w:rPr>
          <w:rFonts w:ascii="Verdana" w:hAnsi="Verdana"/>
          <w:sz w:val="18"/>
        </w:rPr>
        <w:tab/>
        <w:t xml:space="preserve">  </w:t>
      </w:r>
      <w:r w:rsidRPr="00AA6B79">
        <w:rPr>
          <w:rFonts w:ascii="Verdana" w:hAnsi="Verdana"/>
          <w:sz w:val="18"/>
          <w:u w:val="single"/>
        </w:rPr>
        <w:t>Representatives</w:t>
      </w:r>
      <w:r w:rsidRPr="00AA6B79">
        <w:rPr>
          <w:rFonts w:ascii="Verdana" w:hAnsi="Verdana"/>
          <w:sz w:val="18"/>
        </w:rPr>
        <w:tab/>
      </w:r>
      <w:r w:rsidRPr="00AA6B79">
        <w:rPr>
          <w:rFonts w:ascii="Verdana" w:hAnsi="Verdana"/>
          <w:sz w:val="18"/>
        </w:rPr>
        <w:tab/>
      </w:r>
      <w:r w:rsidRPr="00AA6B79">
        <w:rPr>
          <w:rFonts w:ascii="Verdana" w:hAnsi="Verdana"/>
          <w:sz w:val="18"/>
        </w:rPr>
        <w:tab/>
      </w:r>
      <w:r w:rsidRPr="00AA6B79">
        <w:rPr>
          <w:rFonts w:ascii="Verdana" w:hAnsi="Verdana"/>
          <w:sz w:val="18"/>
          <w:u w:val="single"/>
        </w:rPr>
        <w:t>Grade</w:t>
      </w:r>
      <w:r w:rsidRPr="00AA6B79">
        <w:rPr>
          <w:rFonts w:ascii="Verdana" w:hAnsi="Verdana"/>
          <w:sz w:val="18"/>
        </w:rPr>
        <w:tab/>
      </w:r>
      <w:r w:rsidRPr="00AA6B79">
        <w:rPr>
          <w:rFonts w:ascii="Verdana" w:hAnsi="Verdana"/>
          <w:sz w:val="18"/>
        </w:rPr>
        <w:tab/>
        <w:t xml:space="preserve">  </w:t>
      </w:r>
      <w:r w:rsidRPr="00AA6B79">
        <w:rPr>
          <w:rFonts w:ascii="Verdana" w:hAnsi="Verdana"/>
          <w:sz w:val="18"/>
          <w:u w:val="single"/>
        </w:rPr>
        <w:t>Representatives</w:t>
      </w:r>
    </w:p>
    <w:p w:rsidR="00DE2870" w:rsidRPr="00AA6B79" w:rsidRDefault="00DE2870">
      <w:pPr>
        <w:widowControl w:val="0"/>
        <w:ind w:firstLine="720"/>
        <w:rPr>
          <w:rFonts w:ascii="Verdana" w:hAnsi="Verdana"/>
          <w:sz w:val="18"/>
        </w:rPr>
      </w:pPr>
      <w:r w:rsidRPr="00AA6B79">
        <w:rPr>
          <w:rFonts w:ascii="Verdana" w:hAnsi="Verdana"/>
          <w:sz w:val="18"/>
        </w:rPr>
        <w:t>12</w:t>
      </w:r>
      <w:r w:rsidRPr="00AA6B79">
        <w:rPr>
          <w:rFonts w:ascii="Verdana" w:hAnsi="Verdana"/>
          <w:sz w:val="18"/>
        </w:rPr>
        <w:tab/>
      </w:r>
      <w:r w:rsidRPr="00AA6B79">
        <w:rPr>
          <w:rFonts w:ascii="Verdana" w:hAnsi="Verdana"/>
          <w:sz w:val="18"/>
        </w:rPr>
        <w:tab/>
      </w:r>
      <w:r w:rsidRPr="00AA6B79">
        <w:rPr>
          <w:rFonts w:ascii="Verdana" w:hAnsi="Verdana"/>
          <w:sz w:val="18"/>
        </w:rPr>
        <w:tab/>
        <w:t>Six</w:t>
      </w:r>
      <w:r w:rsidRPr="00AA6B79">
        <w:rPr>
          <w:rFonts w:ascii="Verdana" w:hAnsi="Verdana"/>
          <w:sz w:val="18"/>
        </w:rPr>
        <w:tab/>
      </w:r>
      <w:r w:rsidRPr="00AA6B79">
        <w:rPr>
          <w:rFonts w:ascii="Verdana" w:hAnsi="Verdana"/>
          <w:sz w:val="18"/>
        </w:rPr>
        <w:tab/>
      </w:r>
      <w:r w:rsidRPr="00AA6B79">
        <w:rPr>
          <w:rFonts w:ascii="Verdana" w:hAnsi="Verdana"/>
          <w:sz w:val="18"/>
        </w:rPr>
        <w:tab/>
      </w:r>
      <w:r w:rsidRPr="00AA6B79">
        <w:rPr>
          <w:rFonts w:ascii="Verdana" w:hAnsi="Verdana"/>
          <w:sz w:val="18"/>
        </w:rPr>
        <w:tab/>
        <w:t>10</w:t>
      </w:r>
      <w:r w:rsidRPr="00AA6B79">
        <w:rPr>
          <w:rFonts w:ascii="Verdana" w:hAnsi="Verdana"/>
          <w:sz w:val="18"/>
        </w:rPr>
        <w:tab/>
      </w:r>
      <w:r w:rsidRPr="00AA6B79">
        <w:rPr>
          <w:rFonts w:ascii="Verdana" w:hAnsi="Verdana"/>
          <w:sz w:val="18"/>
        </w:rPr>
        <w:tab/>
      </w:r>
      <w:r w:rsidRPr="00AA6B79">
        <w:rPr>
          <w:rFonts w:ascii="Verdana" w:hAnsi="Verdana"/>
          <w:sz w:val="18"/>
        </w:rPr>
        <w:tab/>
        <w:t>Four</w:t>
      </w:r>
    </w:p>
    <w:p w:rsidR="00DE2870" w:rsidRPr="00AE5052" w:rsidRDefault="00DE2870">
      <w:pPr>
        <w:widowControl w:val="0"/>
        <w:ind w:firstLine="720"/>
        <w:rPr>
          <w:rFonts w:ascii="Verdana" w:hAnsi="Verdana"/>
          <w:sz w:val="18"/>
        </w:rPr>
      </w:pPr>
      <w:r w:rsidRPr="00AE5052">
        <w:rPr>
          <w:rFonts w:ascii="Verdana" w:hAnsi="Verdana"/>
          <w:sz w:val="18"/>
        </w:rPr>
        <w:t>11</w:t>
      </w:r>
      <w:r w:rsidRPr="00AE5052">
        <w:rPr>
          <w:rFonts w:ascii="Verdana" w:hAnsi="Verdana"/>
          <w:sz w:val="18"/>
        </w:rPr>
        <w:tab/>
      </w:r>
      <w:r w:rsidRPr="00AE5052">
        <w:rPr>
          <w:rFonts w:ascii="Verdana" w:hAnsi="Verdana"/>
          <w:sz w:val="18"/>
        </w:rPr>
        <w:tab/>
      </w:r>
      <w:r w:rsidRPr="00AE5052">
        <w:rPr>
          <w:rFonts w:ascii="Verdana" w:hAnsi="Verdana"/>
          <w:sz w:val="18"/>
        </w:rPr>
        <w:tab/>
        <w:t>Five</w:t>
      </w:r>
      <w:r w:rsidRPr="00AE5052">
        <w:rPr>
          <w:rFonts w:ascii="Verdana" w:hAnsi="Verdana"/>
          <w:sz w:val="18"/>
        </w:rPr>
        <w:tab/>
      </w:r>
      <w:r w:rsidRPr="00AE5052">
        <w:rPr>
          <w:rFonts w:ascii="Verdana" w:hAnsi="Verdana"/>
          <w:sz w:val="18"/>
        </w:rPr>
        <w:tab/>
      </w:r>
      <w:r w:rsidRPr="00AE5052">
        <w:rPr>
          <w:rFonts w:ascii="Verdana" w:hAnsi="Verdana"/>
          <w:sz w:val="18"/>
        </w:rPr>
        <w:tab/>
      </w:r>
      <w:r w:rsidRPr="00AE5052">
        <w:rPr>
          <w:rFonts w:ascii="Verdana" w:hAnsi="Verdana"/>
          <w:sz w:val="18"/>
        </w:rPr>
        <w:tab/>
        <w:t>9</w:t>
      </w:r>
      <w:r w:rsidRPr="00AE5052">
        <w:rPr>
          <w:rFonts w:ascii="Verdana" w:hAnsi="Verdana"/>
          <w:sz w:val="18"/>
        </w:rPr>
        <w:tab/>
      </w:r>
      <w:r w:rsidRPr="00AE5052">
        <w:rPr>
          <w:rFonts w:ascii="Verdana" w:hAnsi="Verdana"/>
          <w:sz w:val="18"/>
        </w:rPr>
        <w:tab/>
      </w:r>
      <w:r w:rsidRPr="00AE5052">
        <w:rPr>
          <w:rFonts w:ascii="Verdana" w:hAnsi="Verdana"/>
          <w:sz w:val="18"/>
        </w:rPr>
        <w:tab/>
        <w:t>Three</w:t>
      </w:r>
    </w:p>
    <w:p w:rsidR="00DE2870" w:rsidRPr="00AE5052" w:rsidRDefault="00DE2870">
      <w:pPr>
        <w:widowControl w:val="0"/>
        <w:jc w:val="both"/>
        <w:rPr>
          <w:rFonts w:ascii="Verdana" w:hAnsi="Verdana"/>
          <w:sz w:val="18"/>
        </w:rPr>
      </w:pPr>
    </w:p>
    <w:p w:rsidR="00DE2870" w:rsidRPr="001C337C" w:rsidRDefault="00DE2870">
      <w:pPr>
        <w:pStyle w:val="Heading8"/>
        <w:keepNext w:val="0"/>
        <w:widowControl w:val="0"/>
        <w:overflowPunct/>
        <w:autoSpaceDE/>
        <w:autoSpaceDN/>
        <w:adjustRightInd/>
        <w:jc w:val="left"/>
        <w:textAlignment w:val="auto"/>
        <w:rPr>
          <w:rFonts w:ascii="Verdana" w:hAnsi="Verdana"/>
          <w:sz w:val="22"/>
        </w:rPr>
        <w:sectPr w:rsidR="00DE2870" w:rsidRPr="001C337C" w:rsidSect="00BB24B8">
          <w:footerReference w:type="default" r:id="rId26"/>
          <w:pgSz w:w="12240" w:h="15840"/>
          <w:pgMar w:top="1008" w:right="1008" w:bottom="1008" w:left="1008" w:header="720" w:footer="720" w:gutter="0"/>
          <w:pgNumType w:start="1"/>
          <w:cols w:space="720"/>
          <w:titlePg/>
          <w:docGrid w:linePitch="360"/>
        </w:sectPr>
      </w:pPr>
      <w:r w:rsidRPr="001C337C">
        <w:rPr>
          <w:rFonts w:ascii="Verdana" w:hAnsi="Verdana"/>
          <w:sz w:val="22"/>
        </w:rPr>
        <w:t>CLASS OFFICERS</w:t>
      </w:r>
    </w:p>
    <w:p w:rsidR="00DE2870" w:rsidRPr="001C337C" w:rsidRDefault="00DE2870">
      <w:pPr>
        <w:pStyle w:val="Heading6"/>
        <w:widowControl w:val="0"/>
        <w:rPr>
          <w:rFonts w:ascii="Verdana" w:hAnsi="Verdana"/>
          <w:i/>
          <w:iCs/>
          <w:sz w:val="20"/>
        </w:rPr>
      </w:pPr>
      <w:r w:rsidRPr="001C337C">
        <w:rPr>
          <w:rFonts w:ascii="Verdana" w:hAnsi="Verdana"/>
          <w:i/>
          <w:iCs/>
          <w:sz w:val="20"/>
        </w:rPr>
        <w:lastRenderedPageBreak/>
        <w:t>Grade 9</w:t>
      </w:r>
    </w:p>
    <w:p w:rsidR="00DE2870" w:rsidRPr="00163754" w:rsidRDefault="00703666">
      <w:pPr>
        <w:pStyle w:val="Heading3"/>
        <w:widowControl w:val="0"/>
        <w:jc w:val="both"/>
        <w:rPr>
          <w:rFonts w:ascii="Verdana" w:hAnsi="Verdana"/>
          <w:b w:val="0"/>
          <w:sz w:val="20"/>
          <w:u w:val="none"/>
        </w:rPr>
      </w:pPr>
      <w:r w:rsidRPr="00163754">
        <w:rPr>
          <w:rFonts w:ascii="Verdana" w:hAnsi="Verdana"/>
          <w:b w:val="0"/>
          <w:sz w:val="20"/>
          <w:u w:val="none"/>
        </w:rPr>
        <w:t xml:space="preserve">President:  </w:t>
      </w:r>
      <w:r w:rsidR="007813A9">
        <w:rPr>
          <w:rFonts w:ascii="Verdana" w:hAnsi="Verdana"/>
          <w:b w:val="0"/>
          <w:sz w:val="20"/>
          <w:u w:val="none"/>
        </w:rPr>
        <w:t>Matt Rossi</w:t>
      </w:r>
    </w:p>
    <w:p w:rsidR="00DE2870" w:rsidRPr="00163754" w:rsidRDefault="00703666">
      <w:pPr>
        <w:pStyle w:val="Heading3"/>
        <w:widowControl w:val="0"/>
        <w:jc w:val="both"/>
        <w:rPr>
          <w:rFonts w:ascii="Verdana" w:hAnsi="Verdana"/>
          <w:b w:val="0"/>
          <w:sz w:val="20"/>
          <w:u w:val="none"/>
        </w:rPr>
      </w:pPr>
      <w:r w:rsidRPr="00163754">
        <w:rPr>
          <w:rFonts w:ascii="Verdana" w:hAnsi="Verdana"/>
          <w:b w:val="0"/>
          <w:sz w:val="20"/>
          <w:u w:val="none"/>
        </w:rPr>
        <w:t xml:space="preserve">Vice-President:  </w:t>
      </w:r>
      <w:r w:rsidR="007813A9">
        <w:rPr>
          <w:rFonts w:ascii="Verdana" w:hAnsi="Verdana"/>
          <w:b w:val="0"/>
          <w:sz w:val="20"/>
          <w:u w:val="none"/>
        </w:rPr>
        <w:t>Victor Flinko</w:t>
      </w:r>
    </w:p>
    <w:p w:rsidR="00DE2870" w:rsidRPr="001C337C" w:rsidRDefault="00703666">
      <w:pPr>
        <w:pStyle w:val="Heading3"/>
        <w:widowControl w:val="0"/>
        <w:jc w:val="both"/>
        <w:rPr>
          <w:rFonts w:ascii="Verdana" w:hAnsi="Verdana"/>
          <w:b w:val="0"/>
          <w:sz w:val="20"/>
          <w:u w:val="none"/>
        </w:rPr>
      </w:pPr>
      <w:r w:rsidRPr="00163754">
        <w:rPr>
          <w:rFonts w:ascii="Verdana" w:hAnsi="Verdana"/>
          <w:b w:val="0"/>
          <w:sz w:val="20"/>
          <w:u w:val="none"/>
        </w:rPr>
        <w:t>Secretary:</w:t>
      </w:r>
      <w:r w:rsidRPr="001C337C">
        <w:rPr>
          <w:rFonts w:ascii="Verdana" w:hAnsi="Verdana"/>
          <w:b w:val="0"/>
          <w:sz w:val="20"/>
          <w:u w:val="none"/>
        </w:rPr>
        <w:t xml:space="preserve">  </w:t>
      </w:r>
      <w:r w:rsidR="007813A9">
        <w:rPr>
          <w:rFonts w:ascii="Verdana" w:hAnsi="Verdana"/>
          <w:b w:val="0"/>
          <w:sz w:val="20"/>
          <w:u w:val="none"/>
        </w:rPr>
        <w:t>Dom Hodil</w:t>
      </w:r>
    </w:p>
    <w:p w:rsidR="00DE2870" w:rsidRPr="001C337C" w:rsidRDefault="00DE2870">
      <w:pPr>
        <w:widowControl w:val="0"/>
        <w:jc w:val="both"/>
        <w:rPr>
          <w:rFonts w:ascii="Verdana" w:hAnsi="Verdana" w:cs="Arial"/>
          <w:bCs/>
          <w:sz w:val="16"/>
        </w:rPr>
      </w:pPr>
    </w:p>
    <w:p w:rsidR="00DE2870" w:rsidRPr="001C337C" w:rsidRDefault="00DE2870">
      <w:pPr>
        <w:pStyle w:val="Heading6"/>
        <w:widowControl w:val="0"/>
        <w:rPr>
          <w:rFonts w:ascii="Verdana" w:hAnsi="Verdana"/>
          <w:i/>
          <w:iCs/>
          <w:sz w:val="20"/>
        </w:rPr>
      </w:pPr>
      <w:r w:rsidRPr="001C337C">
        <w:rPr>
          <w:rFonts w:ascii="Verdana" w:hAnsi="Verdana"/>
          <w:i/>
          <w:iCs/>
          <w:sz w:val="20"/>
        </w:rPr>
        <w:t>Grade 10</w:t>
      </w:r>
    </w:p>
    <w:p w:rsidR="00DE2870" w:rsidRPr="001C337C" w:rsidRDefault="004C61C6">
      <w:pPr>
        <w:widowControl w:val="0"/>
        <w:jc w:val="both"/>
        <w:rPr>
          <w:rFonts w:ascii="Verdana" w:hAnsi="Verdana" w:cs="Arial"/>
          <w:bCs/>
          <w:sz w:val="20"/>
        </w:rPr>
      </w:pPr>
      <w:r w:rsidRPr="001C337C">
        <w:rPr>
          <w:rFonts w:ascii="Verdana" w:hAnsi="Verdana" w:cs="Arial"/>
          <w:bCs/>
          <w:sz w:val="20"/>
        </w:rPr>
        <w:t xml:space="preserve">President:  </w:t>
      </w:r>
      <w:r w:rsidR="00B93632">
        <w:rPr>
          <w:rFonts w:ascii="Verdana" w:hAnsi="Verdana" w:cs="Arial"/>
          <w:bCs/>
          <w:sz w:val="20"/>
        </w:rPr>
        <w:t>Mack</w:t>
      </w:r>
      <w:r w:rsidR="003F256F">
        <w:rPr>
          <w:rFonts w:ascii="Verdana" w:hAnsi="Verdana" w:cs="Arial"/>
          <w:bCs/>
          <w:sz w:val="20"/>
        </w:rPr>
        <w:t>enzie</w:t>
      </w:r>
      <w:r w:rsidR="00B93632">
        <w:rPr>
          <w:rFonts w:ascii="Verdana" w:hAnsi="Verdana" w:cs="Arial"/>
          <w:bCs/>
          <w:sz w:val="20"/>
        </w:rPr>
        <w:t xml:space="preserve"> Lewis</w:t>
      </w:r>
    </w:p>
    <w:p w:rsidR="00DE2870" w:rsidRPr="001C337C" w:rsidRDefault="00B93632">
      <w:pPr>
        <w:widowControl w:val="0"/>
        <w:jc w:val="both"/>
        <w:rPr>
          <w:rFonts w:ascii="Verdana" w:hAnsi="Verdana" w:cs="Arial"/>
          <w:bCs/>
          <w:sz w:val="20"/>
        </w:rPr>
      </w:pPr>
      <w:r>
        <w:rPr>
          <w:rFonts w:ascii="Verdana" w:hAnsi="Verdana" w:cs="Arial"/>
          <w:bCs/>
          <w:sz w:val="20"/>
        </w:rPr>
        <w:t xml:space="preserve">Vice </w:t>
      </w:r>
      <w:r w:rsidR="004C61C6" w:rsidRPr="001C337C">
        <w:rPr>
          <w:rFonts w:ascii="Verdana" w:hAnsi="Verdana" w:cs="Arial"/>
          <w:bCs/>
          <w:sz w:val="20"/>
        </w:rPr>
        <w:t xml:space="preserve">President:  </w:t>
      </w:r>
      <w:r>
        <w:rPr>
          <w:rFonts w:ascii="Verdana" w:hAnsi="Verdana" w:cs="Arial"/>
          <w:bCs/>
          <w:sz w:val="20"/>
        </w:rPr>
        <w:t>Tom Frank</w:t>
      </w:r>
    </w:p>
    <w:p w:rsidR="00DE2870" w:rsidRPr="001C337C" w:rsidRDefault="00BF1637">
      <w:pPr>
        <w:widowControl w:val="0"/>
        <w:jc w:val="both"/>
        <w:rPr>
          <w:rFonts w:ascii="Verdana" w:hAnsi="Verdana" w:cs="Arial"/>
          <w:bCs/>
          <w:sz w:val="20"/>
        </w:rPr>
      </w:pPr>
      <w:r>
        <w:rPr>
          <w:rFonts w:ascii="Verdana" w:hAnsi="Verdana" w:cs="Arial"/>
          <w:bCs/>
          <w:sz w:val="20"/>
        </w:rPr>
        <w:t xml:space="preserve">Secretary:  </w:t>
      </w:r>
      <w:r w:rsidR="00B93632">
        <w:rPr>
          <w:rFonts w:ascii="Verdana" w:hAnsi="Verdana" w:cs="Arial"/>
          <w:bCs/>
          <w:sz w:val="20"/>
        </w:rPr>
        <w:t>Ashley Pellegrino</w:t>
      </w:r>
    </w:p>
    <w:p w:rsidR="004C61C6" w:rsidRPr="001C337C" w:rsidRDefault="004C61C6">
      <w:pPr>
        <w:widowControl w:val="0"/>
        <w:jc w:val="both"/>
        <w:rPr>
          <w:rFonts w:ascii="Verdana" w:hAnsi="Verdana" w:cs="Arial"/>
          <w:bCs/>
          <w:sz w:val="20"/>
        </w:rPr>
      </w:pPr>
    </w:p>
    <w:p w:rsidR="00DE2870" w:rsidRPr="001C337C" w:rsidRDefault="00DE2870">
      <w:pPr>
        <w:pStyle w:val="Heading6"/>
        <w:widowControl w:val="0"/>
        <w:rPr>
          <w:rFonts w:ascii="Verdana" w:hAnsi="Verdana"/>
          <w:i/>
          <w:iCs/>
          <w:sz w:val="20"/>
        </w:rPr>
      </w:pPr>
      <w:r w:rsidRPr="001C337C">
        <w:rPr>
          <w:rFonts w:ascii="Verdana" w:hAnsi="Verdana"/>
          <w:i/>
          <w:iCs/>
          <w:sz w:val="20"/>
        </w:rPr>
        <w:t>Grade 11</w:t>
      </w:r>
    </w:p>
    <w:p w:rsidR="00DE2870" w:rsidRPr="001C337C" w:rsidRDefault="00E34A8C">
      <w:pPr>
        <w:widowControl w:val="0"/>
        <w:jc w:val="both"/>
        <w:rPr>
          <w:rFonts w:ascii="Verdana" w:hAnsi="Verdana" w:cs="Arial"/>
          <w:bCs/>
          <w:sz w:val="20"/>
        </w:rPr>
      </w:pPr>
      <w:r w:rsidRPr="001C337C">
        <w:rPr>
          <w:rFonts w:ascii="Verdana" w:hAnsi="Verdana" w:cs="Arial"/>
          <w:bCs/>
          <w:sz w:val="20"/>
        </w:rPr>
        <w:t xml:space="preserve">President:  </w:t>
      </w:r>
      <w:r w:rsidR="00B93632">
        <w:rPr>
          <w:rFonts w:ascii="Verdana" w:hAnsi="Verdana" w:cs="Arial"/>
          <w:bCs/>
          <w:sz w:val="20"/>
        </w:rPr>
        <w:t>Michael McGuire</w:t>
      </w:r>
    </w:p>
    <w:p w:rsidR="00DE2870" w:rsidRPr="001C337C" w:rsidRDefault="00B93632">
      <w:pPr>
        <w:widowControl w:val="0"/>
        <w:jc w:val="both"/>
        <w:rPr>
          <w:rFonts w:ascii="Verdana" w:hAnsi="Verdana" w:cs="Arial"/>
          <w:bCs/>
          <w:sz w:val="20"/>
        </w:rPr>
      </w:pPr>
      <w:r>
        <w:rPr>
          <w:rFonts w:ascii="Verdana" w:hAnsi="Verdana" w:cs="Arial"/>
          <w:bCs/>
          <w:sz w:val="20"/>
        </w:rPr>
        <w:t xml:space="preserve">Vice </w:t>
      </w:r>
      <w:r w:rsidR="000B499F">
        <w:rPr>
          <w:rFonts w:ascii="Verdana" w:hAnsi="Verdana" w:cs="Arial"/>
          <w:bCs/>
          <w:sz w:val="20"/>
        </w:rPr>
        <w:t xml:space="preserve">President: </w:t>
      </w:r>
      <w:r>
        <w:rPr>
          <w:rFonts w:ascii="Verdana" w:hAnsi="Verdana" w:cs="Arial"/>
          <w:bCs/>
          <w:sz w:val="20"/>
        </w:rPr>
        <w:t xml:space="preserve"> Nick Robb</w:t>
      </w:r>
    </w:p>
    <w:p w:rsidR="00DE2870" w:rsidRPr="001C337C" w:rsidRDefault="00DE2870">
      <w:pPr>
        <w:pStyle w:val="Heading1"/>
        <w:widowControl w:val="0"/>
        <w:overflowPunct w:val="0"/>
        <w:autoSpaceDE w:val="0"/>
        <w:autoSpaceDN w:val="0"/>
        <w:adjustRightInd w:val="0"/>
        <w:jc w:val="both"/>
        <w:textAlignment w:val="baseline"/>
        <w:rPr>
          <w:rFonts w:ascii="Verdana" w:hAnsi="Verdana" w:cs="Arial"/>
          <w:bCs/>
          <w:sz w:val="16"/>
        </w:rPr>
      </w:pPr>
    </w:p>
    <w:p w:rsidR="00DE2870" w:rsidRPr="001C337C" w:rsidRDefault="00DE2870">
      <w:pPr>
        <w:pStyle w:val="Heading1"/>
        <w:widowControl w:val="0"/>
        <w:overflowPunct w:val="0"/>
        <w:autoSpaceDE w:val="0"/>
        <w:autoSpaceDN w:val="0"/>
        <w:adjustRightInd w:val="0"/>
        <w:jc w:val="both"/>
        <w:textAlignment w:val="baseline"/>
        <w:rPr>
          <w:rFonts w:ascii="Verdana" w:hAnsi="Verdana" w:cs="Arial"/>
          <w:b/>
          <w:i/>
          <w:iCs/>
          <w:sz w:val="20"/>
        </w:rPr>
      </w:pPr>
      <w:r w:rsidRPr="001C337C">
        <w:rPr>
          <w:rFonts w:ascii="Verdana" w:hAnsi="Verdana" w:cs="Arial"/>
          <w:b/>
          <w:i/>
          <w:iCs/>
          <w:sz w:val="20"/>
        </w:rPr>
        <w:t>Grade 12</w:t>
      </w:r>
    </w:p>
    <w:p w:rsidR="00DE2870" w:rsidRPr="001C337C" w:rsidRDefault="004C61C6">
      <w:pPr>
        <w:pStyle w:val="Heading3"/>
        <w:widowControl w:val="0"/>
        <w:jc w:val="both"/>
        <w:rPr>
          <w:rFonts w:ascii="Verdana" w:hAnsi="Verdana"/>
          <w:b w:val="0"/>
          <w:sz w:val="20"/>
          <w:u w:val="none"/>
        </w:rPr>
      </w:pPr>
      <w:r w:rsidRPr="001C337C">
        <w:rPr>
          <w:rFonts w:ascii="Verdana" w:hAnsi="Verdana"/>
          <w:b w:val="0"/>
          <w:sz w:val="20"/>
          <w:u w:val="none"/>
        </w:rPr>
        <w:t xml:space="preserve">President:  </w:t>
      </w:r>
      <w:r w:rsidR="00B93632">
        <w:rPr>
          <w:rFonts w:ascii="Verdana" w:hAnsi="Verdana"/>
          <w:b w:val="0"/>
          <w:sz w:val="20"/>
          <w:u w:val="none"/>
        </w:rPr>
        <w:t>Brendan Galdo</w:t>
      </w:r>
    </w:p>
    <w:p w:rsidR="00CD5FF4" w:rsidRDefault="00B93632">
      <w:pPr>
        <w:pStyle w:val="Heading3"/>
        <w:widowControl w:val="0"/>
        <w:jc w:val="both"/>
        <w:rPr>
          <w:rFonts w:ascii="Verdana" w:hAnsi="Verdana"/>
          <w:b w:val="0"/>
          <w:sz w:val="20"/>
          <w:u w:val="none"/>
        </w:rPr>
      </w:pPr>
      <w:r>
        <w:rPr>
          <w:rFonts w:ascii="Verdana" w:hAnsi="Verdana"/>
          <w:b w:val="0"/>
          <w:sz w:val="20"/>
          <w:u w:val="none"/>
        </w:rPr>
        <w:t xml:space="preserve">Vice </w:t>
      </w:r>
      <w:r w:rsidR="004C61C6" w:rsidRPr="001C337C">
        <w:rPr>
          <w:rFonts w:ascii="Verdana" w:hAnsi="Verdana"/>
          <w:b w:val="0"/>
          <w:sz w:val="20"/>
          <w:u w:val="none"/>
        </w:rPr>
        <w:t xml:space="preserve">President:  </w:t>
      </w:r>
      <w:r>
        <w:rPr>
          <w:rFonts w:ascii="Verdana" w:hAnsi="Verdana"/>
          <w:b w:val="0"/>
          <w:sz w:val="20"/>
          <w:u w:val="none"/>
        </w:rPr>
        <w:t>Grant Burgman</w:t>
      </w:r>
    </w:p>
    <w:p w:rsidR="00DE2870" w:rsidRPr="00B93632" w:rsidRDefault="00AE5052" w:rsidP="00B93632">
      <w:pPr>
        <w:pStyle w:val="Heading3"/>
        <w:widowControl w:val="0"/>
        <w:rPr>
          <w:rFonts w:ascii="Verdana" w:hAnsi="Verdana"/>
          <w:b w:val="0"/>
          <w:sz w:val="20"/>
          <w:u w:val="none"/>
        </w:rPr>
        <w:sectPr w:rsidR="00DE2870" w:rsidRPr="00B93632">
          <w:footerReference w:type="even" r:id="rId27"/>
          <w:footerReference w:type="default" r:id="rId28"/>
          <w:type w:val="continuous"/>
          <w:pgSz w:w="12240" w:h="15840"/>
          <w:pgMar w:top="1152" w:right="1152" w:bottom="1152" w:left="1152" w:header="720" w:footer="720" w:gutter="0"/>
          <w:cols w:num="2" w:space="720" w:equalWidth="0">
            <w:col w:w="4608" w:space="720"/>
            <w:col w:w="4608"/>
          </w:cols>
          <w:docGrid w:linePitch="360"/>
        </w:sectPr>
      </w:pPr>
      <w:r w:rsidRPr="001C337C">
        <w:rPr>
          <w:rFonts w:ascii="Verdana" w:hAnsi="Verdana"/>
          <w:b w:val="0"/>
          <w:sz w:val="20"/>
          <w:u w:val="none"/>
        </w:rPr>
        <w:t>Secreta</w:t>
      </w:r>
      <w:r w:rsidR="004C61C6" w:rsidRPr="001C337C">
        <w:rPr>
          <w:rFonts w:ascii="Verdana" w:hAnsi="Verdana"/>
          <w:b w:val="0"/>
          <w:sz w:val="20"/>
          <w:u w:val="none"/>
        </w:rPr>
        <w:t>ry:</w:t>
      </w:r>
      <w:r w:rsidR="00B93632">
        <w:rPr>
          <w:rFonts w:ascii="Verdana" w:hAnsi="Verdana"/>
          <w:b w:val="0"/>
          <w:sz w:val="20"/>
          <w:u w:val="none"/>
        </w:rPr>
        <w:t xml:space="preserve"> </w:t>
      </w:r>
      <w:r w:rsidR="003F256F">
        <w:rPr>
          <w:rFonts w:ascii="Verdana" w:hAnsi="Verdana"/>
          <w:b w:val="0"/>
          <w:sz w:val="20"/>
          <w:u w:val="none"/>
        </w:rPr>
        <w:t>Dylan Mala</w:t>
      </w:r>
      <w:r w:rsidR="00B93632" w:rsidRPr="00B93632">
        <w:rPr>
          <w:rFonts w:ascii="Verdana" w:hAnsi="Verdana"/>
          <w:b w:val="0"/>
          <w:sz w:val="20"/>
          <w:u w:val="none"/>
        </w:rPr>
        <w:t>zich</w:t>
      </w:r>
    </w:p>
    <w:p w:rsidR="00CA6141" w:rsidRDefault="00CA6141">
      <w:pPr>
        <w:pStyle w:val="Heading8"/>
        <w:keepNext w:val="0"/>
        <w:widowControl w:val="0"/>
        <w:jc w:val="left"/>
        <w:rPr>
          <w:rFonts w:ascii="Verdana" w:hAnsi="Verdana"/>
          <w:sz w:val="22"/>
        </w:rPr>
      </w:pPr>
    </w:p>
    <w:p w:rsidR="00DE2870" w:rsidRPr="001C337C" w:rsidRDefault="00DE2870">
      <w:pPr>
        <w:pStyle w:val="Heading8"/>
        <w:keepNext w:val="0"/>
        <w:widowControl w:val="0"/>
        <w:jc w:val="left"/>
        <w:rPr>
          <w:rFonts w:ascii="Verdana" w:hAnsi="Verdana"/>
          <w:sz w:val="22"/>
        </w:rPr>
      </w:pPr>
      <w:r w:rsidRPr="001C337C">
        <w:rPr>
          <w:rFonts w:ascii="Verdana" w:hAnsi="Verdana"/>
          <w:sz w:val="22"/>
        </w:rPr>
        <w:t>CLASS REPRESENTATIVES</w:t>
      </w:r>
    </w:p>
    <w:p w:rsidR="00B93632" w:rsidRDefault="00E34A8C">
      <w:pPr>
        <w:pStyle w:val="Heading1"/>
        <w:keepNext w:val="0"/>
        <w:widowControl w:val="0"/>
        <w:overflowPunct w:val="0"/>
        <w:autoSpaceDE w:val="0"/>
        <w:autoSpaceDN w:val="0"/>
        <w:adjustRightInd w:val="0"/>
        <w:jc w:val="left"/>
        <w:textAlignment w:val="baseline"/>
        <w:rPr>
          <w:rFonts w:ascii="Verdana" w:hAnsi="Verdana"/>
          <w:b/>
          <w:i/>
          <w:iCs/>
          <w:sz w:val="20"/>
        </w:rPr>
      </w:pPr>
      <w:r w:rsidRPr="001C337C">
        <w:rPr>
          <w:rFonts w:ascii="Verdana" w:hAnsi="Verdana"/>
          <w:b/>
          <w:i/>
          <w:iCs/>
          <w:sz w:val="20"/>
        </w:rPr>
        <w:t>Grade 9</w:t>
      </w:r>
      <w:r w:rsidR="00B93632">
        <w:rPr>
          <w:rFonts w:ascii="Verdana" w:hAnsi="Verdana"/>
          <w:b/>
          <w:i/>
          <w:iCs/>
          <w:sz w:val="20"/>
        </w:rPr>
        <w:t xml:space="preserve"> </w:t>
      </w:r>
    </w:p>
    <w:p w:rsidR="00B93632" w:rsidRPr="00B93632" w:rsidRDefault="007813A9">
      <w:pPr>
        <w:pStyle w:val="Heading1"/>
        <w:keepNext w:val="0"/>
        <w:widowControl w:val="0"/>
        <w:overflowPunct w:val="0"/>
        <w:autoSpaceDE w:val="0"/>
        <w:autoSpaceDN w:val="0"/>
        <w:adjustRightInd w:val="0"/>
        <w:jc w:val="left"/>
        <w:textAlignment w:val="baseline"/>
        <w:rPr>
          <w:rFonts w:ascii="Verdana" w:hAnsi="Verdana"/>
          <w:iCs/>
          <w:sz w:val="20"/>
        </w:rPr>
      </w:pPr>
      <w:r>
        <w:rPr>
          <w:rFonts w:ascii="Verdana" w:hAnsi="Verdana"/>
          <w:iCs/>
          <w:sz w:val="20"/>
        </w:rPr>
        <w:t xml:space="preserve">Sami Hyland, </w:t>
      </w:r>
      <w:r w:rsidR="00DA0280">
        <w:rPr>
          <w:rFonts w:ascii="Verdana" w:hAnsi="Verdana"/>
          <w:iCs/>
          <w:sz w:val="20"/>
        </w:rPr>
        <w:t>Jordan Matta, Chloe Rusak, Marissa Durst</w:t>
      </w:r>
    </w:p>
    <w:p w:rsidR="00DE2870" w:rsidRPr="001C337C" w:rsidRDefault="00DE2870">
      <w:pPr>
        <w:pStyle w:val="Heading1"/>
        <w:keepNext w:val="0"/>
        <w:widowControl w:val="0"/>
        <w:overflowPunct w:val="0"/>
        <w:autoSpaceDE w:val="0"/>
        <w:autoSpaceDN w:val="0"/>
        <w:adjustRightInd w:val="0"/>
        <w:jc w:val="left"/>
        <w:textAlignment w:val="baseline"/>
        <w:rPr>
          <w:rFonts w:ascii="Verdana" w:hAnsi="Verdana"/>
          <w:b/>
          <w:i/>
          <w:iCs/>
          <w:sz w:val="20"/>
        </w:rPr>
      </w:pPr>
      <w:r w:rsidRPr="001C337C">
        <w:rPr>
          <w:rFonts w:ascii="Verdana" w:hAnsi="Verdana"/>
          <w:b/>
          <w:i/>
          <w:iCs/>
          <w:sz w:val="20"/>
        </w:rPr>
        <w:t>Grade 10</w:t>
      </w:r>
    </w:p>
    <w:p w:rsidR="00E34A8C" w:rsidRPr="001C337C" w:rsidRDefault="00B93632">
      <w:pPr>
        <w:widowControl w:val="0"/>
        <w:rPr>
          <w:rFonts w:ascii="Verdana" w:hAnsi="Verdana"/>
          <w:iCs/>
          <w:sz w:val="20"/>
        </w:rPr>
      </w:pPr>
      <w:r>
        <w:rPr>
          <w:rFonts w:ascii="Verdana" w:hAnsi="Verdana" w:cs="Arial"/>
          <w:sz w:val="20"/>
        </w:rPr>
        <w:t>Kayla Anderson, Nicolette Casarcia, Matt Saich, Rachel West</w:t>
      </w:r>
    </w:p>
    <w:p w:rsidR="00DE2870" w:rsidRPr="00AE5052" w:rsidRDefault="00DE2870">
      <w:pPr>
        <w:widowControl w:val="0"/>
        <w:rPr>
          <w:rFonts w:ascii="Verdana" w:hAnsi="Verdana"/>
          <w:b/>
          <w:i/>
          <w:iCs/>
          <w:sz w:val="20"/>
        </w:rPr>
      </w:pPr>
      <w:r w:rsidRPr="001C337C">
        <w:rPr>
          <w:rFonts w:ascii="Verdana" w:hAnsi="Verdana"/>
          <w:b/>
          <w:i/>
          <w:iCs/>
          <w:sz w:val="20"/>
        </w:rPr>
        <w:t>Grade 11</w:t>
      </w:r>
    </w:p>
    <w:p w:rsidR="00E34A8C" w:rsidRPr="00AE5052" w:rsidRDefault="00B93632">
      <w:pPr>
        <w:widowControl w:val="0"/>
        <w:rPr>
          <w:rFonts w:ascii="Verdana" w:hAnsi="Verdana" w:cs="Arial"/>
          <w:bCs/>
          <w:iCs/>
          <w:sz w:val="20"/>
        </w:rPr>
      </w:pPr>
      <w:r>
        <w:rPr>
          <w:rFonts w:ascii="Verdana" w:hAnsi="Verdana" w:cs="Arial"/>
          <w:sz w:val="20"/>
        </w:rPr>
        <w:t>Krista Capone, Taylor Dudding, Gianna Knauss</w:t>
      </w:r>
    </w:p>
    <w:p w:rsidR="00DE2870" w:rsidRPr="00AE5052" w:rsidRDefault="00DE2870">
      <w:pPr>
        <w:widowControl w:val="0"/>
        <w:rPr>
          <w:rFonts w:ascii="Verdana" w:hAnsi="Verdana" w:cs="Arial"/>
          <w:b/>
          <w:bCs/>
          <w:i/>
          <w:iCs/>
          <w:sz w:val="20"/>
        </w:rPr>
      </w:pPr>
      <w:r w:rsidRPr="00AE5052">
        <w:rPr>
          <w:rFonts w:ascii="Verdana" w:hAnsi="Verdana" w:cs="Arial"/>
          <w:b/>
          <w:bCs/>
          <w:i/>
          <w:iCs/>
          <w:sz w:val="20"/>
        </w:rPr>
        <w:t>Grade 12</w:t>
      </w:r>
    </w:p>
    <w:p w:rsidR="00DE2870" w:rsidRPr="00AE5052" w:rsidRDefault="00B93632">
      <w:pPr>
        <w:pStyle w:val="BodyText"/>
        <w:widowControl w:val="0"/>
        <w:jc w:val="left"/>
        <w:rPr>
          <w:rFonts w:ascii="Verdana" w:hAnsi="Verdana"/>
          <w:sz w:val="20"/>
        </w:rPr>
      </w:pPr>
      <w:r>
        <w:rPr>
          <w:rFonts w:ascii="Verdana" w:hAnsi="Verdana" w:cs="Arial"/>
          <w:sz w:val="20"/>
        </w:rPr>
        <w:t>Brooke Arnold, Andrew Getsy, Andrew Marzullo, Marina Pilston</w:t>
      </w:r>
    </w:p>
    <w:p w:rsidR="00E34A8C" w:rsidRPr="00AE5052" w:rsidRDefault="00E34A8C">
      <w:pPr>
        <w:pStyle w:val="BodyText"/>
        <w:widowControl w:val="0"/>
        <w:jc w:val="left"/>
        <w:rPr>
          <w:rFonts w:ascii="Verdana" w:hAnsi="Verdana"/>
          <w:sz w:val="18"/>
        </w:rPr>
      </w:pPr>
    </w:p>
    <w:p w:rsidR="00DE2870" w:rsidRPr="00AE5052" w:rsidRDefault="00DE2870">
      <w:pPr>
        <w:pStyle w:val="BodyText"/>
        <w:widowControl w:val="0"/>
        <w:jc w:val="left"/>
        <w:rPr>
          <w:rFonts w:ascii="Verdana" w:hAnsi="Verdana"/>
          <w:sz w:val="18"/>
        </w:rPr>
      </w:pPr>
      <w:r w:rsidRPr="00AE5052">
        <w:rPr>
          <w:rFonts w:ascii="Verdana" w:hAnsi="Verdana"/>
          <w:sz w:val="18"/>
        </w:rPr>
        <w:t>In addition, four distinguished positions are available on Student Government.  These four officers comprise Student Council.  It is the official duty of Student Council to oversee the entire operations of Student Government.  Candidates for the positions on Student Council must be in their junior year at the time of election and must also have previous experience with Student Government.  The following positions are available on Council:  Student Council President, Vice President, Secretary, and Treasurer.</w:t>
      </w:r>
    </w:p>
    <w:p w:rsidR="004444D7" w:rsidRDefault="004444D7">
      <w:pPr>
        <w:pStyle w:val="Heading2"/>
        <w:keepNext w:val="0"/>
        <w:widowControl w:val="0"/>
        <w:rPr>
          <w:rFonts w:ascii="Verdana" w:hAnsi="Verdana" w:cs="Arial"/>
          <w:bCs w:val="0"/>
        </w:rPr>
      </w:pPr>
    </w:p>
    <w:p w:rsidR="00DE2870" w:rsidRPr="00AE5052" w:rsidRDefault="00DE2870">
      <w:pPr>
        <w:pStyle w:val="Heading2"/>
        <w:keepNext w:val="0"/>
        <w:widowControl w:val="0"/>
        <w:rPr>
          <w:rFonts w:ascii="Verdana" w:hAnsi="Verdana" w:cs="Arial"/>
          <w:bCs w:val="0"/>
        </w:rPr>
      </w:pPr>
      <w:r w:rsidRPr="00AE5052">
        <w:rPr>
          <w:rFonts w:ascii="Verdana" w:hAnsi="Verdana" w:cs="Arial"/>
          <w:bCs w:val="0"/>
        </w:rPr>
        <w:t>STUDENT COUNCIL OFFICERS</w:t>
      </w:r>
    </w:p>
    <w:p w:rsidR="00DE2870" w:rsidRPr="00AE5052" w:rsidRDefault="00CD5FF4">
      <w:pPr>
        <w:pStyle w:val="Heading3"/>
        <w:keepNext w:val="0"/>
        <w:widowControl w:val="0"/>
        <w:rPr>
          <w:rFonts w:ascii="Verdana" w:hAnsi="Verdana"/>
          <w:b w:val="0"/>
          <w:sz w:val="20"/>
          <w:u w:val="none"/>
        </w:rPr>
      </w:pPr>
      <w:r>
        <w:rPr>
          <w:rFonts w:ascii="Verdana" w:hAnsi="Verdana"/>
          <w:b w:val="0"/>
          <w:sz w:val="20"/>
          <w:u w:val="none"/>
        </w:rPr>
        <w:t xml:space="preserve">President: </w:t>
      </w:r>
      <w:r w:rsidR="00B93632">
        <w:rPr>
          <w:rFonts w:ascii="Verdana" w:hAnsi="Verdana"/>
          <w:b w:val="0"/>
          <w:sz w:val="20"/>
          <w:u w:val="none"/>
        </w:rPr>
        <w:t>Caleb Tarosky</w:t>
      </w:r>
      <w:r w:rsidR="004928D6">
        <w:rPr>
          <w:rFonts w:ascii="Verdana" w:hAnsi="Verdana"/>
          <w:b w:val="0"/>
          <w:sz w:val="20"/>
          <w:u w:val="none"/>
        </w:rPr>
        <w:tab/>
      </w:r>
      <w:r w:rsidR="004C61C6">
        <w:rPr>
          <w:rFonts w:ascii="Verdana" w:hAnsi="Verdana"/>
          <w:b w:val="0"/>
          <w:sz w:val="20"/>
          <w:u w:val="none"/>
        </w:rPr>
        <w:tab/>
      </w:r>
      <w:r w:rsidR="004C61C6">
        <w:rPr>
          <w:rFonts w:ascii="Verdana" w:hAnsi="Verdana"/>
          <w:b w:val="0"/>
          <w:sz w:val="20"/>
          <w:u w:val="none"/>
        </w:rPr>
        <w:tab/>
        <w:t xml:space="preserve">Vice President:  </w:t>
      </w:r>
      <w:r w:rsidR="00B93632">
        <w:rPr>
          <w:rFonts w:ascii="Verdana" w:hAnsi="Verdana"/>
          <w:b w:val="0"/>
          <w:sz w:val="20"/>
          <w:u w:val="none"/>
        </w:rPr>
        <w:t>Lindsey Herd</w:t>
      </w:r>
    </w:p>
    <w:p w:rsidR="006F4ABC" w:rsidRPr="005E3203" w:rsidRDefault="004C61C6" w:rsidP="005E3203">
      <w:pPr>
        <w:pStyle w:val="Heading3"/>
        <w:keepNext w:val="0"/>
        <w:widowControl w:val="0"/>
        <w:rPr>
          <w:rFonts w:ascii="Verdana" w:hAnsi="Verdana"/>
          <w:b w:val="0"/>
          <w:sz w:val="20"/>
          <w:u w:val="none"/>
        </w:rPr>
      </w:pPr>
      <w:r>
        <w:rPr>
          <w:rFonts w:ascii="Verdana" w:hAnsi="Verdana"/>
          <w:b w:val="0"/>
          <w:sz w:val="20"/>
          <w:u w:val="none"/>
        </w:rPr>
        <w:t xml:space="preserve">Secretary:  </w:t>
      </w:r>
      <w:r w:rsidR="00B93632">
        <w:rPr>
          <w:rFonts w:ascii="Verdana" w:hAnsi="Verdana"/>
          <w:b w:val="0"/>
          <w:sz w:val="20"/>
          <w:u w:val="none"/>
        </w:rPr>
        <w:t>Carly Izydore</w:t>
      </w:r>
      <w:r w:rsidR="00AD6CCB">
        <w:rPr>
          <w:rFonts w:ascii="Verdana" w:hAnsi="Verdana"/>
          <w:b w:val="0"/>
          <w:sz w:val="20"/>
          <w:u w:val="none"/>
        </w:rPr>
        <w:tab/>
      </w:r>
      <w:r w:rsidR="00AD6CCB">
        <w:rPr>
          <w:rFonts w:ascii="Verdana" w:hAnsi="Verdana"/>
          <w:b w:val="0"/>
          <w:sz w:val="20"/>
          <w:u w:val="none"/>
        </w:rPr>
        <w:tab/>
      </w:r>
      <w:r>
        <w:rPr>
          <w:rFonts w:ascii="Verdana" w:hAnsi="Verdana"/>
          <w:b w:val="0"/>
          <w:sz w:val="20"/>
          <w:u w:val="none"/>
        </w:rPr>
        <w:tab/>
        <w:t>Treasurer:</w:t>
      </w:r>
      <w:r w:rsidR="00B93632">
        <w:rPr>
          <w:rFonts w:ascii="Verdana" w:hAnsi="Verdana"/>
          <w:b w:val="0"/>
          <w:sz w:val="20"/>
          <w:u w:val="none"/>
        </w:rPr>
        <w:t xml:space="preserve"> Jazmine Phillips-Acie</w:t>
      </w:r>
      <w:r>
        <w:rPr>
          <w:rFonts w:ascii="Verdana" w:hAnsi="Verdana"/>
          <w:b w:val="0"/>
          <w:sz w:val="20"/>
          <w:u w:val="none"/>
        </w:rPr>
        <w:t xml:space="preserve">  </w:t>
      </w:r>
    </w:p>
    <w:p w:rsidR="00CA6141" w:rsidRDefault="00163754" w:rsidP="00163754">
      <w:pPr>
        <w:pStyle w:val="Heading1"/>
        <w:keepNext w:val="0"/>
        <w:widowControl w:val="0"/>
        <w:tabs>
          <w:tab w:val="left" w:pos="2009"/>
          <w:tab w:val="center" w:pos="5112"/>
        </w:tabs>
        <w:jc w:val="left"/>
        <w:rPr>
          <w:rFonts w:ascii="Verdana" w:hAnsi="Verdana"/>
          <w:b/>
          <w:bCs/>
          <w:sz w:val="28"/>
        </w:rPr>
      </w:pPr>
      <w:r>
        <w:rPr>
          <w:rFonts w:ascii="Verdana" w:hAnsi="Verdana"/>
          <w:b/>
          <w:bCs/>
          <w:sz w:val="28"/>
        </w:rPr>
        <w:tab/>
      </w:r>
      <w:r>
        <w:rPr>
          <w:rFonts w:ascii="Verdana" w:hAnsi="Verdana"/>
          <w:b/>
          <w:bCs/>
          <w:sz w:val="28"/>
        </w:rPr>
        <w:tab/>
      </w:r>
    </w:p>
    <w:p w:rsidR="00755B74" w:rsidRDefault="00755B74" w:rsidP="00CA6141">
      <w:pPr>
        <w:pStyle w:val="Heading1"/>
        <w:keepNext w:val="0"/>
        <w:widowControl w:val="0"/>
        <w:tabs>
          <w:tab w:val="left" w:pos="2009"/>
          <w:tab w:val="center" w:pos="5112"/>
        </w:tabs>
        <w:rPr>
          <w:rFonts w:ascii="Verdana" w:hAnsi="Verdana"/>
          <w:b/>
          <w:bCs/>
          <w:sz w:val="28"/>
        </w:rPr>
      </w:pPr>
    </w:p>
    <w:p w:rsidR="00DE2870" w:rsidRPr="00AE5052" w:rsidRDefault="00DE2870" w:rsidP="00CA6141">
      <w:pPr>
        <w:pStyle w:val="Heading1"/>
        <w:keepNext w:val="0"/>
        <w:widowControl w:val="0"/>
        <w:tabs>
          <w:tab w:val="left" w:pos="2009"/>
          <w:tab w:val="center" w:pos="5112"/>
        </w:tabs>
        <w:rPr>
          <w:rFonts w:ascii="Verdana" w:hAnsi="Verdana"/>
          <w:b/>
          <w:bCs/>
          <w:sz w:val="28"/>
        </w:rPr>
      </w:pPr>
      <w:r w:rsidRPr="00AE5052">
        <w:rPr>
          <w:rFonts w:ascii="Verdana" w:hAnsi="Verdana"/>
          <w:b/>
          <w:bCs/>
          <w:sz w:val="28"/>
        </w:rPr>
        <w:lastRenderedPageBreak/>
        <w:t>DISCIPLINE – SECONDARY</w:t>
      </w:r>
    </w:p>
    <w:p w:rsidR="00DE2870" w:rsidRPr="00755B74" w:rsidRDefault="00DE2870">
      <w:pPr>
        <w:pStyle w:val="Heading1"/>
        <w:keepNext w:val="0"/>
        <w:widowControl w:val="0"/>
        <w:jc w:val="left"/>
        <w:rPr>
          <w:rFonts w:ascii="Verdana" w:hAnsi="Verdana"/>
          <w:b/>
          <w:bCs/>
          <w:iCs/>
          <w:snapToGrid w:val="0"/>
          <w:sz w:val="20"/>
        </w:rPr>
      </w:pPr>
      <w:r w:rsidRPr="00755B74">
        <w:rPr>
          <w:rFonts w:ascii="Verdana" w:hAnsi="Verdana"/>
          <w:b/>
          <w:bCs/>
          <w:iCs/>
          <w:snapToGrid w:val="0"/>
          <w:sz w:val="20"/>
        </w:rPr>
        <w:t>STUDENT DISCIPLINE – Board Policy 218</w:t>
      </w:r>
    </w:p>
    <w:p w:rsidR="00DE2870" w:rsidRDefault="00DE2870">
      <w:pPr>
        <w:widowControl w:val="0"/>
        <w:tabs>
          <w:tab w:val="left" w:pos="288"/>
          <w:tab w:val="left" w:pos="2160"/>
          <w:tab w:val="left" w:pos="2880"/>
        </w:tabs>
        <w:rPr>
          <w:rFonts w:ascii="Verdana" w:hAnsi="Verdana"/>
          <w:snapToGrid w:val="0"/>
          <w:sz w:val="18"/>
        </w:rPr>
      </w:pPr>
      <w:r w:rsidRPr="00AE5052">
        <w:rPr>
          <w:rFonts w:ascii="Verdana" w:hAnsi="Verdana"/>
          <w:snapToGrid w:val="0"/>
          <w:sz w:val="18"/>
        </w:rPr>
        <w:tab/>
        <w:t>The Board acknowledges that student conduct is closely related to learning.  An effective educational</w:t>
      </w:r>
      <w:r>
        <w:rPr>
          <w:rFonts w:ascii="Verdana" w:hAnsi="Verdana"/>
          <w:snapToGrid w:val="0"/>
          <w:sz w:val="18"/>
        </w:rPr>
        <w:t xml:space="preserve"> program requires a safe and orderly school environment, and the effectiveness of the instructional program is, in part, reflected in the behavior of students.</w:t>
      </w:r>
    </w:p>
    <w:p w:rsidR="00DE2870" w:rsidRDefault="00DE2870">
      <w:pPr>
        <w:widowControl w:val="0"/>
        <w:tabs>
          <w:tab w:val="left" w:pos="288"/>
          <w:tab w:val="left" w:pos="2160"/>
          <w:tab w:val="left" w:pos="2880"/>
        </w:tabs>
        <w:rPr>
          <w:rFonts w:ascii="Verdana" w:hAnsi="Verdana"/>
          <w:snapToGrid w:val="0"/>
          <w:sz w:val="18"/>
        </w:rPr>
      </w:pPr>
      <w:r>
        <w:rPr>
          <w:rFonts w:ascii="Verdana" w:hAnsi="Verdana"/>
          <w:snapToGrid w:val="0"/>
          <w:sz w:val="18"/>
        </w:rPr>
        <w:tab/>
        <w:t xml:space="preserve">The Board shall require each student to adhere to Board policies and the rules and regulations promulgated by the administration and to submit to disciplinary measures appropriately assigned for infractions of those rules. School rules and Board policies shall govern student conduct in school, at school-sponsored activities, and during the time spent in travel to and from school. </w:t>
      </w:r>
    </w:p>
    <w:p w:rsidR="00DE2870" w:rsidRDefault="00DE2870">
      <w:pPr>
        <w:widowControl w:val="0"/>
        <w:tabs>
          <w:tab w:val="left" w:pos="288"/>
          <w:tab w:val="left" w:pos="2160"/>
          <w:tab w:val="left" w:pos="2880"/>
        </w:tabs>
        <w:rPr>
          <w:rFonts w:ascii="Verdana" w:hAnsi="Verdana"/>
          <w:snapToGrid w:val="0"/>
          <w:sz w:val="18"/>
        </w:rPr>
      </w:pPr>
      <w:r>
        <w:rPr>
          <w:rFonts w:ascii="Verdana" w:hAnsi="Verdana"/>
          <w:snapToGrid w:val="0"/>
          <w:sz w:val="18"/>
        </w:rPr>
        <w:tab/>
        <w:t>The Board shall adopt a Discipline Code to govern student behavior.  Rules governing student conduct shall require students to:</w:t>
      </w:r>
    </w:p>
    <w:p w:rsidR="00DE2870" w:rsidRDefault="00DE2870">
      <w:pPr>
        <w:widowControl w:val="0"/>
        <w:tabs>
          <w:tab w:val="left" w:pos="288"/>
          <w:tab w:val="left" w:pos="2160"/>
          <w:tab w:val="left" w:pos="2880"/>
        </w:tabs>
        <w:rPr>
          <w:rFonts w:ascii="Verdana" w:hAnsi="Verdana"/>
          <w:snapToGrid w:val="0"/>
          <w:sz w:val="18"/>
        </w:rPr>
      </w:pPr>
      <w:r>
        <w:rPr>
          <w:rFonts w:ascii="Verdana" w:hAnsi="Verdana"/>
          <w:snapToGrid w:val="0"/>
          <w:sz w:val="18"/>
        </w:rPr>
        <w:t>1.  Conform to reasonable standards of socially acceptable behavior.</w:t>
      </w:r>
    </w:p>
    <w:p w:rsidR="00DE2870" w:rsidRDefault="00DE2870">
      <w:pPr>
        <w:widowControl w:val="0"/>
        <w:tabs>
          <w:tab w:val="left" w:pos="2160"/>
          <w:tab w:val="left" w:pos="2880"/>
        </w:tabs>
        <w:rPr>
          <w:rFonts w:ascii="Verdana" w:hAnsi="Verdana"/>
          <w:snapToGrid w:val="0"/>
          <w:sz w:val="18"/>
        </w:rPr>
      </w:pPr>
      <w:r>
        <w:rPr>
          <w:rFonts w:ascii="Verdana" w:hAnsi="Verdana"/>
          <w:snapToGrid w:val="0"/>
          <w:sz w:val="18"/>
        </w:rPr>
        <w:t>2.  Respect the rights, person and property of others.</w:t>
      </w:r>
    </w:p>
    <w:p w:rsidR="00DE2870" w:rsidRDefault="00DE2870">
      <w:pPr>
        <w:widowControl w:val="0"/>
        <w:tabs>
          <w:tab w:val="left" w:pos="288"/>
          <w:tab w:val="left" w:pos="2160"/>
          <w:tab w:val="left" w:pos="2880"/>
        </w:tabs>
        <w:rPr>
          <w:rFonts w:ascii="Verdana" w:hAnsi="Verdana"/>
          <w:snapToGrid w:val="0"/>
          <w:sz w:val="18"/>
        </w:rPr>
      </w:pPr>
      <w:r>
        <w:rPr>
          <w:rFonts w:ascii="Verdana" w:hAnsi="Verdana"/>
          <w:snapToGrid w:val="0"/>
          <w:sz w:val="18"/>
        </w:rPr>
        <w:t>3.  Preserve the degree of order necessary to the educational program in which they are engaged.</w:t>
      </w:r>
    </w:p>
    <w:p w:rsidR="00DE2870" w:rsidRDefault="00DE2870">
      <w:pPr>
        <w:widowControl w:val="0"/>
        <w:tabs>
          <w:tab w:val="left" w:pos="2160"/>
          <w:tab w:val="left" w:pos="2880"/>
        </w:tabs>
        <w:rPr>
          <w:rFonts w:ascii="Verdana" w:hAnsi="Verdana"/>
          <w:snapToGrid w:val="0"/>
          <w:sz w:val="18"/>
        </w:rPr>
      </w:pPr>
      <w:r>
        <w:rPr>
          <w:rFonts w:ascii="Verdana" w:hAnsi="Verdana"/>
          <w:snapToGrid w:val="0"/>
          <w:sz w:val="18"/>
        </w:rPr>
        <w:t>4.  Obey constituted authority and respond to those who hold that authority.</w:t>
      </w:r>
    </w:p>
    <w:p w:rsidR="00DE2870" w:rsidRDefault="00DE2870">
      <w:pPr>
        <w:widowControl w:val="0"/>
        <w:rPr>
          <w:rFonts w:ascii="Verdana" w:hAnsi="Verdana"/>
          <w:sz w:val="18"/>
        </w:rPr>
      </w:pPr>
      <w:r>
        <w:rPr>
          <w:rFonts w:ascii="Verdana" w:hAnsi="Verdana"/>
          <w:sz w:val="18"/>
        </w:rPr>
        <w:t xml:space="preserve">   Any student disciplined by a district employee shall have the right to notice of the infraction and a hearing before the building principal prior to being disciplined, and the student may appeal the discipline determination to the Superintendent or designee.</w:t>
      </w:r>
    </w:p>
    <w:p w:rsidR="00D82B9E" w:rsidRPr="00755B74" w:rsidRDefault="00D82B9E">
      <w:pPr>
        <w:widowControl w:val="0"/>
        <w:rPr>
          <w:rFonts w:ascii="Verdana" w:hAnsi="Verdana"/>
          <w:sz w:val="18"/>
        </w:rPr>
      </w:pPr>
    </w:p>
    <w:p w:rsidR="00DE2870" w:rsidRPr="00755B74" w:rsidRDefault="00DE2870">
      <w:pPr>
        <w:pStyle w:val="Heading1"/>
        <w:keepNext w:val="0"/>
        <w:widowControl w:val="0"/>
        <w:jc w:val="left"/>
        <w:rPr>
          <w:rFonts w:ascii="Verdana" w:hAnsi="Verdana"/>
          <w:b/>
          <w:bCs/>
          <w:iCs/>
          <w:sz w:val="20"/>
        </w:rPr>
      </w:pPr>
      <w:r w:rsidRPr="00755B74">
        <w:rPr>
          <w:rFonts w:ascii="Verdana" w:hAnsi="Verdana"/>
          <w:b/>
          <w:bCs/>
          <w:iCs/>
          <w:sz w:val="20"/>
        </w:rPr>
        <w:t>Corporal Punishment</w:t>
      </w:r>
    </w:p>
    <w:p w:rsidR="00DE2870" w:rsidRDefault="00DE2870">
      <w:pPr>
        <w:pStyle w:val="Heading2"/>
        <w:keepNext w:val="0"/>
        <w:widowControl w:val="0"/>
        <w:rPr>
          <w:rFonts w:ascii="Verdana" w:hAnsi="Verdana" w:cs="Arial"/>
          <w:b w:val="0"/>
          <w:bCs w:val="0"/>
          <w:sz w:val="18"/>
        </w:rPr>
      </w:pPr>
      <w:r>
        <w:rPr>
          <w:rFonts w:ascii="Verdana" w:hAnsi="Verdana" w:cs="Arial"/>
          <w:b w:val="0"/>
          <w:bCs w:val="0"/>
          <w:sz w:val="18"/>
        </w:rPr>
        <w:t>The Board prohibits the use of corporal punishment as a form of discipline for students in the district.</w:t>
      </w:r>
    </w:p>
    <w:p w:rsidR="00DE2870" w:rsidRDefault="00DE2870">
      <w:pPr>
        <w:rPr>
          <w:rFonts w:ascii="Verdana" w:hAnsi="Verdana"/>
          <w:sz w:val="18"/>
        </w:rPr>
      </w:pPr>
      <w:r>
        <w:rPr>
          <w:rFonts w:ascii="Verdana" w:hAnsi="Verdana"/>
          <w:sz w:val="18"/>
        </w:rPr>
        <w:t>In situations where a parent or the Board prohibits corporal punishment, reasonable force may still be used by teachers and school authorities under any of the following circumstances:  to quell a disturbance, to obtain possession of weapons or other dangerous objects, for the purpose of self-defense, and for the protection of persons or property.</w:t>
      </w:r>
      <w:r w:rsidR="00D82B9E">
        <w:rPr>
          <w:rFonts w:ascii="Verdana" w:hAnsi="Verdana"/>
          <w:sz w:val="18"/>
        </w:rPr>
        <w:t xml:space="preserve">  For more information, please refer to Board Policy #218.</w:t>
      </w:r>
    </w:p>
    <w:p w:rsidR="00DE2870" w:rsidRPr="00294DA4" w:rsidRDefault="00DE2870">
      <w:pPr>
        <w:pStyle w:val="Heading1"/>
        <w:keepNext w:val="0"/>
        <w:widowControl w:val="0"/>
        <w:jc w:val="left"/>
        <w:rPr>
          <w:rFonts w:ascii="Verdana" w:hAnsi="Verdana"/>
          <w:sz w:val="12"/>
          <w:szCs w:val="12"/>
        </w:rPr>
      </w:pPr>
    </w:p>
    <w:p w:rsidR="00DE2870" w:rsidRPr="00755B74" w:rsidRDefault="00DE2870">
      <w:pPr>
        <w:pStyle w:val="Heading1"/>
        <w:keepNext w:val="0"/>
        <w:widowControl w:val="0"/>
        <w:jc w:val="left"/>
        <w:rPr>
          <w:rFonts w:ascii="Verdana" w:hAnsi="Verdana"/>
          <w:b/>
          <w:bCs/>
          <w:iCs/>
          <w:sz w:val="20"/>
        </w:rPr>
      </w:pPr>
      <w:r w:rsidRPr="00755B74">
        <w:rPr>
          <w:rFonts w:ascii="Verdana" w:hAnsi="Verdana"/>
          <w:b/>
          <w:bCs/>
          <w:iCs/>
          <w:sz w:val="20"/>
        </w:rPr>
        <w:t>Level I Discipline</w:t>
      </w:r>
    </w:p>
    <w:p w:rsidR="00DE2870" w:rsidRDefault="00DE2870">
      <w:pPr>
        <w:pStyle w:val="BodyText"/>
        <w:widowControl w:val="0"/>
        <w:jc w:val="left"/>
        <w:rPr>
          <w:rFonts w:ascii="Verdana" w:hAnsi="Verdana"/>
          <w:sz w:val="18"/>
        </w:rPr>
      </w:pPr>
      <w:r>
        <w:rPr>
          <w:rFonts w:ascii="Verdana" w:hAnsi="Verdana"/>
          <w:sz w:val="18"/>
        </w:rPr>
        <w:t>These infractions are usually first time offenses that do not cause major disruptions to that established routine.  They represent the mildest form of student misconduct.  The discipline is handled by the staff member in charge or the one who observes the infraction.  Disciplinary options elected at this level are at the discretion of the teacher/staff member and are intended to provide the student with personal and direct interaction with the teacher.</w:t>
      </w:r>
    </w:p>
    <w:p w:rsidR="00DE2870" w:rsidRDefault="00DE2870">
      <w:pPr>
        <w:pStyle w:val="Heading1"/>
        <w:keepNext w:val="0"/>
        <w:widowControl w:val="0"/>
        <w:jc w:val="left"/>
        <w:rPr>
          <w:rFonts w:ascii="Verdana" w:hAnsi="Verdana"/>
          <w:b/>
          <w:bCs/>
          <w:sz w:val="18"/>
        </w:rPr>
      </w:pPr>
      <w:r>
        <w:rPr>
          <w:rFonts w:ascii="Verdana" w:hAnsi="Verdana"/>
          <w:b/>
          <w:bCs/>
          <w:sz w:val="18"/>
        </w:rPr>
        <w:t>Strategies/Options</w:t>
      </w:r>
    </w:p>
    <w:p w:rsidR="00DE2870" w:rsidRDefault="00DE2870">
      <w:pPr>
        <w:pStyle w:val="BodyText"/>
        <w:widowControl w:val="0"/>
        <w:jc w:val="left"/>
        <w:rPr>
          <w:rFonts w:ascii="Verdana" w:hAnsi="Verdana"/>
          <w:sz w:val="18"/>
        </w:rPr>
      </w:pPr>
      <w:r>
        <w:rPr>
          <w:rFonts w:ascii="Verdana" w:hAnsi="Verdana"/>
          <w:sz w:val="18"/>
        </w:rPr>
        <w:t>Disciplinary measures can vary from a personal conference to after school detention.  Administrative involvement and behavior modification are not included in the options.</w:t>
      </w:r>
    </w:p>
    <w:p w:rsidR="00DE2870" w:rsidRDefault="00DE2870">
      <w:pPr>
        <w:widowControl w:val="0"/>
        <w:ind w:left="1440" w:hanging="720"/>
        <w:rPr>
          <w:rFonts w:ascii="Verdana" w:hAnsi="Verdana" w:cs="Arial"/>
          <w:sz w:val="18"/>
        </w:rPr>
      </w:pPr>
      <w:r>
        <w:rPr>
          <w:rFonts w:ascii="Verdana" w:hAnsi="Verdana" w:cs="Arial"/>
          <w:sz w:val="18"/>
        </w:rPr>
        <w:t>1. Person</w:t>
      </w:r>
      <w:r w:rsidR="00FB0480">
        <w:rPr>
          <w:rFonts w:ascii="Verdana" w:hAnsi="Verdana" w:cs="Arial"/>
          <w:sz w:val="18"/>
        </w:rPr>
        <w:t>al Conferences</w:t>
      </w:r>
      <w:r w:rsidR="00FB0480">
        <w:rPr>
          <w:rFonts w:ascii="Verdana" w:hAnsi="Verdana" w:cs="Arial"/>
          <w:sz w:val="18"/>
        </w:rPr>
        <w:tab/>
      </w:r>
      <w:r w:rsidR="00FB0480">
        <w:rPr>
          <w:rFonts w:ascii="Verdana" w:hAnsi="Verdana" w:cs="Arial"/>
          <w:sz w:val="18"/>
        </w:rPr>
        <w:tab/>
      </w:r>
      <w:r w:rsidR="00FB0480" w:rsidRPr="002E5BE9">
        <w:rPr>
          <w:rFonts w:ascii="Verdana" w:hAnsi="Verdana" w:cs="Arial"/>
          <w:sz w:val="18"/>
        </w:rPr>
        <w:t xml:space="preserve">5. </w:t>
      </w:r>
      <w:r w:rsidRPr="002E5BE9">
        <w:rPr>
          <w:rFonts w:ascii="Verdana" w:hAnsi="Verdana" w:cs="Arial"/>
          <w:sz w:val="18"/>
        </w:rPr>
        <w:t>Detention</w:t>
      </w:r>
    </w:p>
    <w:p w:rsidR="00DE2870" w:rsidRDefault="00DE2870">
      <w:pPr>
        <w:widowControl w:val="0"/>
        <w:ind w:left="1440" w:hanging="720"/>
        <w:rPr>
          <w:rFonts w:ascii="Verdana" w:hAnsi="Verdana" w:cs="Arial"/>
          <w:sz w:val="18"/>
        </w:rPr>
      </w:pPr>
      <w:r>
        <w:rPr>
          <w:rFonts w:ascii="Verdana" w:hAnsi="Verdana" w:cs="Arial"/>
          <w:sz w:val="18"/>
        </w:rPr>
        <w:t>2. Parental Contacts</w:t>
      </w:r>
      <w:r>
        <w:rPr>
          <w:rFonts w:ascii="Verdana" w:hAnsi="Verdana" w:cs="Arial"/>
          <w:sz w:val="18"/>
        </w:rPr>
        <w:tab/>
      </w:r>
      <w:r>
        <w:rPr>
          <w:rFonts w:ascii="Verdana" w:hAnsi="Verdana" w:cs="Arial"/>
          <w:sz w:val="18"/>
        </w:rPr>
        <w:tab/>
      </w:r>
      <w:r>
        <w:rPr>
          <w:rFonts w:ascii="Verdana" w:hAnsi="Verdana" w:cs="Arial"/>
          <w:sz w:val="18"/>
        </w:rPr>
        <w:tab/>
        <w:t>6. Verbal Reprimand</w:t>
      </w:r>
    </w:p>
    <w:p w:rsidR="00DE2870" w:rsidRDefault="00DE2870">
      <w:pPr>
        <w:widowControl w:val="0"/>
        <w:ind w:left="1440" w:hanging="720"/>
        <w:rPr>
          <w:rFonts w:ascii="Verdana" w:hAnsi="Verdana" w:cs="Arial"/>
          <w:sz w:val="18"/>
        </w:rPr>
      </w:pPr>
      <w:r>
        <w:rPr>
          <w:rFonts w:ascii="Verdana" w:hAnsi="Verdana" w:cs="Arial"/>
          <w:sz w:val="18"/>
        </w:rPr>
        <w:t>3. Restriction of Privileges</w:t>
      </w:r>
      <w:r>
        <w:rPr>
          <w:rFonts w:ascii="Verdana" w:hAnsi="Verdana" w:cs="Arial"/>
          <w:sz w:val="18"/>
        </w:rPr>
        <w:tab/>
      </w:r>
      <w:r>
        <w:rPr>
          <w:rFonts w:ascii="Verdana" w:hAnsi="Verdana" w:cs="Arial"/>
          <w:sz w:val="18"/>
        </w:rPr>
        <w:tab/>
        <w:t>7. Teacher Counseling</w:t>
      </w:r>
    </w:p>
    <w:p w:rsidR="00DE2870" w:rsidRDefault="00DE2870">
      <w:pPr>
        <w:widowControl w:val="0"/>
        <w:ind w:left="1440" w:hanging="720"/>
        <w:rPr>
          <w:rFonts w:ascii="Verdana" w:hAnsi="Verdana" w:cs="Arial"/>
          <w:sz w:val="18"/>
        </w:rPr>
      </w:pPr>
      <w:r>
        <w:rPr>
          <w:rFonts w:ascii="Verdana" w:hAnsi="Verdana" w:cs="Arial"/>
          <w:sz w:val="18"/>
        </w:rPr>
        <w:t>4. Special Assignments</w:t>
      </w:r>
    </w:p>
    <w:p w:rsidR="005740F6" w:rsidRDefault="005740F6">
      <w:pPr>
        <w:pStyle w:val="BodyText"/>
        <w:widowControl w:val="0"/>
        <w:jc w:val="left"/>
        <w:rPr>
          <w:rFonts w:ascii="Verdana" w:hAnsi="Verdana"/>
          <w:b/>
          <w:bCs/>
          <w:i/>
          <w:iCs/>
          <w:sz w:val="20"/>
        </w:rPr>
      </w:pPr>
    </w:p>
    <w:p w:rsidR="00DE2870" w:rsidRPr="00755B74" w:rsidRDefault="00DE2870">
      <w:pPr>
        <w:pStyle w:val="BodyText"/>
        <w:widowControl w:val="0"/>
        <w:jc w:val="left"/>
        <w:rPr>
          <w:rFonts w:ascii="Verdana" w:hAnsi="Verdana"/>
          <w:b/>
          <w:bCs/>
          <w:iCs/>
          <w:sz w:val="20"/>
        </w:rPr>
      </w:pPr>
      <w:r w:rsidRPr="00755B74">
        <w:rPr>
          <w:rFonts w:ascii="Verdana" w:hAnsi="Verdana"/>
          <w:b/>
          <w:bCs/>
          <w:iCs/>
          <w:sz w:val="20"/>
        </w:rPr>
        <w:t>Level II Discipline</w:t>
      </w:r>
    </w:p>
    <w:p w:rsidR="00DE2870" w:rsidRDefault="00DE2870">
      <w:pPr>
        <w:pStyle w:val="BodyText"/>
        <w:widowControl w:val="0"/>
        <w:jc w:val="left"/>
        <w:rPr>
          <w:rFonts w:ascii="Verdana" w:hAnsi="Verdana"/>
          <w:sz w:val="18"/>
        </w:rPr>
      </w:pPr>
      <w:r>
        <w:rPr>
          <w:rFonts w:ascii="Verdana" w:hAnsi="Verdana"/>
          <w:sz w:val="18"/>
        </w:rPr>
        <w:t>The misconduct disrupts the established routine and requires administrative intervention.  In many cases, the infractions are a continuation of those in Level I and occur when that level’s disciplinary options fail to effect positive change.  The misbehavior at this level does not represent a direct threat to the health and safety of others.</w:t>
      </w:r>
    </w:p>
    <w:p w:rsidR="00DE2870" w:rsidRDefault="00DE2870">
      <w:pPr>
        <w:pStyle w:val="BodyText"/>
        <w:widowControl w:val="0"/>
        <w:jc w:val="left"/>
        <w:rPr>
          <w:rFonts w:ascii="Verdana" w:hAnsi="Verdana"/>
          <w:b/>
          <w:bCs/>
          <w:sz w:val="18"/>
        </w:rPr>
      </w:pPr>
      <w:r>
        <w:rPr>
          <w:rFonts w:ascii="Verdana" w:hAnsi="Verdana"/>
          <w:b/>
          <w:bCs/>
          <w:sz w:val="18"/>
        </w:rPr>
        <w:t>Procedures</w:t>
      </w:r>
    </w:p>
    <w:p w:rsidR="00DE2870" w:rsidRDefault="00DE2870">
      <w:pPr>
        <w:pStyle w:val="BodyText"/>
        <w:widowControl w:val="0"/>
        <w:jc w:val="left"/>
        <w:rPr>
          <w:rFonts w:ascii="Verdana" w:hAnsi="Verdana"/>
          <w:sz w:val="18"/>
        </w:rPr>
      </w:pPr>
      <w:r>
        <w:rPr>
          <w:rFonts w:ascii="Verdana" w:hAnsi="Verdana"/>
          <w:sz w:val="18"/>
        </w:rPr>
        <w:t xml:space="preserve">1. Teacher refers the student to an administrator.  Teacher </w:t>
      </w:r>
      <w:r w:rsidR="00AD6CCB">
        <w:rPr>
          <w:rFonts w:ascii="Verdana" w:hAnsi="Verdana"/>
          <w:sz w:val="18"/>
        </w:rPr>
        <w:t xml:space="preserve">will </w:t>
      </w:r>
      <w:r>
        <w:rPr>
          <w:rFonts w:ascii="Verdana" w:hAnsi="Verdana"/>
          <w:sz w:val="18"/>
        </w:rPr>
        <w:t>document the infraction</w:t>
      </w:r>
      <w:r w:rsidR="00AD6CCB">
        <w:rPr>
          <w:rFonts w:ascii="Verdana" w:hAnsi="Verdana"/>
          <w:sz w:val="18"/>
        </w:rPr>
        <w:t xml:space="preserve"> and contact parents</w:t>
      </w:r>
      <w:r>
        <w:rPr>
          <w:rFonts w:ascii="Verdana" w:hAnsi="Verdana"/>
          <w:sz w:val="18"/>
        </w:rPr>
        <w:t>.</w:t>
      </w:r>
    </w:p>
    <w:p w:rsidR="00DE2870" w:rsidRDefault="00DE2870">
      <w:pPr>
        <w:pStyle w:val="BodyText"/>
        <w:widowControl w:val="0"/>
        <w:jc w:val="left"/>
        <w:rPr>
          <w:rFonts w:ascii="Verdana" w:hAnsi="Verdana"/>
          <w:sz w:val="18"/>
        </w:rPr>
      </w:pPr>
      <w:r>
        <w:rPr>
          <w:rFonts w:ascii="Verdana" w:hAnsi="Verdana"/>
          <w:sz w:val="18"/>
        </w:rPr>
        <w:t>2. The administrator will contact the parents by phone and/or letter for infractions involving a behavior modification, in-school behavior modification, or out-of-school suspension.  Out-of-school suspension will be followed by a post-suspension conference if warranted.</w:t>
      </w:r>
    </w:p>
    <w:p w:rsidR="00DE2870" w:rsidRDefault="00DE2870">
      <w:pPr>
        <w:pStyle w:val="BodyText"/>
        <w:widowControl w:val="0"/>
        <w:jc w:val="left"/>
        <w:rPr>
          <w:rFonts w:ascii="Verdana" w:hAnsi="Verdana"/>
          <w:sz w:val="18"/>
        </w:rPr>
      </w:pPr>
      <w:r>
        <w:rPr>
          <w:rFonts w:ascii="Verdana" w:hAnsi="Verdana"/>
          <w:sz w:val="18"/>
        </w:rPr>
        <w:t>3. The administrator will also document the infractions.</w:t>
      </w:r>
    </w:p>
    <w:p w:rsidR="00DE2870" w:rsidRDefault="00DE2870">
      <w:pPr>
        <w:pStyle w:val="BodyText"/>
        <w:widowControl w:val="0"/>
        <w:jc w:val="left"/>
        <w:rPr>
          <w:rFonts w:ascii="Verdana" w:hAnsi="Verdana"/>
          <w:b/>
          <w:bCs/>
          <w:sz w:val="18"/>
        </w:rPr>
      </w:pPr>
      <w:r>
        <w:rPr>
          <w:rFonts w:ascii="Verdana" w:hAnsi="Verdana"/>
          <w:b/>
          <w:bCs/>
          <w:sz w:val="18"/>
        </w:rPr>
        <w:t>Strategies/Options</w:t>
      </w:r>
    </w:p>
    <w:p w:rsidR="00DE2870" w:rsidRDefault="00FB0480">
      <w:pPr>
        <w:widowControl w:val="0"/>
        <w:ind w:left="720"/>
        <w:rPr>
          <w:rFonts w:ascii="Verdana" w:hAnsi="Verdana" w:cs="Arial"/>
          <w:sz w:val="18"/>
        </w:rPr>
      </w:pPr>
      <w:r w:rsidRPr="002E5BE9">
        <w:rPr>
          <w:rFonts w:ascii="Verdana" w:hAnsi="Verdana" w:cs="Arial"/>
          <w:sz w:val="18"/>
        </w:rPr>
        <w:t>1. D</w:t>
      </w:r>
      <w:r w:rsidR="00191F80" w:rsidRPr="002E5BE9">
        <w:rPr>
          <w:rFonts w:ascii="Verdana" w:hAnsi="Verdana" w:cs="Arial"/>
          <w:sz w:val="18"/>
        </w:rPr>
        <w:t>eten</w:t>
      </w:r>
      <w:r w:rsidR="00DE2870" w:rsidRPr="002E5BE9">
        <w:rPr>
          <w:rFonts w:ascii="Verdana" w:hAnsi="Verdana" w:cs="Arial"/>
          <w:sz w:val="18"/>
        </w:rPr>
        <w:t>tion</w:t>
      </w:r>
      <w:r w:rsidR="00DE2870" w:rsidRPr="002E5BE9">
        <w:rPr>
          <w:rFonts w:ascii="Verdana" w:hAnsi="Verdana" w:cs="Arial"/>
          <w:sz w:val="18"/>
        </w:rPr>
        <w:tab/>
      </w:r>
      <w:r w:rsidR="00DE2870" w:rsidRPr="002E5BE9">
        <w:rPr>
          <w:rFonts w:ascii="Verdana" w:hAnsi="Verdana" w:cs="Arial"/>
          <w:sz w:val="18"/>
        </w:rPr>
        <w:tab/>
      </w:r>
      <w:r w:rsidR="00DE2870" w:rsidRPr="002E5BE9">
        <w:rPr>
          <w:rFonts w:ascii="Verdana" w:hAnsi="Verdana" w:cs="Arial"/>
          <w:sz w:val="18"/>
        </w:rPr>
        <w:tab/>
      </w:r>
      <w:r w:rsidRPr="002E5BE9">
        <w:rPr>
          <w:rFonts w:ascii="Verdana" w:hAnsi="Verdana" w:cs="Arial"/>
          <w:sz w:val="18"/>
        </w:rPr>
        <w:tab/>
      </w:r>
      <w:r w:rsidRPr="002E5BE9">
        <w:rPr>
          <w:rFonts w:ascii="Verdana" w:hAnsi="Verdana" w:cs="Arial"/>
          <w:sz w:val="18"/>
        </w:rPr>
        <w:tab/>
      </w:r>
      <w:r w:rsidR="00DE2870" w:rsidRPr="002E5BE9">
        <w:rPr>
          <w:rFonts w:ascii="Verdana" w:hAnsi="Verdana" w:cs="Arial"/>
          <w:sz w:val="18"/>
        </w:rPr>
        <w:t>4. Modified schedule</w:t>
      </w:r>
    </w:p>
    <w:p w:rsidR="00DE2870" w:rsidRDefault="00DE2870">
      <w:pPr>
        <w:widowControl w:val="0"/>
        <w:ind w:left="720"/>
        <w:rPr>
          <w:rFonts w:ascii="Verdana" w:hAnsi="Verdana" w:cs="Arial"/>
          <w:sz w:val="18"/>
        </w:rPr>
      </w:pPr>
      <w:r>
        <w:rPr>
          <w:rFonts w:ascii="Verdana" w:hAnsi="Verdana" w:cs="Arial"/>
          <w:sz w:val="18"/>
        </w:rPr>
        <w:t>2. Temporary out-of-school suspension</w:t>
      </w:r>
      <w:r>
        <w:rPr>
          <w:rFonts w:ascii="Verdana" w:hAnsi="Verdana" w:cs="Arial"/>
          <w:sz w:val="18"/>
        </w:rPr>
        <w:tab/>
      </w:r>
      <w:r>
        <w:rPr>
          <w:rFonts w:ascii="Verdana" w:hAnsi="Verdana" w:cs="Arial"/>
          <w:sz w:val="18"/>
        </w:rPr>
        <w:tab/>
        <w:t>5. Referral support personnel or agencies</w:t>
      </w:r>
    </w:p>
    <w:p w:rsidR="00DE2870" w:rsidRDefault="00DE2870">
      <w:pPr>
        <w:widowControl w:val="0"/>
        <w:ind w:left="720"/>
        <w:rPr>
          <w:rFonts w:ascii="Verdana" w:hAnsi="Verdana" w:cs="Arial"/>
          <w:sz w:val="18"/>
        </w:rPr>
      </w:pPr>
      <w:r>
        <w:rPr>
          <w:rFonts w:ascii="Verdana" w:hAnsi="Verdana" w:cs="Arial"/>
          <w:sz w:val="18"/>
        </w:rPr>
        <w:t>3. The options of Level 1 can be applied</w:t>
      </w:r>
      <w:r>
        <w:rPr>
          <w:rFonts w:ascii="Verdana" w:hAnsi="Verdana" w:cs="Arial"/>
          <w:sz w:val="18"/>
        </w:rPr>
        <w:tab/>
        <w:t>6. In-school behavior modification</w:t>
      </w:r>
    </w:p>
    <w:p w:rsidR="00DE2870" w:rsidRDefault="00DE2870">
      <w:pPr>
        <w:widowControl w:val="0"/>
        <w:rPr>
          <w:rFonts w:ascii="Verdana" w:hAnsi="Verdana" w:cs="Arial"/>
          <w:sz w:val="18"/>
        </w:rPr>
      </w:pPr>
    </w:p>
    <w:p w:rsidR="00DE2870" w:rsidRPr="00673436" w:rsidRDefault="00DE2870">
      <w:pPr>
        <w:pStyle w:val="Heading1"/>
        <w:keepNext w:val="0"/>
        <w:widowControl w:val="0"/>
        <w:jc w:val="left"/>
        <w:rPr>
          <w:rFonts w:ascii="Verdana" w:hAnsi="Verdana"/>
          <w:b/>
          <w:bCs/>
          <w:iCs/>
          <w:sz w:val="20"/>
        </w:rPr>
      </w:pPr>
      <w:r w:rsidRPr="00673436">
        <w:rPr>
          <w:rFonts w:ascii="Verdana" w:hAnsi="Verdana"/>
          <w:b/>
          <w:bCs/>
          <w:iCs/>
          <w:sz w:val="20"/>
        </w:rPr>
        <w:t>Level III Discipline</w:t>
      </w:r>
    </w:p>
    <w:p w:rsidR="00DE2870" w:rsidRDefault="00DE2870">
      <w:pPr>
        <w:pStyle w:val="BodyText3"/>
        <w:widowControl w:val="0"/>
        <w:jc w:val="left"/>
        <w:rPr>
          <w:rFonts w:ascii="Verdana" w:hAnsi="Verdana"/>
          <w:sz w:val="18"/>
        </w:rPr>
      </w:pPr>
      <w:r>
        <w:rPr>
          <w:rFonts w:ascii="Verdana" w:hAnsi="Verdana"/>
          <w:sz w:val="18"/>
        </w:rPr>
        <w:t>The acts at this level are of a more serious nature that could be classified as criminal.  Nevertheless, the school’s policy and resources provide for the handling of most cases.  The acts may be directed against others and personal property, but they do not pose a serious threat to personal safety.  The nature and particulars of the incident will determine whether the case will be processed by the school or referred to other authorities.</w:t>
      </w:r>
    </w:p>
    <w:p w:rsidR="00673436" w:rsidRDefault="00673436">
      <w:pPr>
        <w:pStyle w:val="Heading1"/>
        <w:keepNext w:val="0"/>
        <w:widowControl w:val="0"/>
        <w:jc w:val="left"/>
        <w:rPr>
          <w:rFonts w:ascii="Verdana" w:hAnsi="Verdana"/>
          <w:b/>
          <w:bCs/>
          <w:sz w:val="18"/>
        </w:rPr>
      </w:pPr>
    </w:p>
    <w:p w:rsidR="00DE2870" w:rsidRDefault="00DE2870">
      <w:pPr>
        <w:pStyle w:val="Heading1"/>
        <w:keepNext w:val="0"/>
        <w:widowControl w:val="0"/>
        <w:jc w:val="left"/>
        <w:rPr>
          <w:rFonts w:ascii="Verdana" w:hAnsi="Verdana"/>
          <w:b/>
          <w:bCs/>
          <w:sz w:val="18"/>
        </w:rPr>
      </w:pPr>
      <w:r>
        <w:rPr>
          <w:rFonts w:ascii="Verdana" w:hAnsi="Verdana"/>
          <w:b/>
          <w:bCs/>
          <w:sz w:val="18"/>
        </w:rPr>
        <w:lastRenderedPageBreak/>
        <w:t>Procedures</w:t>
      </w:r>
    </w:p>
    <w:p w:rsidR="00DE2870" w:rsidRDefault="00DE2870">
      <w:pPr>
        <w:widowControl w:val="0"/>
        <w:rPr>
          <w:rFonts w:ascii="Verdana" w:hAnsi="Verdana" w:cs="Arial"/>
          <w:sz w:val="18"/>
        </w:rPr>
      </w:pPr>
      <w:r>
        <w:rPr>
          <w:rFonts w:ascii="Verdana" w:hAnsi="Verdana" w:cs="Arial"/>
          <w:sz w:val="18"/>
        </w:rPr>
        <w:t>1. An investigation of the infraction is conduc</w:t>
      </w:r>
      <w:r w:rsidR="00CD5FF4">
        <w:rPr>
          <w:rFonts w:ascii="Verdana" w:hAnsi="Verdana" w:cs="Arial"/>
          <w:sz w:val="18"/>
        </w:rPr>
        <w:t>t</w:t>
      </w:r>
      <w:r>
        <w:rPr>
          <w:rFonts w:ascii="Verdana" w:hAnsi="Verdana" w:cs="Arial"/>
          <w:sz w:val="18"/>
        </w:rPr>
        <w:t>ed by the administration.  The staff member or members who are directly involved with the case are consulted in the investigative process.</w:t>
      </w:r>
    </w:p>
    <w:p w:rsidR="00DE2870" w:rsidRDefault="00DE2870">
      <w:pPr>
        <w:widowControl w:val="0"/>
        <w:rPr>
          <w:rFonts w:ascii="Verdana" w:hAnsi="Verdana" w:cs="Arial"/>
          <w:sz w:val="18"/>
        </w:rPr>
      </w:pPr>
      <w:r>
        <w:rPr>
          <w:rFonts w:ascii="Verdana" w:hAnsi="Verdana" w:cs="Arial"/>
          <w:sz w:val="18"/>
        </w:rPr>
        <w:t>2. The parent is notified of the situation, and a conference is arranged to review and discuss the matter.</w:t>
      </w:r>
    </w:p>
    <w:p w:rsidR="00DE2870" w:rsidRDefault="00DE2870">
      <w:pPr>
        <w:widowControl w:val="0"/>
        <w:rPr>
          <w:rFonts w:ascii="Verdana" w:hAnsi="Verdana" w:cs="Arial"/>
          <w:sz w:val="18"/>
        </w:rPr>
      </w:pPr>
      <w:r>
        <w:rPr>
          <w:rFonts w:ascii="Verdana" w:hAnsi="Verdana" w:cs="Arial"/>
          <w:sz w:val="18"/>
        </w:rPr>
        <w:t>3. The administration writes a report of the particulars of the infractions, which is then maintained by the administration.</w:t>
      </w:r>
    </w:p>
    <w:p w:rsidR="00DE2870" w:rsidRDefault="00DE2870">
      <w:pPr>
        <w:widowControl w:val="0"/>
        <w:rPr>
          <w:rFonts w:ascii="Verdana" w:hAnsi="Verdana" w:cs="Arial"/>
          <w:sz w:val="18"/>
        </w:rPr>
      </w:pPr>
      <w:r>
        <w:rPr>
          <w:rFonts w:ascii="Verdana" w:hAnsi="Verdana" w:cs="Arial"/>
          <w:sz w:val="18"/>
        </w:rPr>
        <w:t xml:space="preserve">4. Following the disposition of the infraction, the student is scheduled for counseling sessions </w:t>
      </w:r>
    </w:p>
    <w:p w:rsidR="00DE2870" w:rsidRDefault="00DE2870">
      <w:pPr>
        <w:widowControl w:val="0"/>
        <w:rPr>
          <w:rFonts w:ascii="Verdana" w:hAnsi="Verdana" w:cs="Arial"/>
          <w:sz w:val="18"/>
        </w:rPr>
      </w:pPr>
      <w:r>
        <w:rPr>
          <w:rFonts w:ascii="Verdana" w:hAnsi="Verdana" w:cs="Arial"/>
          <w:sz w:val="18"/>
        </w:rPr>
        <w:t>with his/her guidance counselor if recommended.</w:t>
      </w:r>
    </w:p>
    <w:p w:rsidR="00DE2870" w:rsidRDefault="00DE2870">
      <w:pPr>
        <w:pStyle w:val="Heading1"/>
        <w:keepNext w:val="0"/>
        <w:widowControl w:val="0"/>
        <w:jc w:val="left"/>
        <w:rPr>
          <w:rFonts w:ascii="Verdana" w:hAnsi="Verdana"/>
          <w:b/>
          <w:bCs/>
          <w:sz w:val="18"/>
        </w:rPr>
      </w:pPr>
      <w:r>
        <w:rPr>
          <w:rFonts w:ascii="Verdana" w:hAnsi="Verdana"/>
          <w:b/>
          <w:bCs/>
          <w:sz w:val="18"/>
        </w:rPr>
        <w:t>Strategies/Options</w:t>
      </w:r>
    </w:p>
    <w:p w:rsidR="00DE2870" w:rsidRDefault="00DE2870">
      <w:pPr>
        <w:widowControl w:val="0"/>
        <w:ind w:left="720"/>
        <w:rPr>
          <w:rFonts w:ascii="Verdana" w:hAnsi="Verdana" w:cs="Arial"/>
          <w:sz w:val="18"/>
        </w:rPr>
      </w:pPr>
      <w:r w:rsidRPr="002E5BE9">
        <w:rPr>
          <w:rFonts w:ascii="Verdana" w:hAnsi="Verdana" w:cs="Arial"/>
          <w:sz w:val="18"/>
        </w:rPr>
        <w:t xml:space="preserve">1. </w:t>
      </w:r>
      <w:r w:rsidR="00FB0480" w:rsidRPr="002E5BE9">
        <w:rPr>
          <w:rFonts w:ascii="Verdana" w:hAnsi="Verdana" w:cs="Arial"/>
          <w:sz w:val="18"/>
        </w:rPr>
        <w:t>D</w:t>
      </w:r>
      <w:r w:rsidR="00191F80" w:rsidRPr="002E5BE9">
        <w:rPr>
          <w:rFonts w:ascii="Verdana" w:hAnsi="Verdana" w:cs="Arial"/>
          <w:sz w:val="18"/>
        </w:rPr>
        <w:t>etention</w:t>
      </w:r>
      <w:r w:rsidRPr="002E5BE9">
        <w:rPr>
          <w:rFonts w:ascii="Verdana" w:hAnsi="Verdana" w:cs="Arial"/>
          <w:sz w:val="18"/>
        </w:rPr>
        <w:tab/>
      </w:r>
      <w:r w:rsidRPr="002E5BE9">
        <w:rPr>
          <w:rFonts w:ascii="Verdana" w:hAnsi="Verdana" w:cs="Arial"/>
          <w:sz w:val="18"/>
        </w:rPr>
        <w:tab/>
      </w:r>
      <w:r w:rsidRPr="002E5BE9">
        <w:rPr>
          <w:rFonts w:ascii="Verdana" w:hAnsi="Verdana" w:cs="Arial"/>
          <w:sz w:val="18"/>
        </w:rPr>
        <w:tab/>
      </w:r>
      <w:r w:rsidR="00FB0480" w:rsidRPr="002E5BE9">
        <w:rPr>
          <w:rFonts w:ascii="Verdana" w:hAnsi="Verdana" w:cs="Arial"/>
          <w:sz w:val="18"/>
        </w:rPr>
        <w:tab/>
      </w:r>
      <w:r w:rsidR="00FB0480" w:rsidRPr="002E5BE9">
        <w:rPr>
          <w:rFonts w:ascii="Verdana" w:hAnsi="Verdana" w:cs="Arial"/>
          <w:sz w:val="18"/>
        </w:rPr>
        <w:tab/>
      </w:r>
      <w:r w:rsidRPr="002E5BE9">
        <w:rPr>
          <w:rFonts w:ascii="Verdana" w:hAnsi="Verdana" w:cs="Arial"/>
          <w:sz w:val="18"/>
        </w:rPr>
        <w:t>4. Removal from class</w:t>
      </w:r>
    </w:p>
    <w:p w:rsidR="00DE2870" w:rsidRDefault="00DE2870">
      <w:pPr>
        <w:widowControl w:val="0"/>
        <w:ind w:left="720"/>
        <w:rPr>
          <w:rFonts w:ascii="Verdana" w:hAnsi="Verdana" w:cs="Arial"/>
          <w:sz w:val="18"/>
        </w:rPr>
      </w:pPr>
      <w:r>
        <w:rPr>
          <w:rFonts w:ascii="Verdana" w:hAnsi="Verdana" w:cs="Arial"/>
          <w:sz w:val="18"/>
        </w:rPr>
        <w:t>2. In-school behavior modification</w:t>
      </w:r>
      <w:r>
        <w:rPr>
          <w:rFonts w:ascii="Verdana" w:hAnsi="Verdana" w:cs="Arial"/>
          <w:sz w:val="18"/>
        </w:rPr>
        <w:tab/>
      </w:r>
      <w:r>
        <w:rPr>
          <w:rFonts w:ascii="Verdana" w:hAnsi="Verdana" w:cs="Arial"/>
          <w:sz w:val="18"/>
        </w:rPr>
        <w:tab/>
        <w:t>5. Out-of-school suspension</w:t>
      </w:r>
    </w:p>
    <w:p w:rsidR="00DE2870" w:rsidRDefault="00DE2870">
      <w:pPr>
        <w:widowControl w:val="0"/>
        <w:ind w:left="720"/>
        <w:rPr>
          <w:rFonts w:ascii="Verdana" w:hAnsi="Verdana" w:cs="Arial"/>
          <w:sz w:val="18"/>
        </w:rPr>
      </w:pPr>
      <w:r>
        <w:rPr>
          <w:rFonts w:ascii="Verdana" w:hAnsi="Verdana" w:cs="Arial"/>
          <w:sz w:val="18"/>
        </w:rPr>
        <w:t xml:space="preserve">3. </w:t>
      </w:r>
      <w:r w:rsidR="00D82B9E">
        <w:rPr>
          <w:rFonts w:ascii="Verdana" w:hAnsi="Verdana" w:cs="Arial"/>
          <w:sz w:val="18"/>
        </w:rPr>
        <w:t>Informal</w:t>
      </w:r>
      <w:r w:rsidR="002C5393">
        <w:rPr>
          <w:rFonts w:ascii="Verdana" w:hAnsi="Verdana" w:cs="Arial"/>
          <w:sz w:val="18"/>
        </w:rPr>
        <w:t xml:space="preserve"> Hearing </w:t>
      </w:r>
      <w:r w:rsidR="002C5393">
        <w:rPr>
          <w:rFonts w:ascii="Verdana" w:hAnsi="Verdana" w:cs="Arial"/>
          <w:sz w:val="18"/>
        </w:rPr>
        <w:tab/>
      </w:r>
      <w:r w:rsidR="002C5393">
        <w:rPr>
          <w:rFonts w:ascii="Verdana" w:hAnsi="Verdana" w:cs="Arial"/>
          <w:sz w:val="18"/>
        </w:rPr>
        <w:tab/>
      </w:r>
      <w:r w:rsidR="002C5393">
        <w:rPr>
          <w:rFonts w:ascii="Verdana" w:hAnsi="Verdana" w:cs="Arial"/>
          <w:sz w:val="18"/>
        </w:rPr>
        <w:tab/>
      </w:r>
      <w:r>
        <w:rPr>
          <w:rFonts w:ascii="Verdana" w:hAnsi="Verdana" w:cs="Arial"/>
          <w:sz w:val="18"/>
        </w:rPr>
        <w:tab/>
        <w:t>6. Level I and II options can also be applied</w:t>
      </w:r>
    </w:p>
    <w:p w:rsidR="00DE2870" w:rsidRDefault="00DE2870" w:rsidP="005B4589">
      <w:pPr>
        <w:pStyle w:val="Heading1"/>
        <w:keepNext w:val="0"/>
        <w:widowControl w:val="0"/>
        <w:jc w:val="left"/>
        <w:rPr>
          <w:rFonts w:ascii="Verdana" w:hAnsi="Verdana"/>
          <w:sz w:val="18"/>
        </w:rPr>
      </w:pPr>
    </w:p>
    <w:p w:rsidR="00DE2870" w:rsidRPr="00673436" w:rsidRDefault="00DE2870">
      <w:pPr>
        <w:pStyle w:val="Heading1"/>
        <w:keepNext w:val="0"/>
        <w:widowControl w:val="0"/>
        <w:jc w:val="left"/>
        <w:rPr>
          <w:rFonts w:ascii="Verdana" w:hAnsi="Verdana"/>
          <w:b/>
          <w:bCs/>
          <w:iCs/>
          <w:sz w:val="20"/>
        </w:rPr>
      </w:pPr>
      <w:r w:rsidRPr="00673436">
        <w:rPr>
          <w:rFonts w:ascii="Verdana" w:hAnsi="Verdana"/>
          <w:b/>
          <w:bCs/>
          <w:iCs/>
          <w:sz w:val="20"/>
        </w:rPr>
        <w:t>Level IV Discipline</w:t>
      </w:r>
    </w:p>
    <w:p w:rsidR="00DE2870" w:rsidRPr="00673436" w:rsidRDefault="00DE2870">
      <w:pPr>
        <w:pStyle w:val="BodyText"/>
        <w:widowControl w:val="0"/>
        <w:jc w:val="left"/>
        <w:rPr>
          <w:rFonts w:ascii="Verdana" w:hAnsi="Verdana"/>
          <w:sz w:val="18"/>
        </w:rPr>
      </w:pPr>
      <w:r w:rsidRPr="00673436">
        <w:rPr>
          <w:rFonts w:ascii="Verdana" w:hAnsi="Verdana"/>
          <w:sz w:val="18"/>
        </w:rPr>
        <w:t>The acts at this level are classified as criminal or may cause a clear and immediate danger to the student or others and may be referred for processing to other authorities such as a law enforcement agency, the School Board, or the office of the Superintendent.</w:t>
      </w:r>
    </w:p>
    <w:p w:rsidR="00DE2870" w:rsidRPr="00673436" w:rsidRDefault="00DE2870">
      <w:pPr>
        <w:pStyle w:val="Heading1"/>
        <w:keepNext w:val="0"/>
        <w:widowControl w:val="0"/>
        <w:jc w:val="left"/>
        <w:rPr>
          <w:rFonts w:ascii="Verdana" w:hAnsi="Verdana"/>
          <w:b/>
          <w:bCs/>
          <w:sz w:val="18"/>
        </w:rPr>
      </w:pPr>
      <w:r w:rsidRPr="00673436">
        <w:rPr>
          <w:rFonts w:ascii="Verdana" w:hAnsi="Verdana"/>
          <w:b/>
          <w:bCs/>
          <w:sz w:val="18"/>
        </w:rPr>
        <w:t>Procedures</w:t>
      </w:r>
    </w:p>
    <w:p w:rsidR="00DE2870" w:rsidRPr="00673436" w:rsidRDefault="00DE2870">
      <w:pPr>
        <w:widowControl w:val="0"/>
        <w:rPr>
          <w:rFonts w:ascii="Verdana" w:hAnsi="Verdana" w:cs="Arial"/>
          <w:sz w:val="18"/>
        </w:rPr>
      </w:pPr>
      <w:r w:rsidRPr="00673436">
        <w:rPr>
          <w:rFonts w:ascii="Verdana" w:hAnsi="Verdana" w:cs="Arial"/>
          <w:sz w:val="18"/>
        </w:rPr>
        <w:t>1. An investigation of the infraction is conducted by the administration.  The staff member or members who are directly involved with the case are consulted in the investigative process.</w:t>
      </w:r>
    </w:p>
    <w:p w:rsidR="00DE2870" w:rsidRPr="00673436" w:rsidRDefault="00DE2870">
      <w:pPr>
        <w:pStyle w:val="BodyTextIndent"/>
        <w:widowControl w:val="0"/>
        <w:rPr>
          <w:rFonts w:ascii="Verdana" w:hAnsi="Verdana"/>
          <w:sz w:val="18"/>
        </w:rPr>
      </w:pPr>
      <w:r w:rsidRPr="00673436">
        <w:rPr>
          <w:rFonts w:ascii="Verdana" w:hAnsi="Verdana"/>
          <w:sz w:val="18"/>
        </w:rPr>
        <w:t>2. The student is notified of the action of the school.</w:t>
      </w:r>
    </w:p>
    <w:p w:rsidR="00DE2870" w:rsidRPr="00673436" w:rsidRDefault="00DE2870">
      <w:pPr>
        <w:widowControl w:val="0"/>
        <w:rPr>
          <w:rFonts w:ascii="Verdana" w:hAnsi="Verdana" w:cs="Arial"/>
          <w:sz w:val="18"/>
        </w:rPr>
      </w:pPr>
      <w:r w:rsidRPr="00673436">
        <w:rPr>
          <w:rFonts w:ascii="Verdana" w:hAnsi="Verdana" w:cs="Arial"/>
          <w:sz w:val="18"/>
        </w:rPr>
        <w:t>3. The Superintendent is consulted and info</w:t>
      </w:r>
      <w:r w:rsidR="005C0A25" w:rsidRPr="00673436">
        <w:rPr>
          <w:rFonts w:ascii="Verdana" w:hAnsi="Verdana" w:cs="Arial"/>
          <w:sz w:val="18"/>
        </w:rPr>
        <w:t>rmed of the situation</w:t>
      </w:r>
      <w:r w:rsidRPr="00673436">
        <w:rPr>
          <w:rFonts w:ascii="Verdana" w:hAnsi="Verdana" w:cs="Arial"/>
          <w:sz w:val="18"/>
        </w:rPr>
        <w:t>.</w:t>
      </w:r>
    </w:p>
    <w:p w:rsidR="00DE2870" w:rsidRPr="00673436" w:rsidRDefault="00DE2870">
      <w:pPr>
        <w:widowControl w:val="0"/>
        <w:rPr>
          <w:rFonts w:ascii="Verdana" w:hAnsi="Verdana" w:cs="Arial"/>
          <w:sz w:val="18"/>
        </w:rPr>
      </w:pPr>
      <w:r w:rsidRPr="00673436">
        <w:rPr>
          <w:rFonts w:ascii="Verdana" w:hAnsi="Verdana" w:cs="Arial"/>
          <w:sz w:val="18"/>
        </w:rPr>
        <w:t>4. The parent is informed of the situation and course of action for the infraction.</w:t>
      </w:r>
      <w:r w:rsidRPr="00673436">
        <w:rPr>
          <w:rFonts w:ascii="Verdana" w:hAnsi="Verdana" w:cs="Arial"/>
          <w:sz w:val="18"/>
        </w:rPr>
        <w:tab/>
      </w:r>
    </w:p>
    <w:p w:rsidR="004444D7" w:rsidRPr="00673436" w:rsidRDefault="00DE2870" w:rsidP="00673436">
      <w:pPr>
        <w:widowControl w:val="0"/>
        <w:rPr>
          <w:rFonts w:ascii="Verdana" w:hAnsi="Verdana" w:cs="Arial"/>
          <w:sz w:val="18"/>
        </w:rPr>
      </w:pPr>
      <w:r w:rsidRPr="00673436">
        <w:rPr>
          <w:rFonts w:ascii="Verdana" w:hAnsi="Verdana" w:cs="Arial"/>
          <w:sz w:val="18"/>
        </w:rPr>
        <w:t>5. The infraction is referred to the proper authorities or office.</w:t>
      </w:r>
    </w:p>
    <w:p w:rsidR="00DE2870" w:rsidRDefault="00DE2870">
      <w:pPr>
        <w:pStyle w:val="Heading1"/>
        <w:keepNext w:val="0"/>
        <w:widowControl w:val="0"/>
        <w:jc w:val="left"/>
        <w:rPr>
          <w:rFonts w:ascii="Verdana" w:hAnsi="Verdana"/>
          <w:b/>
          <w:bCs/>
          <w:sz w:val="18"/>
        </w:rPr>
      </w:pPr>
      <w:r>
        <w:rPr>
          <w:rFonts w:ascii="Verdana" w:hAnsi="Verdana"/>
          <w:b/>
          <w:bCs/>
          <w:sz w:val="18"/>
        </w:rPr>
        <w:t>Strategies/Options</w:t>
      </w:r>
    </w:p>
    <w:p w:rsidR="00DE2870" w:rsidRDefault="00DE2870">
      <w:pPr>
        <w:widowControl w:val="0"/>
        <w:ind w:left="1440" w:hanging="720"/>
        <w:rPr>
          <w:rFonts w:ascii="Verdana" w:hAnsi="Verdana"/>
          <w:sz w:val="18"/>
        </w:rPr>
      </w:pPr>
      <w:r>
        <w:rPr>
          <w:rFonts w:ascii="Verdana" w:hAnsi="Verdana"/>
          <w:sz w:val="18"/>
        </w:rPr>
        <w:t xml:space="preserve">1. A temporary out-of-school suspension is assigned, and in the interim, the case is referred </w:t>
      </w:r>
    </w:p>
    <w:p w:rsidR="00DE2870" w:rsidRDefault="00DE2870">
      <w:pPr>
        <w:widowControl w:val="0"/>
        <w:ind w:left="1440" w:hanging="720"/>
        <w:rPr>
          <w:rFonts w:ascii="Verdana" w:hAnsi="Verdana"/>
          <w:sz w:val="18"/>
        </w:rPr>
      </w:pPr>
      <w:r>
        <w:rPr>
          <w:rFonts w:ascii="Verdana" w:hAnsi="Verdana"/>
          <w:sz w:val="18"/>
        </w:rPr>
        <w:t>as warranted to the appropriate authority or agency for the review and action.</w:t>
      </w:r>
    </w:p>
    <w:p w:rsidR="00DE2870" w:rsidRDefault="00DE2870">
      <w:pPr>
        <w:pStyle w:val="BodyTextIndent"/>
        <w:widowControl w:val="0"/>
        <w:ind w:left="0" w:firstLine="720"/>
        <w:rPr>
          <w:rFonts w:ascii="Verdana" w:hAnsi="Verdana"/>
          <w:sz w:val="18"/>
        </w:rPr>
      </w:pPr>
      <w:r>
        <w:rPr>
          <w:rFonts w:ascii="Verdana" w:hAnsi="Verdana"/>
          <w:sz w:val="18"/>
        </w:rPr>
        <w:t>2. Action beyond the building level can result in the following:</w:t>
      </w:r>
    </w:p>
    <w:p w:rsidR="00DE2870" w:rsidRDefault="00DE2870">
      <w:pPr>
        <w:widowControl w:val="0"/>
        <w:ind w:left="720" w:firstLine="720"/>
        <w:rPr>
          <w:rFonts w:ascii="Verdana" w:hAnsi="Verdana"/>
          <w:sz w:val="18"/>
        </w:rPr>
      </w:pPr>
      <w:r>
        <w:rPr>
          <w:rFonts w:ascii="Verdana" w:hAnsi="Verdana"/>
          <w:sz w:val="18"/>
        </w:rPr>
        <w:t>a. Expulsion</w:t>
      </w:r>
      <w:r>
        <w:rPr>
          <w:rFonts w:ascii="Verdana" w:hAnsi="Verdana"/>
          <w:sz w:val="18"/>
        </w:rPr>
        <w:tab/>
      </w:r>
      <w:r>
        <w:rPr>
          <w:rFonts w:ascii="Verdana" w:hAnsi="Verdana"/>
          <w:sz w:val="18"/>
        </w:rPr>
        <w:tab/>
      </w:r>
      <w:r>
        <w:rPr>
          <w:rFonts w:ascii="Verdana" w:hAnsi="Verdana"/>
          <w:sz w:val="18"/>
        </w:rPr>
        <w:tab/>
      </w:r>
      <w:r>
        <w:rPr>
          <w:rFonts w:ascii="Verdana" w:hAnsi="Verdana"/>
          <w:sz w:val="18"/>
        </w:rPr>
        <w:tab/>
        <w:t>d. Alternative School</w:t>
      </w:r>
    </w:p>
    <w:p w:rsidR="00DE2870" w:rsidRDefault="00DE2870">
      <w:pPr>
        <w:widowControl w:val="0"/>
        <w:ind w:left="1440"/>
        <w:rPr>
          <w:rFonts w:ascii="Verdana" w:hAnsi="Verdana"/>
          <w:sz w:val="18"/>
        </w:rPr>
      </w:pPr>
      <w:r>
        <w:rPr>
          <w:rFonts w:ascii="Verdana" w:hAnsi="Verdana"/>
          <w:sz w:val="18"/>
        </w:rPr>
        <w:t>b. Extended Suspension</w:t>
      </w:r>
      <w:r>
        <w:rPr>
          <w:rFonts w:ascii="Verdana" w:hAnsi="Verdana"/>
          <w:sz w:val="18"/>
        </w:rPr>
        <w:tab/>
      </w:r>
      <w:r>
        <w:rPr>
          <w:rFonts w:ascii="Verdana" w:hAnsi="Verdana"/>
          <w:sz w:val="18"/>
        </w:rPr>
        <w:tab/>
        <w:t>e. Modified Suspension</w:t>
      </w:r>
    </w:p>
    <w:p w:rsidR="00DE2870" w:rsidRDefault="00DE2870">
      <w:pPr>
        <w:widowControl w:val="0"/>
        <w:ind w:left="1440"/>
        <w:rPr>
          <w:rFonts w:ascii="Verdana" w:hAnsi="Verdana"/>
          <w:sz w:val="18"/>
        </w:rPr>
      </w:pPr>
      <w:r>
        <w:rPr>
          <w:rFonts w:ascii="Verdana" w:hAnsi="Verdana"/>
          <w:sz w:val="18"/>
        </w:rPr>
        <w:t xml:space="preserve">c. Level </w:t>
      </w:r>
      <w:r w:rsidR="002C5393">
        <w:rPr>
          <w:rFonts w:ascii="Verdana" w:hAnsi="Verdana"/>
          <w:sz w:val="18"/>
        </w:rPr>
        <w:t>I, II, and III options can also be</w:t>
      </w:r>
      <w:r>
        <w:rPr>
          <w:rFonts w:ascii="Verdana" w:hAnsi="Verdana"/>
          <w:sz w:val="18"/>
        </w:rPr>
        <w:t xml:space="preserve"> applied</w:t>
      </w:r>
    </w:p>
    <w:p w:rsidR="00430D97" w:rsidRDefault="00430D97">
      <w:pPr>
        <w:pStyle w:val="BodyText2"/>
        <w:widowControl w:val="0"/>
        <w:overflowPunct/>
        <w:autoSpaceDE/>
        <w:autoSpaceDN/>
        <w:adjustRightInd/>
        <w:textAlignment w:val="auto"/>
        <w:rPr>
          <w:rFonts w:ascii="Verdana" w:hAnsi="Verdana" w:cs="Times New Roman"/>
          <w:bCs w:val="0"/>
          <w:i/>
          <w:iCs/>
          <w:sz w:val="20"/>
          <w:szCs w:val="24"/>
        </w:rPr>
      </w:pPr>
    </w:p>
    <w:p w:rsidR="00DE2870" w:rsidRPr="00673436" w:rsidRDefault="00DE2870">
      <w:pPr>
        <w:pStyle w:val="BodyText2"/>
        <w:widowControl w:val="0"/>
        <w:overflowPunct/>
        <w:autoSpaceDE/>
        <w:autoSpaceDN/>
        <w:adjustRightInd/>
        <w:textAlignment w:val="auto"/>
        <w:rPr>
          <w:rFonts w:ascii="Verdana" w:hAnsi="Verdana" w:cs="Times New Roman"/>
          <w:bCs w:val="0"/>
          <w:iCs/>
          <w:sz w:val="20"/>
          <w:szCs w:val="24"/>
        </w:rPr>
      </w:pPr>
      <w:r w:rsidRPr="00673436">
        <w:rPr>
          <w:rFonts w:ascii="Verdana" w:hAnsi="Verdana" w:cs="Times New Roman"/>
          <w:bCs w:val="0"/>
          <w:iCs/>
          <w:sz w:val="20"/>
          <w:szCs w:val="24"/>
        </w:rPr>
        <w:t>Procedures for Student Exclusion or Expulsion from School</w:t>
      </w:r>
    </w:p>
    <w:p w:rsidR="00DE2870" w:rsidRDefault="00DE2870">
      <w:pPr>
        <w:widowControl w:val="0"/>
        <w:ind w:left="720" w:hanging="720"/>
        <w:rPr>
          <w:rFonts w:ascii="Verdana" w:hAnsi="Verdana"/>
          <w:sz w:val="18"/>
        </w:rPr>
      </w:pPr>
      <w:r>
        <w:rPr>
          <w:rFonts w:ascii="Verdana" w:hAnsi="Verdana"/>
          <w:sz w:val="18"/>
        </w:rPr>
        <w:t>I.  Principal’s Level - Temporary exclusion:</w:t>
      </w:r>
    </w:p>
    <w:p w:rsidR="00DE2870" w:rsidRDefault="00DE2870">
      <w:pPr>
        <w:pStyle w:val="BodyTextIndent"/>
        <w:widowControl w:val="0"/>
        <w:ind w:left="0" w:firstLine="0"/>
        <w:rPr>
          <w:rFonts w:ascii="Verdana" w:hAnsi="Verdana"/>
          <w:sz w:val="18"/>
        </w:rPr>
      </w:pPr>
      <w:r>
        <w:rPr>
          <w:rFonts w:ascii="Verdana" w:hAnsi="Verdana"/>
          <w:sz w:val="18"/>
        </w:rPr>
        <w:t>The office of the principal may suspend a student for a maximum of ten days for an act that violates board policy, rules, and regulations.  Such acts include, but are not limited to, the following types of offenses:</w:t>
      </w:r>
    </w:p>
    <w:p w:rsidR="00DE2870" w:rsidRDefault="00DE2870">
      <w:pPr>
        <w:widowControl w:val="0"/>
        <w:ind w:left="1440" w:hanging="720"/>
        <w:rPr>
          <w:rFonts w:ascii="Verdana" w:hAnsi="Verdana"/>
          <w:sz w:val="18"/>
        </w:rPr>
      </w:pPr>
      <w:r>
        <w:rPr>
          <w:rFonts w:ascii="Verdana" w:hAnsi="Verdana"/>
          <w:sz w:val="18"/>
        </w:rPr>
        <w:t>A. Possession/use of tobacco</w:t>
      </w:r>
    </w:p>
    <w:p w:rsidR="00DE2870" w:rsidRDefault="00DE2870" w:rsidP="00AD0137">
      <w:pPr>
        <w:widowControl w:val="0"/>
        <w:ind w:left="1440" w:hanging="720"/>
        <w:rPr>
          <w:rFonts w:ascii="Verdana" w:hAnsi="Verdana"/>
          <w:sz w:val="18"/>
        </w:rPr>
      </w:pPr>
      <w:r>
        <w:rPr>
          <w:rFonts w:ascii="Verdana" w:hAnsi="Verdana"/>
          <w:sz w:val="18"/>
        </w:rPr>
        <w:t>B. Possession or consumption of alcoholic beverages on school grounds, school buses, or while attending school-sponsored activities</w:t>
      </w:r>
    </w:p>
    <w:p w:rsidR="00DE2870" w:rsidRDefault="00DE2870" w:rsidP="00AD0137">
      <w:pPr>
        <w:widowControl w:val="0"/>
        <w:ind w:left="1440" w:hanging="720"/>
        <w:rPr>
          <w:rFonts w:ascii="Verdana" w:hAnsi="Verdana"/>
          <w:sz w:val="18"/>
        </w:rPr>
      </w:pPr>
      <w:r>
        <w:rPr>
          <w:rFonts w:ascii="Verdana" w:hAnsi="Verdana"/>
          <w:sz w:val="18"/>
        </w:rPr>
        <w:t>C. Under the influence of alcohol/drugs while on school grounds, school buses or while attending school activities</w:t>
      </w:r>
    </w:p>
    <w:p w:rsidR="00DE2870" w:rsidRDefault="00DE2870">
      <w:pPr>
        <w:widowControl w:val="0"/>
        <w:ind w:left="1440" w:hanging="720"/>
        <w:rPr>
          <w:rFonts w:ascii="Verdana" w:hAnsi="Verdana"/>
          <w:sz w:val="18"/>
        </w:rPr>
      </w:pPr>
      <w:r>
        <w:rPr>
          <w:rFonts w:ascii="Verdana" w:hAnsi="Verdana"/>
          <w:sz w:val="18"/>
        </w:rPr>
        <w:t>D. Flagrant or disrespectful action or speech</w:t>
      </w:r>
    </w:p>
    <w:p w:rsidR="00DE2870" w:rsidRDefault="00DE2870">
      <w:pPr>
        <w:widowControl w:val="0"/>
        <w:ind w:left="1440" w:hanging="720"/>
        <w:rPr>
          <w:rFonts w:ascii="Verdana" w:hAnsi="Verdana"/>
          <w:sz w:val="18"/>
        </w:rPr>
      </w:pPr>
      <w:r>
        <w:rPr>
          <w:rFonts w:ascii="Verdana" w:hAnsi="Verdana"/>
          <w:sz w:val="18"/>
        </w:rPr>
        <w:t>E. Possession of obscene literature</w:t>
      </w:r>
    </w:p>
    <w:p w:rsidR="00DE2870" w:rsidRDefault="00DE2870">
      <w:pPr>
        <w:widowControl w:val="0"/>
        <w:ind w:left="1440" w:hanging="720"/>
        <w:rPr>
          <w:rFonts w:ascii="Verdana" w:hAnsi="Verdana"/>
          <w:sz w:val="18"/>
        </w:rPr>
      </w:pPr>
      <w:r>
        <w:rPr>
          <w:rFonts w:ascii="Verdana" w:hAnsi="Verdana"/>
          <w:sz w:val="18"/>
        </w:rPr>
        <w:t>F. Leaving the school building without authorized permission</w:t>
      </w:r>
    </w:p>
    <w:p w:rsidR="00DE2870" w:rsidRDefault="00DE2870">
      <w:pPr>
        <w:widowControl w:val="0"/>
        <w:ind w:left="1440" w:hanging="720"/>
        <w:rPr>
          <w:rFonts w:ascii="Verdana" w:hAnsi="Verdana"/>
          <w:sz w:val="18"/>
        </w:rPr>
      </w:pPr>
      <w:r>
        <w:rPr>
          <w:rFonts w:ascii="Verdana" w:hAnsi="Verdana"/>
          <w:sz w:val="18"/>
        </w:rPr>
        <w:t>G. Violation of safety rules</w:t>
      </w:r>
    </w:p>
    <w:p w:rsidR="00DE2870" w:rsidRDefault="00DE2870">
      <w:pPr>
        <w:widowControl w:val="0"/>
        <w:ind w:left="1440" w:hanging="720"/>
        <w:rPr>
          <w:rFonts w:ascii="Verdana" w:hAnsi="Verdana"/>
          <w:sz w:val="18"/>
        </w:rPr>
      </w:pPr>
      <w:r>
        <w:rPr>
          <w:rFonts w:ascii="Verdana" w:hAnsi="Verdana"/>
          <w:sz w:val="18"/>
        </w:rPr>
        <w:t>H. Vulgar, obscene, or profane language, expressions, or actions</w:t>
      </w:r>
    </w:p>
    <w:p w:rsidR="00DE2870" w:rsidRDefault="00DE2870">
      <w:pPr>
        <w:widowControl w:val="0"/>
        <w:ind w:left="1440" w:hanging="720"/>
        <w:rPr>
          <w:rFonts w:ascii="Verdana" w:hAnsi="Verdana"/>
          <w:sz w:val="18"/>
        </w:rPr>
      </w:pPr>
      <w:r>
        <w:rPr>
          <w:rFonts w:ascii="Verdana" w:hAnsi="Verdana"/>
          <w:sz w:val="18"/>
        </w:rPr>
        <w:t>I. Classroom or hall disruption</w:t>
      </w:r>
    </w:p>
    <w:p w:rsidR="00DE2870" w:rsidRDefault="00DE2870">
      <w:pPr>
        <w:widowControl w:val="0"/>
        <w:ind w:left="1440" w:hanging="720"/>
        <w:rPr>
          <w:rFonts w:ascii="Verdana" w:hAnsi="Verdana"/>
          <w:sz w:val="18"/>
        </w:rPr>
      </w:pPr>
      <w:r>
        <w:rPr>
          <w:rFonts w:ascii="Verdana" w:hAnsi="Verdana"/>
          <w:sz w:val="18"/>
        </w:rPr>
        <w:t>J. Violation of school driving regulations</w:t>
      </w:r>
    </w:p>
    <w:p w:rsidR="00DE2870" w:rsidRDefault="00DE2870">
      <w:pPr>
        <w:widowControl w:val="0"/>
        <w:ind w:left="1440" w:hanging="720"/>
        <w:rPr>
          <w:rFonts w:ascii="Verdana" w:hAnsi="Verdana"/>
          <w:sz w:val="18"/>
        </w:rPr>
      </w:pPr>
      <w:r>
        <w:rPr>
          <w:rFonts w:ascii="Verdana" w:hAnsi="Verdana"/>
          <w:sz w:val="18"/>
        </w:rPr>
        <w:t>K. Forgery of absence excuses, early dismissals, or parental permission slips</w:t>
      </w:r>
    </w:p>
    <w:p w:rsidR="00DE2870" w:rsidRDefault="00DE2870">
      <w:pPr>
        <w:widowControl w:val="0"/>
        <w:ind w:left="1440" w:hanging="720"/>
        <w:rPr>
          <w:rFonts w:ascii="Verdana" w:hAnsi="Verdana"/>
          <w:sz w:val="18"/>
        </w:rPr>
      </w:pPr>
      <w:r>
        <w:rPr>
          <w:rFonts w:ascii="Verdana" w:hAnsi="Verdana"/>
          <w:sz w:val="18"/>
        </w:rPr>
        <w:t>L. Refusing to identify oneself upon request of an administrator or teacher</w:t>
      </w:r>
    </w:p>
    <w:p w:rsidR="00DE2870" w:rsidRDefault="00DE2870">
      <w:pPr>
        <w:widowControl w:val="0"/>
        <w:ind w:left="1440" w:hanging="720"/>
        <w:rPr>
          <w:rFonts w:ascii="Verdana" w:hAnsi="Verdana"/>
          <w:sz w:val="18"/>
        </w:rPr>
      </w:pPr>
      <w:r>
        <w:rPr>
          <w:rFonts w:ascii="Verdana" w:hAnsi="Verdana"/>
          <w:sz w:val="18"/>
        </w:rPr>
        <w:t>M. Extortion</w:t>
      </w:r>
    </w:p>
    <w:p w:rsidR="00DE2870" w:rsidRDefault="00DE2870">
      <w:pPr>
        <w:widowControl w:val="0"/>
        <w:ind w:left="1440" w:hanging="720"/>
        <w:rPr>
          <w:rFonts w:ascii="Verdana" w:hAnsi="Verdana"/>
          <w:sz w:val="18"/>
        </w:rPr>
      </w:pPr>
      <w:r>
        <w:rPr>
          <w:rFonts w:ascii="Verdana" w:hAnsi="Verdana"/>
          <w:sz w:val="18"/>
        </w:rPr>
        <w:t>N. Cheating or falsification of school documents</w:t>
      </w:r>
    </w:p>
    <w:p w:rsidR="00DE2870" w:rsidRDefault="00DE2870">
      <w:pPr>
        <w:widowControl w:val="0"/>
        <w:ind w:left="1440" w:hanging="720"/>
        <w:rPr>
          <w:rFonts w:ascii="Verdana" w:hAnsi="Verdana"/>
          <w:sz w:val="18"/>
        </w:rPr>
      </w:pPr>
      <w:r>
        <w:rPr>
          <w:rFonts w:ascii="Verdana" w:hAnsi="Verdana"/>
          <w:sz w:val="18"/>
        </w:rPr>
        <w:t>O. Overly demonstrative show of affection on school property</w:t>
      </w:r>
    </w:p>
    <w:p w:rsidR="00DE2870" w:rsidRDefault="00DE2870">
      <w:pPr>
        <w:pStyle w:val="BodyText"/>
        <w:widowControl w:val="0"/>
        <w:ind w:left="1440" w:hanging="720"/>
        <w:jc w:val="left"/>
        <w:rPr>
          <w:rFonts w:ascii="Verdana" w:hAnsi="Verdana"/>
          <w:sz w:val="18"/>
        </w:rPr>
      </w:pPr>
      <w:r>
        <w:rPr>
          <w:rFonts w:ascii="Verdana" w:hAnsi="Verdana"/>
          <w:sz w:val="18"/>
        </w:rPr>
        <w:t>P. Violation of any law/ordinance of the Commonwealth of Pennsylvania or Borough of Plum</w:t>
      </w:r>
    </w:p>
    <w:p w:rsidR="00DE2870" w:rsidRDefault="00DE2870">
      <w:pPr>
        <w:widowControl w:val="0"/>
        <w:ind w:left="1440" w:hanging="720"/>
        <w:rPr>
          <w:rFonts w:ascii="Verdana" w:hAnsi="Verdana"/>
          <w:sz w:val="18"/>
        </w:rPr>
      </w:pPr>
      <w:r>
        <w:rPr>
          <w:rFonts w:ascii="Verdana" w:hAnsi="Verdana"/>
          <w:sz w:val="18"/>
        </w:rPr>
        <w:t>Q. Fighting</w:t>
      </w:r>
    </w:p>
    <w:p w:rsidR="00DE2870" w:rsidRDefault="002C5393">
      <w:pPr>
        <w:widowControl w:val="0"/>
        <w:ind w:left="1440" w:hanging="720"/>
        <w:rPr>
          <w:rFonts w:ascii="Verdana" w:hAnsi="Verdana"/>
          <w:sz w:val="18"/>
        </w:rPr>
      </w:pPr>
      <w:r>
        <w:rPr>
          <w:rFonts w:ascii="Verdana" w:hAnsi="Verdana"/>
          <w:sz w:val="18"/>
        </w:rPr>
        <w:t>R. Hazing/Harassment</w:t>
      </w:r>
    </w:p>
    <w:p w:rsidR="00DE2870" w:rsidRDefault="00DE2870" w:rsidP="00AD0137">
      <w:pPr>
        <w:widowControl w:val="0"/>
        <w:ind w:left="1440" w:hanging="720"/>
        <w:rPr>
          <w:rFonts w:ascii="Verdana" w:hAnsi="Verdana"/>
          <w:sz w:val="18"/>
        </w:rPr>
      </w:pPr>
      <w:r>
        <w:rPr>
          <w:rFonts w:ascii="Verdana" w:hAnsi="Verdana"/>
          <w:sz w:val="18"/>
        </w:rPr>
        <w:t>S. Use of cards, dice, and other such games unless initiated by the classroom teacher for instructional purposes</w:t>
      </w:r>
    </w:p>
    <w:p w:rsidR="00DE2870" w:rsidRDefault="00DE2870">
      <w:pPr>
        <w:widowControl w:val="0"/>
        <w:ind w:left="1440" w:hanging="720"/>
        <w:rPr>
          <w:rFonts w:ascii="Verdana" w:hAnsi="Verdana"/>
          <w:sz w:val="18"/>
        </w:rPr>
      </w:pPr>
      <w:r>
        <w:rPr>
          <w:rFonts w:ascii="Verdana" w:hAnsi="Verdana"/>
          <w:sz w:val="18"/>
        </w:rPr>
        <w:t>T. Theft of school property or of another person’s property</w:t>
      </w:r>
    </w:p>
    <w:p w:rsidR="00DE2870" w:rsidRDefault="00DE2870" w:rsidP="00AD0137">
      <w:pPr>
        <w:widowControl w:val="0"/>
        <w:ind w:left="1440" w:hanging="720"/>
        <w:rPr>
          <w:rFonts w:ascii="Verdana" w:hAnsi="Verdana"/>
          <w:sz w:val="18"/>
        </w:rPr>
      </w:pPr>
      <w:r>
        <w:rPr>
          <w:rFonts w:ascii="Verdana" w:hAnsi="Verdana"/>
          <w:sz w:val="18"/>
        </w:rPr>
        <w:t xml:space="preserve">U. Students may be suspended from school and its related activities for actions occurring outside the limits of the school if such suspension in the view of the administration is reasonable, necessary for the physical or emotional safety of the well-being of the individual, or for the safety of other </w:t>
      </w:r>
      <w:r>
        <w:rPr>
          <w:rFonts w:ascii="Verdana" w:hAnsi="Verdana"/>
          <w:sz w:val="18"/>
        </w:rPr>
        <w:lastRenderedPageBreak/>
        <w:t>members of the school community</w:t>
      </w:r>
    </w:p>
    <w:p w:rsidR="00DE2870" w:rsidRDefault="00DE2870">
      <w:pPr>
        <w:widowControl w:val="0"/>
        <w:ind w:left="1440" w:hanging="720"/>
        <w:rPr>
          <w:rFonts w:ascii="Verdana" w:hAnsi="Verdana"/>
          <w:sz w:val="18"/>
        </w:rPr>
      </w:pPr>
      <w:r>
        <w:rPr>
          <w:rFonts w:ascii="Verdana" w:hAnsi="Verdana"/>
          <w:sz w:val="18"/>
        </w:rPr>
        <w:t>V. Violations of the Computer Security Agreement or the Internet Security Agreement</w:t>
      </w:r>
    </w:p>
    <w:p w:rsidR="00DE2870" w:rsidRDefault="00DE2870">
      <w:pPr>
        <w:widowControl w:val="0"/>
        <w:rPr>
          <w:rFonts w:ascii="Verdana" w:hAnsi="Verdana"/>
          <w:sz w:val="18"/>
        </w:rPr>
      </w:pPr>
      <w:r>
        <w:rPr>
          <w:rFonts w:ascii="Verdana" w:hAnsi="Verdana"/>
          <w:sz w:val="18"/>
        </w:rPr>
        <w:t>The student may also lose privileges to participate in school activities and attend school functions beyond the days of the actual suspension.  School activities include but are not limited to:  interscholastic athletics, clubs and organizations, evening social events, Junior/Senior prom, plays, musicals, commencement and other related activities.</w:t>
      </w:r>
    </w:p>
    <w:p w:rsidR="00DE2870" w:rsidRDefault="00DE2870">
      <w:pPr>
        <w:pStyle w:val="BodyText"/>
        <w:widowControl w:val="0"/>
        <w:jc w:val="left"/>
        <w:rPr>
          <w:rFonts w:ascii="Verdana" w:hAnsi="Verdana"/>
          <w:sz w:val="18"/>
        </w:rPr>
      </w:pPr>
      <w:r>
        <w:rPr>
          <w:rFonts w:ascii="Verdana" w:hAnsi="Verdana"/>
          <w:sz w:val="18"/>
        </w:rPr>
        <w:t>A student is required to make up class assignments and tests upon returning to school following a suspension.  It is the student’s responsibility to contact teachers to arrange for the make-up.  The teacher will decide when to administer missed tests and when class assignments are due.  Students may appeal to the principal if they disagree with the arrangements of the teacher.  One or more of the building administrators or guidance counselors will conduct a conference with the student concerning the particulars of the suspension.  Following the conference, a call will be placed to the parent or guardian and if, the call is not completed, the student will be instructed to have a parent or guardian call the school the next day.  A letter will be forwarded from the school to the home stating the reason and the dates of the suspension.  A Forbes Road Career and Technology Center student who receives suspension from Plum or Forbes Road Career and Technology Center will not be permitted to attend classes at either school on the days he/she is suspended.  The suspension applies to both schools.  Upon returning to school following the suspension, a parental conference may be required.</w:t>
      </w:r>
    </w:p>
    <w:p w:rsidR="00DE2870" w:rsidRDefault="00DE2870">
      <w:pPr>
        <w:pStyle w:val="BodyText2"/>
        <w:widowControl w:val="0"/>
        <w:rPr>
          <w:rFonts w:ascii="Verdana" w:hAnsi="Verdana" w:cs="Times New Roman"/>
          <w:sz w:val="18"/>
        </w:rPr>
      </w:pPr>
      <w:r>
        <w:rPr>
          <w:rFonts w:ascii="Verdana" w:hAnsi="Verdana" w:cs="Times New Roman"/>
          <w:sz w:val="18"/>
        </w:rPr>
        <w:t>NOTE:  STUDENTS, WHEN SERVING AN OUT-OF-SCHOOL SUSPENSION, ARE NOT PERMITTED TO BE ON SCHOOL GROUNDS OR ATTEND SCHOOL FUNCTIONS DURING THE PERIOD OF SUSPENSION.</w:t>
      </w:r>
    </w:p>
    <w:p w:rsidR="00DE2870" w:rsidRDefault="00DE2870">
      <w:pPr>
        <w:widowControl w:val="0"/>
        <w:rPr>
          <w:rFonts w:ascii="Verdana" w:hAnsi="Verdana"/>
          <w:sz w:val="18"/>
        </w:rPr>
      </w:pPr>
      <w:r>
        <w:rPr>
          <w:rFonts w:ascii="Verdana" w:hAnsi="Verdana"/>
          <w:sz w:val="18"/>
        </w:rPr>
        <w:t>II</w:t>
      </w:r>
      <w:r w:rsidR="00637087">
        <w:rPr>
          <w:rFonts w:ascii="Verdana" w:hAnsi="Verdana"/>
          <w:sz w:val="18"/>
        </w:rPr>
        <w:t>. Central</w:t>
      </w:r>
      <w:r>
        <w:rPr>
          <w:rFonts w:ascii="Verdana" w:hAnsi="Verdana"/>
          <w:sz w:val="18"/>
        </w:rPr>
        <w:t xml:space="preserve"> Administration - Informal Hearing:</w:t>
      </w:r>
    </w:p>
    <w:p w:rsidR="00DE2870" w:rsidRDefault="00DE2870">
      <w:pPr>
        <w:pStyle w:val="BodyTextIndent"/>
        <w:widowControl w:val="0"/>
        <w:ind w:left="0" w:firstLine="0"/>
        <w:rPr>
          <w:rFonts w:ascii="Verdana" w:hAnsi="Verdana"/>
          <w:sz w:val="18"/>
        </w:rPr>
      </w:pPr>
      <w:r>
        <w:rPr>
          <w:rFonts w:ascii="Verdana" w:hAnsi="Verdana"/>
          <w:sz w:val="18"/>
        </w:rPr>
        <w:t>At the discretion of the building principal, the case can be referred to Central Administration for an informal hearing.  The student must be accompanied by a parent/guardian and may have witnesses to testify on his/her behalf.  A letter presenting the particulars of the hearing, charges, time and place, will be forwarded to the parent(s) from Central Administration.  Central Administration may exclude a student from school for a total of ten days, which includes the days of expulsion administered at the principal’s level.</w:t>
      </w:r>
    </w:p>
    <w:p w:rsidR="00DE2870" w:rsidRDefault="00DE2870">
      <w:pPr>
        <w:widowControl w:val="0"/>
        <w:rPr>
          <w:rFonts w:ascii="Verdana" w:hAnsi="Verdana"/>
          <w:sz w:val="18"/>
        </w:rPr>
      </w:pPr>
      <w:r>
        <w:rPr>
          <w:rFonts w:ascii="Verdana" w:hAnsi="Verdana"/>
          <w:sz w:val="18"/>
        </w:rPr>
        <w:t>III</w:t>
      </w:r>
      <w:r w:rsidR="00637087">
        <w:rPr>
          <w:rFonts w:ascii="Verdana" w:hAnsi="Verdana"/>
          <w:sz w:val="18"/>
        </w:rPr>
        <w:t>. Board</w:t>
      </w:r>
      <w:r>
        <w:rPr>
          <w:rFonts w:ascii="Verdana" w:hAnsi="Verdana"/>
          <w:sz w:val="18"/>
        </w:rPr>
        <w:t xml:space="preserve"> of School Directors - Formal Hearing:</w:t>
      </w:r>
    </w:p>
    <w:p w:rsidR="00DE2870" w:rsidRDefault="00DE2870">
      <w:pPr>
        <w:pStyle w:val="BodyTextIndent"/>
        <w:widowControl w:val="0"/>
        <w:ind w:left="0" w:firstLine="0"/>
        <w:rPr>
          <w:rFonts w:ascii="Verdana" w:hAnsi="Verdana"/>
          <w:sz w:val="18"/>
        </w:rPr>
      </w:pPr>
      <w:r>
        <w:rPr>
          <w:rFonts w:ascii="Verdana" w:hAnsi="Verdana"/>
          <w:sz w:val="18"/>
        </w:rPr>
        <w:t>The building principal or Central Administration may refer a case directly to the Board of School Directors for a formal hearing, which can result in the expulsion of the student from school pursuant to Section 1318 of the Pennsylvania School Code.  Acts such as the following, but not limited to, could result in students being brought before the board of school directors:</w:t>
      </w:r>
    </w:p>
    <w:p w:rsidR="00DE2870" w:rsidRDefault="00DE2870">
      <w:pPr>
        <w:widowControl w:val="0"/>
        <w:ind w:left="1440" w:hanging="720"/>
        <w:rPr>
          <w:rFonts w:ascii="Verdana" w:hAnsi="Verdana"/>
          <w:sz w:val="18"/>
        </w:rPr>
      </w:pPr>
      <w:r>
        <w:rPr>
          <w:rFonts w:ascii="Verdana" w:hAnsi="Verdana"/>
          <w:sz w:val="18"/>
        </w:rPr>
        <w:t>A. Physical abuse toward fellow students, teachers, administrators, or other personnel</w:t>
      </w:r>
    </w:p>
    <w:p w:rsidR="00DE2870" w:rsidRDefault="00DE2870">
      <w:pPr>
        <w:widowControl w:val="0"/>
        <w:ind w:left="1440" w:hanging="720"/>
        <w:rPr>
          <w:rFonts w:ascii="Verdana" w:hAnsi="Verdana"/>
          <w:sz w:val="18"/>
        </w:rPr>
      </w:pPr>
      <w:r>
        <w:rPr>
          <w:rFonts w:ascii="Verdana" w:hAnsi="Verdana"/>
          <w:sz w:val="18"/>
        </w:rPr>
        <w:t>B. Violation of the Hazing Policy</w:t>
      </w:r>
    </w:p>
    <w:p w:rsidR="00DE2870" w:rsidRPr="00134747" w:rsidRDefault="00DE2870">
      <w:pPr>
        <w:pStyle w:val="BodyTextIndent3"/>
        <w:rPr>
          <w:rFonts w:ascii="Verdana" w:hAnsi="Verdana"/>
          <w:b w:val="0"/>
          <w:sz w:val="18"/>
        </w:rPr>
      </w:pPr>
      <w:r w:rsidRPr="00134747">
        <w:rPr>
          <w:rFonts w:ascii="Verdana" w:hAnsi="Verdana"/>
          <w:b w:val="0"/>
          <w:sz w:val="18"/>
        </w:rPr>
        <w:t>C. Intentional destruction of school or personal property of a student or school employee.</w:t>
      </w:r>
    </w:p>
    <w:p w:rsidR="00DE2870" w:rsidRDefault="00DE2870" w:rsidP="0021391B">
      <w:pPr>
        <w:widowControl w:val="0"/>
        <w:ind w:left="1440" w:hanging="720"/>
        <w:rPr>
          <w:rFonts w:ascii="Verdana" w:hAnsi="Verdana"/>
          <w:sz w:val="18"/>
        </w:rPr>
      </w:pPr>
      <w:r>
        <w:rPr>
          <w:rFonts w:ascii="Verdana" w:hAnsi="Verdana"/>
          <w:sz w:val="18"/>
        </w:rPr>
        <w:t>D. Sale, use, possession, or procurement of narcotics, marijuana, restricted drugs, or alcoholic beverages.  In cases where drugs confiscated by the administration are classified as counterfeit or, “look alike” drugs, the students involved are not exempt.  They will be subject to school disciplinary proceedings on the basis of intent.</w:t>
      </w:r>
    </w:p>
    <w:p w:rsidR="00DE2870" w:rsidRDefault="00DE2870">
      <w:pPr>
        <w:widowControl w:val="0"/>
        <w:ind w:left="1440" w:hanging="720"/>
        <w:rPr>
          <w:rFonts w:ascii="Verdana" w:hAnsi="Verdana"/>
          <w:sz w:val="18"/>
        </w:rPr>
      </w:pPr>
      <w:r>
        <w:rPr>
          <w:rFonts w:ascii="Verdana" w:hAnsi="Verdana"/>
          <w:sz w:val="18"/>
        </w:rPr>
        <w:t>E. Violation of the Smoking Policy.</w:t>
      </w:r>
    </w:p>
    <w:p w:rsidR="00DE2870" w:rsidRDefault="00DE2870">
      <w:pPr>
        <w:widowControl w:val="0"/>
        <w:ind w:left="1440" w:hanging="720"/>
        <w:rPr>
          <w:rFonts w:ascii="Verdana" w:hAnsi="Verdana"/>
          <w:sz w:val="18"/>
        </w:rPr>
      </w:pPr>
      <w:r>
        <w:rPr>
          <w:rFonts w:ascii="Verdana" w:hAnsi="Verdana"/>
          <w:sz w:val="18"/>
        </w:rPr>
        <w:t>F. Bomb threats.</w:t>
      </w:r>
    </w:p>
    <w:p w:rsidR="00DE2870" w:rsidRDefault="00DE2870" w:rsidP="0021391B">
      <w:pPr>
        <w:widowControl w:val="0"/>
        <w:ind w:left="1440" w:hanging="720"/>
        <w:rPr>
          <w:rFonts w:ascii="Verdana" w:hAnsi="Verdana"/>
          <w:sz w:val="18"/>
        </w:rPr>
      </w:pPr>
      <w:r>
        <w:rPr>
          <w:rFonts w:ascii="Verdana" w:hAnsi="Verdana"/>
          <w:sz w:val="18"/>
        </w:rPr>
        <w:t>G. Other acts on the part of the student that would seriously disrupt the educational process of the school district or adversely affect the health, safety, and welfare of fellow students, teachers, administrators, or other school employees.</w:t>
      </w:r>
    </w:p>
    <w:p w:rsidR="00DE2870" w:rsidRDefault="00DE2870" w:rsidP="0021391B">
      <w:pPr>
        <w:widowControl w:val="0"/>
        <w:ind w:left="1440" w:hanging="720"/>
        <w:rPr>
          <w:rFonts w:ascii="Verdana" w:hAnsi="Verdana" w:cs="Arial"/>
          <w:sz w:val="18"/>
        </w:rPr>
      </w:pPr>
      <w:r>
        <w:rPr>
          <w:rFonts w:ascii="Verdana" w:hAnsi="Verdana"/>
          <w:sz w:val="18"/>
        </w:rPr>
        <w:t>H. Violation of any law/ordinance of the Commonwealth of Pennsylvania or Borough of Plum</w:t>
      </w:r>
      <w:r>
        <w:rPr>
          <w:rFonts w:ascii="Verdana" w:hAnsi="Verdana" w:cs="Arial"/>
          <w:sz w:val="18"/>
        </w:rPr>
        <w:t>.  Students taken before the Board of School Directors shall be offered all rights and privileges granted through the laws and regulations of the Commonwealth of Pennsylvania.</w:t>
      </w:r>
    </w:p>
    <w:p w:rsidR="00FB0480" w:rsidRPr="00FB0480" w:rsidRDefault="00FB0480" w:rsidP="00FB0480">
      <w:pPr>
        <w:widowControl w:val="0"/>
        <w:rPr>
          <w:rFonts w:ascii="Verdana" w:hAnsi="Verdana"/>
          <w:sz w:val="18"/>
          <w:szCs w:val="18"/>
          <w:highlight w:val="yellow"/>
        </w:rPr>
      </w:pPr>
    </w:p>
    <w:p w:rsidR="00FB0480" w:rsidRPr="002E5BE9" w:rsidRDefault="00FB0480" w:rsidP="00FB0480">
      <w:pPr>
        <w:widowControl w:val="0"/>
        <w:rPr>
          <w:rFonts w:ascii="Verdana" w:hAnsi="Verdana"/>
          <w:b/>
          <w:sz w:val="20"/>
        </w:rPr>
      </w:pPr>
      <w:r w:rsidRPr="002E5BE9">
        <w:rPr>
          <w:rFonts w:ascii="Verdana" w:hAnsi="Verdana"/>
          <w:b/>
          <w:sz w:val="20"/>
        </w:rPr>
        <w:t>Teacher Detention/Lunch Detention</w:t>
      </w:r>
    </w:p>
    <w:p w:rsidR="00FB0480" w:rsidRPr="002E5BE9" w:rsidRDefault="00FB0480" w:rsidP="00FB0480">
      <w:pPr>
        <w:pStyle w:val="BodyText"/>
        <w:widowControl w:val="0"/>
        <w:jc w:val="left"/>
        <w:rPr>
          <w:rFonts w:ascii="Verdana" w:hAnsi="Verdana"/>
          <w:b/>
          <w:sz w:val="18"/>
        </w:rPr>
      </w:pPr>
      <w:r w:rsidRPr="002E5BE9">
        <w:rPr>
          <w:rFonts w:ascii="Verdana" w:hAnsi="Verdana"/>
          <w:sz w:val="18"/>
        </w:rPr>
        <w:t>Students must be present in the assigned detention/lunch detention room on the assigned date/time.  Failure to attend detention will result in the assignment of Administrative Detention.  Additional offenses will result in more severe disciplinary action</w:t>
      </w:r>
      <w:r w:rsidRPr="002E5BE9">
        <w:rPr>
          <w:rFonts w:ascii="Verdana" w:hAnsi="Verdana"/>
          <w:b/>
          <w:sz w:val="18"/>
        </w:rPr>
        <w:t>.</w:t>
      </w:r>
      <w:r w:rsidR="002E5BE9" w:rsidRPr="002E5BE9">
        <w:rPr>
          <w:rFonts w:ascii="Verdana" w:hAnsi="Verdana"/>
          <w:b/>
          <w:sz w:val="18"/>
        </w:rPr>
        <w:t xml:space="preserve">  Students may use an</w:t>
      </w:r>
      <w:r w:rsidRPr="002E5BE9">
        <w:rPr>
          <w:rFonts w:ascii="Verdana" w:hAnsi="Verdana"/>
          <w:b/>
          <w:sz w:val="18"/>
        </w:rPr>
        <w:t xml:space="preserve"> activity bus for teacher detention if other transportation arrangements cannot be made, provided that they report to the library until that time.</w:t>
      </w:r>
      <w:r w:rsidRPr="002E5BE9">
        <w:rPr>
          <w:rFonts w:ascii="Verdana" w:hAnsi="Verdana"/>
          <w:b/>
          <w:sz w:val="18"/>
        </w:rPr>
        <w:tab/>
      </w:r>
      <w:r w:rsidRPr="002E5BE9">
        <w:rPr>
          <w:rFonts w:ascii="Verdana" w:hAnsi="Verdana"/>
          <w:b/>
          <w:bCs/>
          <w:i/>
          <w:iCs/>
          <w:sz w:val="18"/>
        </w:rPr>
        <w:t xml:space="preserve">NOTE:  Transportation is not provided at 3:00 p.m. </w:t>
      </w:r>
    </w:p>
    <w:p w:rsidR="00DE2870" w:rsidRDefault="00DE2870">
      <w:pPr>
        <w:widowControl w:val="0"/>
        <w:rPr>
          <w:rFonts w:ascii="Verdana" w:hAnsi="Verdana" w:cs="Arial"/>
          <w:sz w:val="18"/>
        </w:rPr>
      </w:pPr>
    </w:p>
    <w:p w:rsidR="00DE2870" w:rsidRPr="002E5BE9" w:rsidRDefault="00191F80">
      <w:pPr>
        <w:widowControl w:val="0"/>
        <w:rPr>
          <w:rFonts w:ascii="Verdana" w:hAnsi="Verdana"/>
          <w:b/>
          <w:sz w:val="20"/>
        </w:rPr>
      </w:pPr>
      <w:r w:rsidRPr="002E5BE9">
        <w:rPr>
          <w:rFonts w:ascii="Verdana" w:hAnsi="Verdana"/>
          <w:b/>
          <w:sz w:val="20"/>
        </w:rPr>
        <w:t>Administrative Detention</w:t>
      </w:r>
    </w:p>
    <w:p w:rsidR="00DE2870" w:rsidRDefault="002E5BE9">
      <w:pPr>
        <w:pStyle w:val="BodyText"/>
        <w:widowControl w:val="0"/>
        <w:jc w:val="left"/>
        <w:rPr>
          <w:rFonts w:ascii="Verdana" w:hAnsi="Verdana"/>
          <w:b/>
          <w:sz w:val="18"/>
        </w:rPr>
      </w:pPr>
      <w:r w:rsidRPr="002E5BE9">
        <w:rPr>
          <w:rFonts w:ascii="Verdana" w:hAnsi="Verdana"/>
          <w:sz w:val="18"/>
        </w:rPr>
        <w:t>Administrative Detention</w:t>
      </w:r>
      <w:r w:rsidR="00191F80" w:rsidRPr="002E5BE9">
        <w:rPr>
          <w:rFonts w:ascii="Verdana" w:hAnsi="Verdana"/>
          <w:sz w:val="18"/>
        </w:rPr>
        <w:t xml:space="preserve"> is scheduled from 2:30 to 3:40</w:t>
      </w:r>
      <w:r w:rsidR="00DE2870" w:rsidRPr="002E5BE9">
        <w:rPr>
          <w:rFonts w:ascii="Verdana" w:hAnsi="Verdana"/>
          <w:sz w:val="18"/>
        </w:rPr>
        <w:t xml:space="preserve"> p.m. on Tuesday</w:t>
      </w:r>
      <w:r w:rsidR="00191F80" w:rsidRPr="002E5BE9">
        <w:rPr>
          <w:rFonts w:ascii="Verdana" w:hAnsi="Verdana"/>
          <w:sz w:val="18"/>
        </w:rPr>
        <w:t>s, Wednesdays,</w:t>
      </w:r>
      <w:r w:rsidR="00DE2870" w:rsidRPr="002E5BE9">
        <w:rPr>
          <w:rFonts w:ascii="Verdana" w:hAnsi="Verdana"/>
          <w:sz w:val="18"/>
        </w:rPr>
        <w:t xml:space="preserve"> and Thursday</w:t>
      </w:r>
      <w:r w:rsidR="00191F80" w:rsidRPr="002E5BE9">
        <w:rPr>
          <w:rFonts w:ascii="Verdana" w:hAnsi="Verdana"/>
          <w:sz w:val="18"/>
        </w:rPr>
        <w:t>s</w:t>
      </w:r>
      <w:r w:rsidR="00DE2870" w:rsidRPr="002E5BE9">
        <w:rPr>
          <w:rFonts w:ascii="Verdana" w:hAnsi="Verdana"/>
          <w:sz w:val="18"/>
        </w:rPr>
        <w:t>.  Students a</w:t>
      </w:r>
      <w:r w:rsidR="00191F80" w:rsidRPr="002E5BE9">
        <w:rPr>
          <w:rFonts w:ascii="Verdana" w:hAnsi="Verdana"/>
          <w:sz w:val="18"/>
        </w:rPr>
        <w:t>ssigned to Administrative Detention must report by 2:30</w:t>
      </w:r>
      <w:r w:rsidR="00DE2870" w:rsidRPr="002E5BE9">
        <w:rPr>
          <w:rFonts w:ascii="Verdana" w:hAnsi="Verdana"/>
          <w:sz w:val="18"/>
        </w:rPr>
        <w:t xml:space="preserve"> with sufficient schoolwork to take advantage of the 1 hour</w:t>
      </w:r>
      <w:r w:rsidR="00191F80" w:rsidRPr="002E5BE9">
        <w:rPr>
          <w:rFonts w:ascii="Verdana" w:hAnsi="Verdana"/>
          <w:sz w:val="18"/>
        </w:rPr>
        <w:t xml:space="preserve"> and 10 minute </w:t>
      </w:r>
      <w:r w:rsidR="00DE2870" w:rsidRPr="002E5BE9">
        <w:rPr>
          <w:rFonts w:ascii="Verdana" w:hAnsi="Verdana"/>
          <w:sz w:val="18"/>
        </w:rPr>
        <w:t>period.  Special education student responsibilities will be determined by their IEP.  Students who fail to</w:t>
      </w:r>
      <w:r w:rsidR="00191F80" w:rsidRPr="002E5BE9">
        <w:rPr>
          <w:rFonts w:ascii="Verdana" w:hAnsi="Verdana"/>
          <w:sz w:val="18"/>
        </w:rPr>
        <w:t xml:space="preserve"> report to Administrative Detention</w:t>
      </w:r>
      <w:r w:rsidR="00DE2870" w:rsidRPr="002E5BE9">
        <w:rPr>
          <w:rFonts w:ascii="Verdana" w:hAnsi="Verdana"/>
          <w:sz w:val="18"/>
        </w:rPr>
        <w:t>, do not cooperate with the supervising teacher, or refuse to engage in productive work will be assig</w:t>
      </w:r>
      <w:r w:rsidR="00191F80" w:rsidRPr="002E5BE9">
        <w:rPr>
          <w:rFonts w:ascii="Verdana" w:hAnsi="Verdana"/>
          <w:sz w:val="18"/>
        </w:rPr>
        <w:t>ned in-school behavior modification</w:t>
      </w:r>
      <w:r w:rsidR="00DE2870" w:rsidRPr="002E5BE9">
        <w:rPr>
          <w:rFonts w:ascii="Verdana" w:hAnsi="Verdana"/>
          <w:sz w:val="18"/>
        </w:rPr>
        <w:t>.  Additional offenses will result in more severe disciplinary action.</w:t>
      </w:r>
      <w:r w:rsidR="00DB42BC">
        <w:rPr>
          <w:rFonts w:ascii="Verdana" w:hAnsi="Verdana"/>
          <w:sz w:val="18"/>
        </w:rPr>
        <w:t xml:space="preserve">  An activity bus is available to students at 4:15.  </w:t>
      </w:r>
    </w:p>
    <w:p w:rsidR="00AD6CCB" w:rsidRPr="00AD6CCB" w:rsidRDefault="00AD6CCB" w:rsidP="00AD6CCB">
      <w:pPr>
        <w:rPr>
          <w:rFonts w:ascii="Verdana" w:hAnsi="Verdana"/>
          <w:b/>
          <w:sz w:val="18"/>
          <w:szCs w:val="18"/>
        </w:rPr>
      </w:pPr>
    </w:p>
    <w:p w:rsidR="00D80CBC" w:rsidRDefault="00D80CBC">
      <w:pPr>
        <w:widowControl w:val="0"/>
        <w:rPr>
          <w:rFonts w:ascii="Verdana" w:hAnsi="Verdana"/>
          <w:b/>
          <w:bCs/>
          <w:sz w:val="20"/>
        </w:rPr>
      </w:pPr>
    </w:p>
    <w:p w:rsidR="00DE2870" w:rsidRDefault="00DE2870">
      <w:pPr>
        <w:widowControl w:val="0"/>
        <w:rPr>
          <w:rFonts w:ascii="Verdana" w:hAnsi="Verdana"/>
          <w:b/>
          <w:bCs/>
          <w:sz w:val="20"/>
        </w:rPr>
      </w:pPr>
      <w:r>
        <w:rPr>
          <w:rFonts w:ascii="Verdana" w:hAnsi="Verdana"/>
          <w:b/>
          <w:bCs/>
          <w:sz w:val="20"/>
        </w:rPr>
        <w:lastRenderedPageBreak/>
        <w:t>Bomb Threats</w:t>
      </w:r>
    </w:p>
    <w:p w:rsidR="00DE2870" w:rsidRDefault="00DE2870">
      <w:pPr>
        <w:pStyle w:val="BodyTextIndent"/>
        <w:widowControl w:val="0"/>
        <w:ind w:left="0" w:firstLine="0"/>
        <w:rPr>
          <w:rFonts w:ascii="Verdana" w:hAnsi="Verdana"/>
          <w:sz w:val="18"/>
        </w:rPr>
      </w:pPr>
      <w:r>
        <w:rPr>
          <w:rFonts w:ascii="Verdana" w:hAnsi="Verdana"/>
          <w:sz w:val="18"/>
        </w:rPr>
        <w:t>Any person who furnishes any false information t</w:t>
      </w:r>
      <w:r w:rsidR="002E5BE9">
        <w:rPr>
          <w:rFonts w:ascii="Verdana" w:hAnsi="Verdana"/>
          <w:sz w:val="18"/>
        </w:rPr>
        <w:t xml:space="preserve">o a police officer or </w:t>
      </w:r>
      <w:r>
        <w:rPr>
          <w:rFonts w:ascii="Verdana" w:hAnsi="Verdana"/>
          <w:sz w:val="18"/>
        </w:rPr>
        <w:t>employee of any publi</w:t>
      </w:r>
      <w:r w:rsidR="002E5BE9">
        <w:rPr>
          <w:rFonts w:ascii="Verdana" w:hAnsi="Verdana"/>
          <w:sz w:val="18"/>
        </w:rPr>
        <w:t xml:space="preserve">c, private or parochial school </w:t>
      </w:r>
      <w:r>
        <w:rPr>
          <w:rFonts w:ascii="Verdana" w:hAnsi="Verdana"/>
          <w:sz w:val="18"/>
        </w:rPr>
        <w:t>concerning the placement or setting of a bomb or other explosive, knowing the same to be</w:t>
      </w:r>
      <w:r w:rsidR="002E5BE9">
        <w:rPr>
          <w:rFonts w:ascii="Verdana" w:hAnsi="Verdana"/>
          <w:sz w:val="18"/>
        </w:rPr>
        <w:t xml:space="preserve"> false, may be guilty of a felony</w:t>
      </w:r>
      <w:r>
        <w:rPr>
          <w:rFonts w:ascii="Verdana" w:hAnsi="Verdana"/>
          <w:sz w:val="18"/>
        </w:rPr>
        <w:t xml:space="preserve"> and shall, upon conviction, be sentenced to pay a fine</w:t>
      </w:r>
      <w:r w:rsidR="002E5BE9">
        <w:rPr>
          <w:rFonts w:ascii="Verdana" w:hAnsi="Verdana"/>
          <w:sz w:val="18"/>
        </w:rPr>
        <w:t>, damages, and/or undergo imprisonment.</w:t>
      </w:r>
    </w:p>
    <w:p w:rsidR="00DE2870" w:rsidRDefault="00DE2870">
      <w:pPr>
        <w:widowControl w:val="0"/>
        <w:rPr>
          <w:rFonts w:ascii="Verdana" w:hAnsi="Verdana"/>
          <w:sz w:val="18"/>
        </w:rPr>
      </w:pPr>
    </w:p>
    <w:p w:rsidR="00DE2870" w:rsidRDefault="00DE2870">
      <w:pPr>
        <w:widowControl w:val="0"/>
        <w:rPr>
          <w:rFonts w:ascii="Verdana" w:hAnsi="Verdana"/>
          <w:b/>
          <w:bCs/>
          <w:sz w:val="20"/>
        </w:rPr>
      </w:pPr>
      <w:r>
        <w:rPr>
          <w:rFonts w:ascii="Verdana" w:hAnsi="Verdana"/>
          <w:b/>
          <w:bCs/>
          <w:sz w:val="20"/>
        </w:rPr>
        <w:t>Class Cuts</w:t>
      </w:r>
    </w:p>
    <w:p w:rsidR="0021391B" w:rsidRDefault="00DE2870" w:rsidP="0021391B">
      <w:pPr>
        <w:pStyle w:val="BodyTextIndent"/>
        <w:widowControl w:val="0"/>
        <w:rPr>
          <w:rFonts w:ascii="Verdana" w:hAnsi="Verdana"/>
          <w:sz w:val="18"/>
        </w:rPr>
      </w:pPr>
      <w:r>
        <w:rPr>
          <w:rFonts w:ascii="Verdana" w:hAnsi="Verdana"/>
          <w:sz w:val="18"/>
        </w:rPr>
        <w:t xml:space="preserve">The Class Cut Policy provides for cumulative accounting in each class.  It does not begin anew with </w:t>
      </w:r>
      <w:r w:rsidR="0021391B">
        <w:rPr>
          <w:rFonts w:ascii="Verdana" w:hAnsi="Verdana"/>
          <w:sz w:val="18"/>
        </w:rPr>
        <w:t xml:space="preserve">each nine </w:t>
      </w:r>
    </w:p>
    <w:p w:rsidR="008160F6" w:rsidRDefault="00DE2870" w:rsidP="0021391B">
      <w:pPr>
        <w:pStyle w:val="BodyTextIndent"/>
        <w:widowControl w:val="0"/>
        <w:rPr>
          <w:rFonts w:ascii="Verdana" w:hAnsi="Verdana"/>
          <w:b/>
          <w:sz w:val="18"/>
        </w:rPr>
      </w:pPr>
      <w:r>
        <w:rPr>
          <w:rFonts w:ascii="Verdana" w:hAnsi="Verdana"/>
          <w:sz w:val="18"/>
        </w:rPr>
        <w:t xml:space="preserve">week grading period.  </w:t>
      </w:r>
      <w:r w:rsidRPr="008160F6">
        <w:rPr>
          <w:rFonts w:ascii="Verdana" w:hAnsi="Verdana"/>
          <w:b/>
          <w:sz w:val="18"/>
        </w:rPr>
        <w:t xml:space="preserve">In all cases, a zero is recorded for the class and students are not </w:t>
      </w:r>
      <w:r w:rsidR="0021391B" w:rsidRPr="008160F6">
        <w:rPr>
          <w:rFonts w:ascii="Verdana" w:hAnsi="Verdana"/>
          <w:b/>
          <w:sz w:val="18"/>
        </w:rPr>
        <w:t xml:space="preserve">permitted to </w:t>
      </w:r>
    </w:p>
    <w:p w:rsidR="008160F6" w:rsidRDefault="0021391B" w:rsidP="0021391B">
      <w:pPr>
        <w:pStyle w:val="BodyTextIndent"/>
        <w:widowControl w:val="0"/>
        <w:rPr>
          <w:rFonts w:ascii="Verdana" w:hAnsi="Verdana"/>
          <w:b/>
          <w:sz w:val="18"/>
        </w:rPr>
      </w:pPr>
      <w:r w:rsidRPr="008160F6">
        <w:rPr>
          <w:rFonts w:ascii="Verdana" w:hAnsi="Verdana"/>
          <w:b/>
          <w:sz w:val="18"/>
        </w:rPr>
        <w:t xml:space="preserve">make up </w:t>
      </w:r>
      <w:r w:rsidR="008160F6" w:rsidRPr="008160F6">
        <w:rPr>
          <w:rFonts w:ascii="Verdana" w:hAnsi="Verdana"/>
          <w:b/>
          <w:sz w:val="18"/>
        </w:rPr>
        <w:t>graded work or tests.</w:t>
      </w:r>
      <w:r w:rsidR="00DE2870" w:rsidRPr="008160F6">
        <w:rPr>
          <w:rFonts w:ascii="Verdana" w:hAnsi="Verdana"/>
          <w:b/>
          <w:sz w:val="18"/>
        </w:rPr>
        <w:t xml:space="preserve"> </w:t>
      </w:r>
      <w:r w:rsidR="008160F6" w:rsidRPr="008160F6">
        <w:rPr>
          <w:rFonts w:ascii="Verdana" w:hAnsi="Verdana"/>
          <w:b/>
          <w:sz w:val="18"/>
        </w:rPr>
        <w:t xml:space="preserve"> If no graded work or tests are assigned on the day of the class cut, a </w:t>
      </w:r>
    </w:p>
    <w:p w:rsidR="0021391B" w:rsidRPr="008160F6" w:rsidRDefault="008160F6" w:rsidP="0021391B">
      <w:pPr>
        <w:pStyle w:val="BodyTextIndent"/>
        <w:widowControl w:val="0"/>
        <w:rPr>
          <w:rFonts w:ascii="Verdana" w:hAnsi="Verdana"/>
          <w:b/>
          <w:sz w:val="18"/>
        </w:rPr>
      </w:pPr>
      <w:r w:rsidRPr="008160F6">
        <w:rPr>
          <w:rFonts w:ascii="Verdana" w:hAnsi="Verdana"/>
          <w:b/>
          <w:sz w:val="18"/>
        </w:rPr>
        <w:t>2% deduction will be applied to the</w:t>
      </w:r>
      <w:r w:rsidR="00DE2870" w:rsidRPr="008160F6">
        <w:rPr>
          <w:rFonts w:ascii="Verdana" w:hAnsi="Verdana"/>
          <w:b/>
          <w:sz w:val="18"/>
        </w:rPr>
        <w:t xml:space="preserve"> 9 weeks grade.</w:t>
      </w:r>
      <w:r w:rsidR="00DE2870">
        <w:rPr>
          <w:rFonts w:ascii="Verdana" w:hAnsi="Verdana"/>
          <w:sz w:val="18"/>
        </w:rPr>
        <w:t xml:space="preserve">  This applies to both truancy and class cuts.  </w:t>
      </w:r>
    </w:p>
    <w:p w:rsidR="00DE2870" w:rsidRDefault="00DE2870" w:rsidP="0021391B">
      <w:pPr>
        <w:pStyle w:val="BodyTextIndent"/>
        <w:widowControl w:val="0"/>
        <w:rPr>
          <w:rFonts w:ascii="Verdana" w:hAnsi="Verdana"/>
          <w:sz w:val="18"/>
        </w:rPr>
      </w:pPr>
      <w:r>
        <w:rPr>
          <w:rFonts w:ascii="Verdana" w:hAnsi="Verdana"/>
          <w:sz w:val="18"/>
        </w:rPr>
        <w:t>All class cuts accrue as unexcused absences for the Attendance Policy.</w:t>
      </w:r>
    </w:p>
    <w:p w:rsidR="00DE2870" w:rsidRDefault="00DE2870">
      <w:pPr>
        <w:widowControl w:val="0"/>
        <w:ind w:left="720"/>
        <w:rPr>
          <w:rFonts w:ascii="Verdana" w:hAnsi="Verdana"/>
          <w:sz w:val="18"/>
        </w:rPr>
      </w:pPr>
      <w:r>
        <w:rPr>
          <w:rFonts w:ascii="Verdana" w:hAnsi="Verdana"/>
          <w:sz w:val="18"/>
          <w:u w:val="single"/>
        </w:rPr>
        <w:t>Offense</w:t>
      </w:r>
      <w:r>
        <w:rPr>
          <w:rFonts w:ascii="Verdana" w:hAnsi="Verdana"/>
          <w:sz w:val="18"/>
        </w:rPr>
        <w:tab/>
      </w:r>
      <w:r>
        <w:rPr>
          <w:rFonts w:ascii="Verdana" w:hAnsi="Verdana"/>
          <w:sz w:val="18"/>
          <w:u w:val="single"/>
        </w:rPr>
        <w:t>Steps</w:t>
      </w:r>
    </w:p>
    <w:p w:rsidR="00DE2870" w:rsidRDefault="00DE2870">
      <w:pPr>
        <w:widowControl w:val="0"/>
        <w:tabs>
          <w:tab w:val="left" w:pos="2160"/>
          <w:tab w:val="left" w:pos="2880"/>
          <w:tab w:val="left" w:pos="3600"/>
          <w:tab w:val="left" w:pos="4320"/>
          <w:tab w:val="left" w:pos="5040"/>
          <w:tab w:val="left" w:pos="5760"/>
          <w:tab w:val="left" w:pos="6480"/>
          <w:tab w:val="left" w:pos="7200"/>
          <w:tab w:val="left" w:pos="7700"/>
        </w:tabs>
        <w:ind w:left="1440" w:hanging="720"/>
        <w:rPr>
          <w:rFonts w:ascii="Verdana" w:hAnsi="Verdana"/>
          <w:sz w:val="18"/>
        </w:rPr>
      </w:pPr>
      <w:r w:rsidRPr="00D21845">
        <w:rPr>
          <w:rFonts w:ascii="Verdana" w:hAnsi="Verdana"/>
          <w:i/>
          <w:iCs/>
          <w:sz w:val="18"/>
        </w:rPr>
        <w:t>First</w:t>
      </w:r>
      <w:r w:rsidRPr="00D21845">
        <w:rPr>
          <w:rFonts w:ascii="Verdana" w:hAnsi="Verdana"/>
          <w:sz w:val="18"/>
        </w:rPr>
        <w:t xml:space="preserve"> </w:t>
      </w:r>
      <w:r w:rsidR="00191F80" w:rsidRPr="00D21845">
        <w:rPr>
          <w:rFonts w:ascii="Verdana" w:hAnsi="Verdana"/>
          <w:sz w:val="18"/>
        </w:rPr>
        <w:t>- Administrative Deten</w:t>
      </w:r>
      <w:r w:rsidRPr="00D21845">
        <w:rPr>
          <w:rFonts w:ascii="Verdana" w:hAnsi="Verdana"/>
          <w:sz w:val="18"/>
        </w:rPr>
        <w:t>tion</w:t>
      </w:r>
      <w:r w:rsidR="002C5393">
        <w:rPr>
          <w:rFonts w:ascii="Verdana" w:hAnsi="Verdana"/>
          <w:sz w:val="18"/>
        </w:rPr>
        <w:t xml:space="preserve">, </w:t>
      </w:r>
      <w:r w:rsidRPr="00D21845">
        <w:rPr>
          <w:rFonts w:ascii="Verdana" w:hAnsi="Verdana"/>
          <w:sz w:val="18"/>
        </w:rPr>
        <w:t>administrative letter and/or phone call</w:t>
      </w:r>
    </w:p>
    <w:p w:rsidR="00DE2870" w:rsidRDefault="00DE2870">
      <w:pPr>
        <w:widowControl w:val="0"/>
        <w:tabs>
          <w:tab w:val="left" w:pos="2160"/>
        </w:tabs>
        <w:ind w:left="2160" w:hanging="1440"/>
        <w:rPr>
          <w:rFonts w:ascii="Verdana" w:hAnsi="Verdana"/>
          <w:sz w:val="18"/>
        </w:rPr>
      </w:pPr>
      <w:r>
        <w:rPr>
          <w:rFonts w:ascii="Verdana" w:hAnsi="Verdana"/>
          <w:i/>
          <w:iCs/>
          <w:sz w:val="18"/>
        </w:rPr>
        <w:t>Second</w:t>
      </w:r>
      <w:r>
        <w:rPr>
          <w:rFonts w:ascii="Verdana" w:hAnsi="Verdana"/>
          <w:sz w:val="18"/>
        </w:rPr>
        <w:t xml:space="preserve"> - In-School </w:t>
      </w:r>
      <w:r w:rsidR="005E37D1">
        <w:rPr>
          <w:rFonts w:ascii="Verdana" w:hAnsi="Verdana"/>
          <w:sz w:val="18"/>
        </w:rPr>
        <w:t>Suspension</w:t>
      </w:r>
      <w:r>
        <w:rPr>
          <w:rFonts w:ascii="Verdana" w:hAnsi="Verdana"/>
          <w:sz w:val="18"/>
        </w:rPr>
        <w:t xml:space="preserve"> and administrative letter /phone call</w:t>
      </w:r>
    </w:p>
    <w:p w:rsidR="004444D7" w:rsidRPr="002C5393" w:rsidRDefault="00DE2870" w:rsidP="002C5393">
      <w:pPr>
        <w:widowControl w:val="0"/>
        <w:tabs>
          <w:tab w:val="left" w:pos="2160"/>
        </w:tabs>
        <w:ind w:left="2160" w:hanging="1440"/>
        <w:rPr>
          <w:rFonts w:ascii="Verdana" w:hAnsi="Verdana"/>
          <w:sz w:val="18"/>
        </w:rPr>
      </w:pPr>
      <w:r>
        <w:rPr>
          <w:rFonts w:ascii="Verdana" w:hAnsi="Verdana"/>
          <w:i/>
          <w:iCs/>
          <w:sz w:val="18"/>
        </w:rPr>
        <w:t>Third</w:t>
      </w:r>
      <w:r>
        <w:rPr>
          <w:rFonts w:ascii="Verdana" w:hAnsi="Verdana"/>
          <w:sz w:val="18"/>
        </w:rPr>
        <w:t xml:space="preserve"> </w:t>
      </w:r>
      <w:r w:rsidR="005E37D1">
        <w:rPr>
          <w:rFonts w:ascii="Verdana" w:hAnsi="Verdana"/>
          <w:sz w:val="18"/>
        </w:rPr>
        <w:t>–</w:t>
      </w:r>
      <w:r>
        <w:rPr>
          <w:rFonts w:ascii="Verdana" w:hAnsi="Verdana"/>
          <w:sz w:val="18"/>
        </w:rPr>
        <w:t xml:space="preserve"> </w:t>
      </w:r>
      <w:r w:rsidR="005E37D1">
        <w:rPr>
          <w:rFonts w:ascii="Verdana" w:hAnsi="Verdana"/>
          <w:sz w:val="18"/>
        </w:rPr>
        <w:t>In-School Suspension (3 days)</w:t>
      </w:r>
      <w:r>
        <w:rPr>
          <w:rFonts w:ascii="Verdana" w:hAnsi="Verdana"/>
          <w:sz w:val="18"/>
        </w:rPr>
        <w:t>, conference with parent, counselor, administrator, and student</w:t>
      </w:r>
    </w:p>
    <w:p w:rsidR="004444D7" w:rsidRDefault="00DE2870">
      <w:pPr>
        <w:widowControl w:val="0"/>
        <w:tabs>
          <w:tab w:val="left" w:pos="2160"/>
        </w:tabs>
        <w:ind w:left="2160" w:hanging="1440"/>
        <w:rPr>
          <w:rFonts w:ascii="Verdana" w:hAnsi="Verdana"/>
          <w:sz w:val="18"/>
        </w:rPr>
      </w:pPr>
      <w:r>
        <w:rPr>
          <w:rFonts w:ascii="Verdana" w:hAnsi="Verdana"/>
          <w:i/>
          <w:iCs/>
          <w:sz w:val="18"/>
        </w:rPr>
        <w:t>Fourth</w:t>
      </w:r>
      <w:r>
        <w:rPr>
          <w:rFonts w:ascii="Verdana" w:hAnsi="Verdana"/>
          <w:sz w:val="18"/>
        </w:rPr>
        <w:t xml:space="preserve"> - Out-of-School Suspension (3 days), conference with parent</w:t>
      </w:r>
      <w:r w:rsidR="004444D7">
        <w:rPr>
          <w:rFonts w:ascii="Verdana" w:hAnsi="Verdana"/>
          <w:sz w:val="18"/>
        </w:rPr>
        <w:t xml:space="preserve">, counselor, administrator, </w:t>
      </w:r>
    </w:p>
    <w:p w:rsidR="00DE2870" w:rsidRDefault="004444D7">
      <w:pPr>
        <w:widowControl w:val="0"/>
        <w:tabs>
          <w:tab w:val="left" w:pos="2160"/>
        </w:tabs>
        <w:ind w:left="2160" w:hanging="1440"/>
        <w:rPr>
          <w:rFonts w:ascii="Verdana" w:hAnsi="Verdana"/>
          <w:sz w:val="18"/>
        </w:rPr>
      </w:pPr>
      <w:r>
        <w:rPr>
          <w:rFonts w:ascii="Verdana" w:hAnsi="Verdana"/>
          <w:sz w:val="18"/>
        </w:rPr>
        <w:t xml:space="preserve">and </w:t>
      </w:r>
      <w:r w:rsidR="00DE2870">
        <w:rPr>
          <w:rFonts w:ascii="Verdana" w:hAnsi="Verdana"/>
          <w:sz w:val="18"/>
        </w:rPr>
        <w:t>student</w:t>
      </w:r>
    </w:p>
    <w:p w:rsidR="0021391B" w:rsidRDefault="00DE2870" w:rsidP="0021391B">
      <w:pPr>
        <w:pStyle w:val="BodyTextIndent"/>
        <w:widowControl w:val="0"/>
        <w:ind w:left="0" w:firstLine="0"/>
        <w:rPr>
          <w:rFonts w:ascii="Verdana" w:hAnsi="Verdana"/>
          <w:sz w:val="18"/>
        </w:rPr>
      </w:pPr>
      <w:r>
        <w:rPr>
          <w:rFonts w:ascii="Verdana" w:hAnsi="Verdana"/>
          <w:sz w:val="18"/>
        </w:rPr>
        <w:t xml:space="preserve">Continued violations of the policy beyond the fifth level are dealt with on an individual basis as is the </w:t>
      </w:r>
      <w:r w:rsidR="0021391B">
        <w:rPr>
          <w:rFonts w:ascii="Verdana" w:hAnsi="Verdana"/>
          <w:sz w:val="18"/>
        </w:rPr>
        <w:t xml:space="preserve">case of </w:t>
      </w:r>
    </w:p>
    <w:p w:rsidR="00DE2870" w:rsidRDefault="00DE2870" w:rsidP="0021391B">
      <w:pPr>
        <w:pStyle w:val="BodyTextIndent"/>
        <w:widowControl w:val="0"/>
        <w:rPr>
          <w:rFonts w:ascii="Verdana" w:hAnsi="Verdana"/>
          <w:sz w:val="18"/>
        </w:rPr>
      </w:pPr>
      <w:r>
        <w:rPr>
          <w:rFonts w:ascii="Verdana" w:hAnsi="Verdana"/>
          <w:sz w:val="18"/>
        </w:rPr>
        <w:t>chronic discipline.  When warranted, students may also be referred to the Student Assistance Program.</w:t>
      </w:r>
    </w:p>
    <w:p w:rsidR="00DE2870" w:rsidRDefault="00DE2870">
      <w:pPr>
        <w:widowControl w:val="0"/>
        <w:rPr>
          <w:rFonts w:ascii="Verdana" w:hAnsi="Verdana"/>
          <w:i/>
          <w:iCs/>
          <w:sz w:val="18"/>
        </w:rPr>
      </w:pPr>
      <w:r>
        <w:rPr>
          <w:rFonts w:ascii="Verdana" w:hAnsi="Verdana"/>
          <w:b/>
          <w:i/>
          <w:iCs/>
          <w:sz w:val="18"/>
        </w:rPr>
        <w:t>NOTE:</w:t>
      </w:r>
      <w:r>
        <w:rPr>
          <w:rFonts w:ascii="Verdana" w:hAnsi="Verdana"/>
          <w:i/>
          <w:iCs/>
          <w:sz w:val="18"/>
        </w:rPr>
        <w:t xml:space="preserve">   Questions regarding the Attendance Policy should be addressed to the guidance counselor.</w:t>
      </w:r>
    </w:p>
    <w:p w:rsidR="00DE2870" w:rsidRDefault="00DE2870">
      <w:pPr>
        <w:widowControl w:val="0"/>
        <w:rPr>
          <w:rFonts w:ascii="Verdana" w:hAnsi="Verdana"/>
          <w:bCs/>
          <w:sz w:val="18"/>
        </w:rPr>
      </w:pPr>
    </w:p>
    <w:p w:rsidR="00DE2870" w:rsidRDefault="00DE2870">
      <w:pPr>
        <w:widowControl w:val="0"/>
        <w:rPr>
          <w:rFonts w:ascii="Verdana" w:hAnsi="Verdana"/>
          <w:b/>
          <w:sz w:val="20"/>
        </w:rPr>
      </w:pPr>
      <w:r>
        <w:rPr>
          <w:rFonts w:ascii="Verdana" w:hAnsi="Verdana"/>
          <w:b/>
          <w:sz w:val="20"/>
        </w:rPr>
        <w:t>Disorderly Conduct</w:t>
      </w:r>
    </w:p>
    <w:p w:rsidR="00DE2870" w:rsidRDefault="00DE2870">
      <w:pPr>
        <w:widowControl w:val="0"/>
        <w:rPr>
          <w:rFonts w:ascii="Verdana" w:hAnsi="Verdana" w:cs="Arial"/>
          <w:sz w:val="18"/>
        </w:rPr>
      </w:pPr>
      <w:r>
        <w:rPr>
          <w:rFonts w:ascii="Verdana" w:hAnsi="Verdana" w:cs="Arial"/>
          <w:sz w:val="18"/>
        </w:rPr>
        <w:t>A person is guilty of disorderly conduct if, with intent to cause public inconvenience, annoyance or alarm, or recklessly creating a risk thereof, he/she:</w:t>
      </w:r>
    </w:p>
    <w:p w:rsidR="00DE2870" w:rsidRDefault="00DE2870">
      <w:pPr>
        <w:widowControl w:val="0"/>
        <w:ind w:left="360"/>
        <w:rPr>
          <w:rFonts w:ascii="Verdana" w:hAnsi="Verdana" w:cs="Arial"/>
          <w:sz w:val="18"/>
        </w:rPr>
      </w:pPr>
      <w:r>
        <w:rPr>
          <w:rFonts w:ascii="Verdana" w:hAnsi="Verdana" w:cs="Arial"/>
          <w:sz w:val="18"/>
        </w:rPr>
        <w:t>1. Engages in fighting or threatening, or in violent or tumultuous behavior.</w:t>
      </w:r>
    </w:p>
    <w:p w:rsidR="00DE2870" w:rsidRDefault="00DE2870">
      <w:pPr>
        <w:widowControl w:val="0"/>
        <w:ind w:left="360"/>
        <w:rPr>
          <w:rFonts w:ascii="Verdana" w:hAnsi="Verdana" w:cs="Arial"/>
          <w:sz w:val="18"/>
        </w:rPr>
      </w:pPr>
      <w:r>
        <w:rPr>
          <w:rFonts w:ascii="Verdana" w:hAnsi="Verdana" w:cs="Arial"/>
          <w:sz w:val="18"/>
        </w:rPr>
        <w:t>2. Makes unreasonable noise.</w:t>
      </w:r>
    </w:p>
    <w:p w:rsidR="00DE2870" w:rsidRDefault="00DE2870">
      <w:pPr>
        <w:widowControl w:val="0"/>
        <w:ind w:left="360"/>
        <w:rPr>
          <w:rFonts w:ascii="Verdana" w:hAnsi="Verdana" w:cs="Arial"/>
          <w:sz w:val="18"/>
        </w:rPr>
      </w:pPr>
      <w:r>
        <w:rPr>
          <w:rFonts w:ascii="Verdana" w:hAnsi="Verdana" w:cs="Arial"/>
          <w:sz w:val="18"/>
        </w:rPr>
        <w:t>3. Uses obscene language or makes an obscene gesture.</w:t>
      </w:r>
    </w:p>
    <w:p w:rsidR="00DE2870" w:rsidRDefault="0021391B" w:rsidP="0021391B">
      <w:pPr>
        <w:widowControl w:val="0"/>
        <w:ind w:left="360"/>
        <w:rPr>
          <w:rFonts w:ascii="Verdana" w:hAnsi="Verdana" w:cs="Arial"/>
          <w:sz w:val="18"/>
        </w:rPr>
      </w:pPr>
      <w:r>
        <w:rPr>
          <w:rFonts w:ascii="Verdana" w:hAnsi="Verdana" w:cs="Arial"/>
          <w:sz w:val="18"/>
        </w:rPr>
        <w:t xml:space="preserve">4. </w:t>
      </w:r>
      <w:r w:rsidR="00DE2870">
        <w:rPr>
          <w:rFonts w:ascii="Verdana" w:hAnsi="Verdana" w:cs="Arial"/>
          <w:sz w:val="18"/>
        </w:rPr>
        <w:t xml:space="preserve">Creates a hazardous or physically offensive condition </w:t>
      </w:r>
      <w:r w:rsidR="000B499F">
        <w:rPr>
          <w:rFonts w:ascii="Verdana" w:hAnsi="Verdana" w:cs="Arial"/>
          <w:sz w:val="18"/>
        </w:rPr>
        <w:t>by any act</w:t>
      </w:r>
      <w:r w:rsidR="00DE2870">
        <w:rPr>
          <w:rFonts w:ascii="Verdana" w:hAnsi="Verdana" w:cs="Arial"/>
          <w:sz w:val="18"/>
        </w:rPr>
        <w:t>, which serves no legitimate purpose of the actor.</w:t>
      </w:r>
    </w:p>
    <w:p w:rsidR="00DE2870" w:rsidRDefault="00DE2870">
      <w:pPr>
        <w:widowControl w:val="0"/>
        <w:rPr>
          <w:rFonts w:ascii="Verdana" w:hAnsi="Verdana"/>
          <w:bCs/>
          <w:sz w:val="18"/>
        </w:rPr>
      </w:pPr>
    </w:p>
    <w:p w:rsidR="00DE2870" w:rsidRDefault="00DE2870">
      <w:pPr>
        <w:pStyle w:val="Heading5"/>
        <w:keepNext w:val="0"/>
        <w:jc w:val="left"/>
        <w:rPr>
          <w:rFonts w:ascii="Verdana" w:hAnsi="Verdana"/>
          <w:sz w:val="20"/>
        </w:rPr>
      </w:pPr>
      <w:r>
        <w:rPr>
          <w:rFonts w:ascii="Verdana" w:hAnsi="Verdana"/>
          <w:sz w:val="20"/>
        </w:rPr>
        <w:t xml:space="preserve">Drug and Alcohol Policy - Policy 227 - Controlled Substance </w:t>
      </w:r>
    </w:p>
    <w:p w:rsidR="00DE2870" w:rsidRDefault="00DE2870">
      <w:pPr>
        <w:pStyle w:val="Heading5"/>
        <w:keepNext w:val="0"/>
        <w:jc w:val="left"/>
        <w:rPr>
          <w:rFonts w:ascii="Verdana" w:hAnsi="Verdana"/>
          <w:i/>
          <w:iCs/>
          <w:sz w:val="18"/>
        </w:rPr>
      </w:pPr>
      <w:r>
        <w:rPr>
          <w:rFonts w:ascii="Verdana" w:hAnsi="Verdana"/>
          <w:i/>
          <w:iCs/>
          <w:sz w:val="18"/>
        </w:rPr>
        <w:t>Procedures/Rule</w:t>
      </w:r>
    </w:p>
    <w:p w:rsidR="00DE2870" w:rsidRDefault="00DE2870">
      <w:pPr>
        <w:pStyle w:val="Heading5"/>
        <w:keepNext w:val="0"/>
        <w:jc w:val="left"/>
        <w:rPr>
          <w:rFonts w:ascii="Verdana" w:hAnsi="Verdana"/>
          <w:b w:val="0"/>
          <w:bCs/>
          <w:sz w:val="18"/>
        </w:rPr>
      </w:pPr>
      <w:r>
        <w:rPr>
          <w:rFonts w:ascii="Verdana" w:hAnsi="Verdana"/>
          <w:b w:val="0"/>
          <w:bCs/>
          <w:sz w:val="18"/>
        </w:rPr>
        <w:t xml:space="preserve">The Plum Borough School District recognizes and affirms the individual value and potential of each member of the school community.  The Board intends to provide a safe and healthy environment for our students with due consideration for their legal rights and responsibilities.  The Board reserves the right to use any extraordinary measures deemed necessary to control substance abuse even if those measures are not provided for in any rule or regulation enumerated herein.  We recognize that chemical abuse and dependence seriously impair the abilities of many individuals to develop their full potential.  We firmly believe that problems created by chemical abuse and dependence are not conducive to an environment in which all members of the school community can achieve personal and district educational goals.  This policy is based on the belief that chemical dependence is a life-threatening illness that affects an individual’s spirit, emotional development, physical </w:t>
      </w:r>
      <w:r w:rsidR="00D87B1E">
        <w:rPr>
          <w:rFonts w:ascii="Verdana" w:hAnsi="Verdana"/>
          <w:b w:val="0"/>
          <w:bCs/>
          <w:sz w:val="18"/>
        </w:rPr>
        <w:t>well-being</w:t>
      </w:r>
      <w:r>
        <w:rPr>
          <w:rFonts w:ascii="Verdana" w:hAnsi="Verdana"/>
          <w:b w:val="0"/>
          <w:bCs/>
          <w:sz w:val="18"/>
        </w:rPr>
        <w:t>, intellectual development, and social growth.  Because it is also our conviction that chemical dependence is a treatable illness, the Plum Borough School District has developed the policy that follows:</w:t>
      </w:r>
    </w:p>
    <w:p w:rsidR="00DE2870" w:rsidRDefault="00DE2870">
      <w:pPr>
        <w:widowControl w:val="0"/>
        <w:rPr>
          <w:rFonts w:ascii="Verdana" w:hAnsi="Verdana" w:cs="Arial"/>
          <w:sz w:val="18"/>
        </w:rPr>
      </w:pPr>
    </w:p>
    <w:p w:rsidR="00DE2870" w:rsidRPr="00673436" w:rsidRDefault="00DE2870">
      <w:pPr>
        <w:pStyle w:val="Heading2"/>
        <w:keepNext w:val="0"/>
        <w:widowControl w:val="0"/>
        <w:rPr>
          <w:rFonts w:ascii="Verdana" w:hAnsi="Verdana" w:cs="Arial"/>
          <w:iCs/>
          <w:sz w:val="18"/>
        </w:rPr>
      </w:pPr>
      <w:r w:rsidRPr="00673436">
        <w:rPr>
          <w:rFonts w:ascii="Verdana" w:hAnsi="Verdana" w:cs="Arial"/>
          <w:iCs/>
          <w:sz w:val="18"/>
        </w:rPr>
        <w:t>STATEMENT OF POLICY</w:t>
      </w:r>
    </w:p>
    <w:p w:rsidR="00DE2870" w:rsidRDefault="00DE2870">
      <w:pPr>
        <w:widowControl w:val="0"/>
        <w:rPr>
          <w:rFonts w:ascii="Verdana" w:hAnsi="Verdana" w:cs="Arial"/>
          <w:sz w:val="18"/>
        </w:rPr>
      </w:pPr>
      <w:r>
        <w:rPr>
          <w:rFonts w:ascii="Verdana" w:hAnsi="Verdana" w:cs="Arial"/>
          <w:sz w:val="18"/>
        </w:rPr>
        <w:t>The Plum Borough School District recognizes the misuse of drugs in our community.  It is the goal of the district to provide the opportunity for students to develop to their fullest potential; therefore, they must be chemically free.  The policy states that students shall not use, distribute, or have in their possession any mood-altering chemicals in school, on school property, or at school related activities.  It is the district’s intent to prevent and prohibit the use of any mood-altering chemicals by educating, identifying, and intervening in order to protect the health, safety, and welfare of all concerned.  The policy will be implemented by faculty, administration, school employee groups, students, parents, bus drivers, and community agencies of the Plum Borough School District.  In the event of a violation of this policy, a student shall be subject to discipline pursuant to the provisions and procedures outlined in this policy, and the Discipline Policy previously approved by the district.  Disciplinary action may also result in suspension or permanent expulsion from school by the Board of School Directors after a hearing conducted in accordance with the provisions of the Pennsylvania School Code.  Students who are compliant with the mandates may re-enter school at the prescribed time.  Failure to follow the guidelines will result in a school board hearing for expulsion.</w:t>
      </w:r>
    </w:p>
    <w:p w:rsidR="00DE2870" w:rsidRDefault="00DE2870">
      <w:pPr>
        <w:widowControl w:val="0"/>
        <w:rPr>
          <w:rFonts w:ascii="Verdana" w:hAnsi="Verdana" w:cs="Arial"/>
          <w:sz w:val="18"/>
        </w:rPr>
      </w:pPr>
    </w:p>
    <w:p w:rsidR="00DB42BC" w:rsidRDefault="00DB42BC">
      <w:pPr>
        <w:pStyle w:val="Heading2"/>
        <w:keepNext w:val="0"/>
        <w:widowControl w:val="0"/>
        <w:rPr>
          <w:rFonts w:ascii="Verdana" w:hAnsi="Verdana" w:cs="Arial"/>
          <w:iCs/>
          <w:sz w:val="18"/>
        </w:rPr>
      </w:pPr>
    </w:p>
    <w:p w:rsidR="00DB42BC" w:rsidRDefault="00DB42BC">
      <w:pPr>
        <w:pStyle w:val="Heading2"/>
        <w:keepNext w:val="0"/>
        <w:widowControl w:val="0"/>
        <w:rPr>
          <w:rFonts w:ascii="Verdana" w:hAnsi="Verdana" w:cs="Arial"/>
          <w:iCs/>
          <w:sz w:val="18"/>
        </w:rPr>
      </w:pPr>
    </w:p>
    <w:p w:rsidR="00DE2870" w:rsidRPr="00673436" w:rsidRDefault="00DE2870">
      <w:pPr>
        <w:pStyle w:val="Heading2"/>
        <w:keepNext w:val="0"/>
        <w:widowControl w:val="0"/>
        <w:rPr>
          <w:rFonts w:ascii="Verdana" w:hAnsi="Verdana" w:cs="Arial"/>
          <w:iCs/>
          <w:sz w:val="18"/>
        </w:rPr>
      </w:pPr>
      <w:r w:rsidRPr="00673436">
        <w:rPr>
          <w:rFonts w:ascii="Verdana" w:hAnsi="Verdana" w:cs="Arial"/>
          <w:iCs/>
          <w:sz w:val="18"/>
        </w:rPr>
        <w:lastRenderedPageBreak/>
        <w:t>DEFINITION OF TERMS</w:t>
      </w:r>
    </w:p>
    <w:p w:rsidR="00DE2870" w:rsidRDefault="00DE2870">
      <w:pPr>
        <w:widowControl w:val="0"/>
        <w:rPr>
          <w:rFonts w:ascii="Verdana" w:hAnsi="Verdana" w:cs="Arial"/>
          <w:sz w:val="18"/>
        </w:rPr>
      </w:pPr>
      <w:r>
        <w:rPr>
          <w:rFonts w:ascii="Verdana" w:hAnsi="Verdana" w:cs="Arial"/>
          <w:b/>
          <w:bCs/>
          <w:sz w:val="18"/>
        </w:rPr>
        <w:t xml:space="preserve">Controlled Substance - </w:t>
      </w:r>
      <w:r>
        <w:rPr>
          <w:rFonts w:ascii="Verdana" w:hAnsi="Verdana" w:cs="Arial"/>
          <w:sz w:val="18"/>
        </w:rPr>
        <w:t>shall include any alcohol or malt beverage, any drug listed in Act 64 (1972) as a controlled substance, chemical, abused substance or medication for which a prescription is required under law and/or any substance which is intended to alter mood, mental and/or physical functions.  Examples of the above include but are not limited to beer, wine, liquor, marijuana, hashish, chemical solvents, glue, look-alike substances and any capsules or pills not registered with the nurse annotated within the student’s health record and given in accordance with the School District policy for the administration of medication to students in school.</w:t>
      </w:r>
    </w:p>
    <w:p w:rsidR="00DE2870" w:rsidRDefault="00DE2870">
      <w:pPr>
        <w:widowControl w:val="0"/>
        <w:rPr>
          <w:rFonts w:ascii="Verdana" w:hAnsi="Verdana" w:cs="Arial"/>
          <w:sz w:val="18"/>
        </w:rPr>
      </w:pPr>
      <w:r>
        <w:rPr>
          <w:rFonts w:ascii="Verdana" w:hAnsi="Verdana" w:cs="Arial"/>
          <w:b/>
          <w:bCs/>
          <w:sz w:val="18"/>
        </w:rPr>
        <w:t xml:space="preserve">School Property - </w:t>
      </w:r>
      <w:r>
        <w:rPr>
          <w:rFonts w:ascii="Verdana" w:hAnsi="Verdana" w:cs="Arial"/>
          <w:sz w:val="18"/>
        </w:rPr>
        <w:t>School property shall include not only actual buildings and facilities on the school grounds, but also school buses, school bus stops, school parking areas, and any facility being used for a school function.</w:t>
      </w:r>
    </w:p>
    <w:p w:rsidR="00DE2870" w:rsidRDefault="00DE2870">
      <w:pPr>
        <w:widowControl w:val="0"/>
        <w:rPr>
          <w:rFonts w:ascii="Verdana" w:hAnsi="Verdana" w:cs="Arial"/>
          <w:sz w:val="18"/>
        </w:rPr>
      </w:pPr>
      <w:r>
        <w:rPr>
          <w:rFonts w:ascii="Verdana" w:hAnsi="Verdana" w:cs="Arial"/>
          <w:b/>
          <w:bCs/>
          <w:sz w:val="18"/>
        </w:rPr>
        <w:t xml:space="preserve">Core Team - </w:t>
      </w:r>
      <w:r>
        <w:rPr>
          <w:rFonts w:ascii="Verdana" w:hAnsi="Verdana" w:cs="Arial"/>
          <w:sz w:val="18"/>
        </w:rPr>
        <w:t>The Core Team is a multi-disciplinary team composed of school personnel (teachers, staff, administrators, nurses, guidance counselors).  The team will be trained to understand and work on the issues of adolescent, chemical use, abuse, and dependency.  They will play a primary role in the identification and referral process of students coming to their attention through the procedures outlined in this policy.</w:t>
      </w:r>
    </w:p>
    <w:p w:rsidR="00DE2870" w:rsidRDefault="00DE2870">
      <w:pPr>
        <w:widowControl w:val="0"/>
        <w:jc w:val="both"/>
        <w:rPr>
          <w:rFonts w:ascii="Verdana" w:hAnsi="Verdana" w:cs="Arial"/>
          <w:sz w:val="18"/>
        </w:rPr>
      </w:pPr>
      <w:r>
        <w:rPr>
          <w:rFonts w:ascii="Verdana" w:hAnsi="Verdana" w:cs="Arial"/>
          <w:b/>
          <w:bCs/>
          <w:sz w:val="18"/>
        </w:rPr>
        <w:t xml:space="preserve">Cooperative Behavior - </w:t>
      </w:r>
      <w:r>
        <w:rPr>
          <w:rFonts w:ascii="Verdana" w:hAnsi="Verdana" w:cs="Arial"/>
          <w:sz w:val="18"/>
        </w:rPr>
        <w:t xml:space="preserve">Cooperative behavior shall be defined as the willingness of a student to work with staff and school personnel in a </w:t>
      </w:r>
      <w:r>
        <w:rPr>
          <w:rFonts w:ascii="Verdana" w:hAnsi="Verdana" w:cs="Arial"/>
          <w:sz w:val="18"/>
          <w:u w:val="single"/>
        </w:rPr>
        <w:t>reasonable</w:t>
      </w:r>
      <w:r>
        <w:rPr>
          <w:rFonts w:ascii="Verdana" w:hAnsi="Verdana" w:cs="Arial"/>
          <w:sz w:val="18"/>
        </w:rPr>
        <w:t xml:space="preserve"> and helpful manner complying with reasonable requests and recommendations by said staff.</w:t>
      </w:r>
    </w:p>
    <w:p w:rsidR="00DE2870" w:rsidRDefault="00DE2870">
      <w:pPr>
        <w:widowControl w:val="0"/>
        <w:rPr>
          <w:rFonts w:ascii="Verdana" w:hAnsi="Verdana" w:cs="Arial"/>
          <w:sz w:val="18"/>
        </w:rPr>
      </w:pPr>
      <w:r>
        <w:rPr>
          <w:rFonts w:ascii="Verdana" w:hAnsi="Verdana" w:cs="Arial"/>
          <w:b/>
          <w:bCs/>
          <w:sz w:val="18"/>
        </w:rPr>
        <w:t xml:space="preserve">Uncooperative Behavior - </w:t>
      </w:r>
      <w:r>
        <w:rPr>
          <w:rFonts w:ascii="Verdana" w:hAnsi="Verdana" w:cs="Arial"/>
          <w:sz w:val="18"/>
        </w:rPr>
        <w:t xml:space="preserve">Uncooperative behavior shall be defined as any resistance or </w:t>
      </w:r>
      <w:r>
        <w:rPr>
          <w:rFonts w:ascii="Verdana" w:hAnsi="Verdana" w:cs="Arial"/>
          <w:sz w:val="18"/>
          <w:u w:val="single"/>
        </w:rPr>
        <w:t>refusal</w:t>
      </w:r>
      <w:r>
        <w:rPr>
          <w:rFonts w:ascii="Verdana" w:hAnsi="Verdana" w:cs="Arial"/>
          <w:sz w:val="18"/>
        </w:rPr>
        <w:t xml:space="preserve"> either verbal or physical on the part of a student to comply with the reasonable requests or recommendations of a staff member.</w:t>
      </w:r>
    </w:p>
    <w:p w:rsidR="00DE2870" w:rsidRDefault="00DE2870">
      <w:pPr>
        <w:widowControl w:val="0"/>
        <w:rPr>
          <w:rFonts w:ascii="Verdana" w:hAnsi="Verdana" w:cs="Arial"/>
          <w:sz w:val="18"/>
        </w:rPr>
      </w:pPr>
      <w:r>
        <w:rPr>
          <w:rFonts w:ascii="Verdana" w:hAnsi="Verdana" w:cs="Arial"/>
          <w:b/>
          <w:bCs/>
          <w:sz w:val="18"/>
        </w:rPr>
        <w:t xml:space="preserve">Chemical Abuse Specialist - </w:t>
      </w:r>
      <w:r>
        <w:rPr>
          <w:rFonts w:ascii="Verdana" w:hAnsi="Verdana" w:cs="Arial"/>
          <w:sz w:val="18"/>
        </w:rPr>
        <w:t>A certified addiction counselor with ex</w:t>
      </w:r>
      <w:r w:rsidR="0021391B">
        <w:rPr>
          <w:rFonts w:ascii="Verdana" w:hAnsi="Verdana" w:cs="Arial"/>
          <w:sz w:val="18"/>
        </w:rPr>
        <w:t xml:space="preserve">pertise in the area of chemical </w:t>
      </w:r>
      <w:r>
        <w:rPr>
          <w:rFonts w:ascii="Verdana" w:hAnsi="Verdana" w:cs="Arial"/>
          <w:sz w:val="18"/>
        </w:rPr>
        <w:t>dependence.</w:t>
      </w:r>
    </w:p>
    <w:p w:rsidR="00DE2870" w:rsidRDefault="00DE2870">
      <w:pPr>
        <w:widowControl w:val="0"/>
        <w:rPr>
          <w:rFonts w:ascii="Verdana" w:hAnsi="Verdana" w:cs="Arial"/>
          <w:sz w:val="18"/>
        </w:rPr>
      </w:pPr>
      <w:r>
        <w:rPr>
          <w:rFonts w:ascii="Verdana" w:hAnsi="Verdana" w:cs="Arial"/>
          <w:b/>
          <w:bCs/>
          <w:sz w:val="18"/>
        </w:rPr>
        <w:t xml:space="preserve">Distribution - </w:t>
      </w:r>
      <w:r>
        <w:rPr>
          <w:rFonts w:ascii="Verdana" w:hAnsi="Verdana" w:cs="Arial"/>
          <w:sz w:val="18"/>
        </w:rPr>
        <w:t>Deliver, sell, pass, share or give any alcohol, other drug, or mood altering substance, as defined by this policy, from one person to another or to aid therein.</w:t>
      </w:r>
    </w:p>
    <w:p w:rsidR="00DE2870" w:rsidRDefault="00DE2870">
      <w:pPr>
        <w:widowControl w:val="0"/>
        <w:rPr>
          <w:rFonts w:ascii="Verdana" w:hAnsi="Verdana" w:cs="Arial"/>
          <w:sz w:val="18"/>
        </w:rPr>
      </w:pPr>
      <w:r>
        <w:rPr>
          <w:rFonts w:ascii="Verdana" w:hAnsi="Verdana" w:cs="Arial"/>
          <w:b/>
          <w:bCs/>
          <w:sz w:val="18"/>
        </w:rPr>
        <w:t xml:space="preserve">Possession - </w:t>
      </w:r>
      <w:r>
        <w:rPr>
          <w:rFonts w:ascii="Verdana" w:hAnsi="Verdana" w:cs="Arial"/>
          <w:sz w:val="18"/>
        </w:rPr>
        <w:t>Possess or hold, without any attempt to distribute, any alcohol, other drug or mood altering substance determined to be illegal or as defined by this policy.</w:t>
      </w:r>
    </w:p>
    <w:p w:rsidR="00DE2870" w:rsidRDefault="00DE2870">
      <w:pPr>
        <w:widowControl w:val="0"/>
        <w:rPr>
          <w:rFonts w:ascii="Verdana" w:hAnsi="Verdana" w:cs="Arial"/>
          <w:sz w:val="18"/>
        </w:rPr>
      </w:pPr>
      <w:r>
        <w:rPr>
          <w:rFonts w:ascii="Verdana" w:hAnsi="Verdana" w:cs="Arial"/>
          <w:b/>
          <w:bCs/>
          <w:sz w:val="18"/>
        </w:rPr>
        <w:t xml:space="preserve">Drug Paraphernalia - </w:t>
      </w:r>
      <w:r>
        <w:rPr>
          <w:rFonts w:ascii="Verdana" w:hAnsi="Verdana" w:cs="Arial"/>
          <w:sz w:val="18"/>
        </w:rPr>
        <w:t>Includes any utensil or item that in the school’s judgment can be clearly associated with the use of alcohol, other drugs, or mood altering substances.</w:t>
      </w:r>
    </w:p>
    <w:p w:rsidR="00DE2870" w:rsidRDefault="00DE2870">
      <w:pPr>
        <w:widowControl w:val="0"/>
        <w:rPr>
          <w:rFonts w:ascii="Verdana" w:hAnsi="Verdana" w:cs="Arial"/>
          <w:sz w:val="18"/>
        </w:rPr>
      </w:pPr>
      <w:r>
        <w:rPr>
          <w:rFonts w:ascii="Verdana" w:hAnsi="Verdana" w:cs="Arial"/>
          <w:b/>
          <w:bCs/>
          <w:sz w:val="18"/>
        </w:rPr>
        <w:t xml:space="preserve">Assessment - </w:t>
      </w:r>
      <w:r>
        <w:rPr>
          <w:rFonts w:ascii="Verdana" w:hAnsi="Verdana" w:cs="Arial"/>
          <w:sz w:val="18"/>
        </w:rPr>
        <w:t>Includes both psychological and physiological examinations.  Any costs involved are the responsibility of the student’s parent(s) or legal guardian(s).</w:t>
      </w:r>
    </w:p>
    <w:p w:rsidR="00DE2870" w:rsidRDefault="00DE2870">
      <w:pPr>
        <w:pStyle w:val="Heading2"/>
        <w:keepNext w:val="0"/>
        <w:widowControl w:val="0"/>
        <w:rPr>
          <w:rFonts w:ascii="Verdana" w:hAnsi="Verdana" w:cs="Arial"/>
          <w:b w:val="0"/>
          <w:bCs w:val="0"/>
          <w:sz w:val="12"/>
        </w:rPr>
      </w:pPr>
    </w:p>
    <w:p w:rsidR="00DE2870" w:rsidRPr="00673436" w:rsidRDefault="00DE2870">
      <w:pPr>
        <w:pStyle w:val="Heading2"/>
        <w:keepNext w:val="0"/>
        <w:widowControl w:val="0"/>
        <w:rPr>
          <w:rFonts w:ascii="Verdana" w:hAnsi="Verdana" w:cs="Arial"/>
          <w:iCs/>
          <w:sz w:val="18"/>
        </w:rPr>
      </w:pPr>
      <w:r w:rsidRPr="00673436">
        <w:rPr>
          <w:rFonts w:ascii="Verdana" w:hAnsi="Verdana" w:cs="Arial"/>
          <w:iCs/>
          <w:sz w:val="18"/>
        </w:rPr>
        <w:t>INTRODUCTION</w:t>
      </w:r>
    </w:p>
    <w:p w:rsidR="00DE2870" w:rsidRDefault="00DE2870">
      <w:pPr>
        <w:pStyle w:val="BodyText"/>
        <w:widowControl w:val="0"/>
        <w:jc w:val="left"/>
        <w:rPr>
          <w:rFonts w:ascii="Verdana" w:hAnsi="Verdana" w:cs="Arial"/>
          <w:sz w:val="18"/>
        </w:rPr>
      </w:pPr>
      <w:r>
        <w:rPr>
          <w:rFonts w:ascii="Verdana" w:hAnsi="Verdana" w:cs="Arial"/>
          <w:sz w:val="18"/>
        </w:rPr>
        <w:t>The guidelines incorporated in this policy have been formulated for the effective enforcement of this policy in a fair and consistent manner.  Recognizing that chemical use and abuse may be indicative of the disease process of chemical dependency, every effort will be made to offer the student the help and assistance he or she would receive for any other illness.  Early identification and referral of students evidencing a problem with chemical abuse or dependence will be a primary goal.  Disciplinary procedures will be administered with the best interests of the student and the student body in mind.  Due consideration has been given to the legal rights and responsibilities of the school administration, staff, students, and parents.  The School Board reserves the right to authorize the use of any measure deemed necessary to control chemical use in accordance with the Immunity Bill (Act 67 of 1984, 42 PA. C.S.A. Section 8337, eff. 6/30.84) passed by the General Assembly of Pennsylvania.</w:t>
      </w:r>
    </w:p>
    <w:p w:rsidR="00D21845" w:rsidRPr="005B4589" w:rsidRDefault="00D21845">
      <w:pPr>
        <w:widowControl w:val="0"/>
        <w:tabs>
          <w:tab w:val="left" w:pos="288"/>
          <w:tab w:val="left" w:pos="2160"/>
          <w:tab w:val="left" w:pos="2880"/>
          <w:tab w:val="left" w:pos="3600"/>
          <w:tab w:val="left" w:pos="5904"/>
        </w:tabs>
        <w:rPr>
          <w:rFonts w:ascii="Verdana" w:hAnsi="Verdana" w:cs="Arial"/>
          <w:bCs/>
          <w:iCs/>
          <w:snapToGrid w:val="0"/>
          <w:sz w:val="18"/>
        </w:rPr>
      </w:pPr>
    </w:p>
    <w:p w:rsidR="00DE2870" w:rsidRPr="00673436" w:rsidRDefault="00DE2870">
      <w:pPr>
        <w:widowControl w:val="0"/>
        <w:tabs>
          <w:tab w:val="left" w:pos="288"/>
          <w:tab w:val="left" w:pos="2160"/>
          <w:tab w:val="left" w:pos="2880"/>
          <w:tab w:val="left" w:pos="3600"/>
          <w:tab w:val="left" w:pos="5904"/>
        </w:tabs>
        <w:rPr>
          <w:rFonts w:ascii="Verdana" w:hAnsi="Verdana" w:cs="Arial"/>
          <w:iCs/>
          <w:snapToGrid w:val="0"/>
          <w:sz w:val="18"/>
        </w:rPr>
      </w:pPr>
      <w:r w:rsidRPr="00673436">
        <w:rPr>
          <w:rFonts w:ascii="Verdana" w:hAnsi="Verdana" w:cs="Arial"/>
          <w:b/>
          <w:bCs/>
          <w:iCs/>
          <w:snapToGrid w:val="0"/>
          <w:sz w:val="18"/>
        </w:rPr>
        <w:t>CONTROLLED SUBSTANCES</w:t>
      </w:r>
    </w:p>
    <w:p w:rsidR="00DE2870" w:rsidRDefault="00DE2870">
      <w:pPr>
        <w:widowControl w:val="0"/>
        <w:tabs>
          <w:tab w:val="left" w:pos="432"/>
          <w:tab w:val="left" w:pos="2448"/>
          <w:tab w:val="left" w:pos="3168"/>
        </w:tabs>
        <w:rPr>
          <w:rFonts w:ascii="Verdana" w:hAnsi="Verdana" w:cs="Arial"/>
          <w:sz w:val="18"/>
        </w:rPr>
      </w:pPr>
      <w:r>
        <w:rPr>
          <w:rFonts w:ascii="Verdana" w:hAnsi="Verdana" w:cs="Arial"/>
          <w:snapToGrid w:val="0"/>
          <w:sz w:val="18"/>
        </w:rPr>
        <w:t xml:space="preserve"> The Board recognizes that the </w:t>
      </w:r>
      <w:r>
        <w:rPr>
          <w:rFonts w:ascii="Verdana" w:hAnsi="Verdana" w:cs="Arial"/>
          <w:b/>
          <w:bCs/>
          <w:snapToGrid w:val="0"/>
          <w:sz w:val="18"/>
        </w:rPr>
        <w:t>abuse</w:t>
      </w:r>
      <w:r>
        <w:rPr>
          <w:rFonts w:ascii="Verdana" w:hAnsi="Verdana" w:cs="Arial"/>
          <w:snapToGrid w:val="0"/>
          <w:sz w:val="18"/>
        </w:rPr>
        <w:t xml:space="preserve"> of </w:t>
      </w:r>
      <w:r>
        <w:rPr>
          <w:rFonts w:ascii="Verdana" w:hAnsi="Verdana" w:cs="Arial"/>
          <w:b/>
          <w:bCs/>
          <w:snapToGrid w:val="0"/>
          <w:sz w:val="18"/>
        </w:rPr>
        <w:t>controlled substances</w:t>
      </w:r>
      <w:r>
        <w:rPr>
          <w:rFonts w:ascii="Verdana" w:hAnsi="Verdana" w:cs="Arial"/>
          <w:snapToGrid w:val="0"/>
          <w:sz w:val="18"/>
        </w:rPr>
        <w:t xml:space="preserve"> is a serious problem with legal, physical and social implications for the whole community. As the educational institution of this district, the schools should strive to prevent abuse </w:t>
      </w:r>
      <w:r>
        <w:rPr>
          <w:rFonts w:ascii="Verdana" w:hAnsi="Verdana" w:cs="Arial"/>
          <w:b/>
          <w:bCs/>
          <w:snapToGrid w:val="0"/>
          <w:sz w:val="18"/>
        </w:rPr>
        <w:t>of controlled substances</w:t>
      </w:r>
      <w:r>
        <w:rPr>
          <w:rFonts w:ascii="Verdana" w:hAnsi="Verdana" w:cs="Arial"/>
          <w:snapToGrid w:val="0"/>
          <w:sz w:val="18"/>
        </w:rPr>
        <w:t>.</w:t>
      </w:r>
    </w:p>
    <w:p w:rsidR="00DE2870" w:rsidRDefault="00DE2870">
      <w:pPr>
        <w:widowControl w:val="0"/>
        <w:tabs>
          <w:tab w:val="left" w:pos="432"/>
          <w:tab w:val="left" w:pos="2448"/>
          <w:tab w:val="left" w:pos="3168"/>
        </w:tabs>
        <w:rPr>
          <w:rFonts w:ascii="Verdana" w:hAnsi="Verdana" w:cs="Arial"/>
          <w:snapToGrid w:val="0"/>
          <w:sz w:val="18"/>
        </w:rPr>
      </w:pPr>
      <w:r>
        <w:rPr>
          <w:rFonts w:ascii="Verdana" w:hAnsi="Verdana" w:cs="Arial"/>
          <w:snapToGrid w:val="0"/>
          <w:sz w:val="18"/>
        </w:rPr>
        <w:t xml:space="preserve"> For purposes of this policy, </w:t>
      </w:r>
      <w:r>
        <w:rPr>
          <w:rFonts w:ascii="Verdana" w:hAnsi="Verdana" w:cs="Arial"/>
          <w:b/>
          <w:bCs/>
          <w:snapToGrid w:val="0"/>
          <w:sz w:val="18"/>
        </w:rPr>
        <w:t>controlled substances</w:t>
      </w:r>
      <w:r>
        <w:rPr>
          <w:rFonts w:ascii="Verdana" w:hAnsi="Verdana" w:cs="Arial"/>
          <w:snapToGrid w:val="0"/>
          <w:sz w:val="18"/>
        </w:rPr>
        <w:t xml:space="preserve"> shall mean:</w:t>
      </w:r>
    </w:p>
    <w:p w:rsidR="00DE2870" w:rsidRDefault="00DE2870">
      <w:pPr>
        <w:widowControl w:val="0"/>
        <w:rPr>
          <w:rFonts w:ascii="Verdana" w:hAnsi="Verdana" w:cs="Arial"/>
          <w:sz w:val="18"/>
        </w:rPr>
      </w:pPr>
      <w:r>
        <w:rPr>
          <w:rFonts w:ascii="Verdana" w:hAnsi="Verdana" w:cs="Arial"/>
          <w:snapToGrid w:val="0"/>
          <w:sz w:val="18"/>
        </w:rPr>
        <w:t>1. All dangerous controlled substances prohibited by law</w:t>
      </w:r>
    </w:p>
    <w:p w:rsidR="00DE2870" w:rsidRDefault="00D80CBC">
      <w:pPr>
        <w:widowControl w:val="0"/>
        <w:tabs>
          <w:tab w:val="left" w:pos="3168"/>
          <w:tab w:val="left" w:pos="3888"/>
        </w:tabs>
        <w:rPr>
          <w:rFonts w:ascii="Verdana" w:hAnsi="Verdana" w:cs="Arial"/>
          <w:snapToGrid w:val="0"/>
          <w:sz w:val="18"/>
        </w:rPr>
      </w:pPr>
      <w:r>
        <w:rPr>
          <w:rFonts w:ascii="Verdana" w:hAnsi="Verdana" w:cs="Arial"/>
          <w:snapToGrid w:val="0"/>
          <w:sz w:val="18"/>
        </w:rPr>
        <w:t xml:space="preserve">2. </w:t>
      </w:r>
      <w:r w:rsidR="00DE2870">
        <w:rPr>
          <w:rFonts w:ascii="Verdana" w:hAnsi="Verdana" w:cs="Arial"/>
          <w:snapToGrid w:val="0"/>
          <w:sz w:val="18"/>
        </w:rPr>
        <w:t>All look-alike drugs</w:t>
      </w:r>
    </w:p>
    <w:p w:rsidR="00DE2870" w:rsidRDefault="00D80CBC">
      <w:pPr>
        <w:widowControl w:val="0"/>
        <w:tabs>
          <w:tab w:val="left" w:pos="3168"/>
          <w:tab w:val="left" w:pos="3888"/>
        </w:tabs>
        <w:rPr>
          <w:rFonts w:ascii="Verdana" w:hAnsi="Verdana" w:cs="Arial"/>
          <w:snapToGrid w:val="0"/>
          <w:sz w:val="18"/>
        </w:rPr>
      </w:pPr>
      <w:r>
        <w:rPr>
          <w:rFonts w:ascii="Verdana" w:hAnsi="Verdana" w:cs="Arial"/>
          <w:snapToGrid w:val="0"/>
          <w:sz w:val="18"/>
        </w:rPr>
        <w:t xml:space="preserve">3. </w:t>
      </w:r>
      <w:r w:rsidR="00DE2870">
        <w:rPr>
          <w:rFonts w:ascii="Verdana" w:hAnsi="Verdana" w:cs="Arial"/>
          <w:snapToGrid w:val="0"/>
          <w:sz w:val="18"/>
        </w:rPr>
        <w:t>Alcoholic beverages</w:t>
      </w:r>
    </w:p>
    <w:p w:rsidR="00DE2870" w:rsidRDefault="00D80CBC">
      <w:pPr>
        <w:widowControl w:val="0"/>
        <w:tabs>
          <w:tab w:val="left" w:pos="3168"/>
          <w:tab w:val="left" w:pos="3888"/>
        </w:tabs>
        <w:rPr>
          <w:rFonts w:ascii="Verdana" w:hAnsi="Verdana" w:cs="Arial"/>
          <w:snapToGrid w:val="0"/>
          <w:sz w:val="18"/>
        </w:rPr>
      </w:pPr>
      <w:r>
        <w:rPr>
          <w:rFonts w:ascii="Verdana" w:hAnsi="Verdana" w:cs="Arial"/>
          <w:snapToGrid w:val="0"/>
          <w:sz w:val="18"/>
        </w:rPr>
        <w:t xml:space="preserve">4. </w:t>
      </w:r>
      <w:r w:rsidR="00DE2870">
        <w:rPr>
          <w:rFonts w:ascii="Verdana" w:hAnsi="Verdana" w:cs="Arial"/>
          <w:snapToGrid w:val="0"/>
          <w:sz w:val="18"/>
        </w:rPr>
        <w:t>Anabolic steroids</w:t>
      </w:r>
    </w:p>
    <w:p w:rsidR="00DE2870" w:rsidRDefault="00D80CBC">
      <w:pPr>
        <w:widowControl w:val="0"/>
        <w:tabs>
          <w:tab w:val="left" w:pos="3168"/>
          <w:tab w:val="left" w:pos="3888"/>
        </w:tabs>
        <w:rPr>
          <w:rFonts w:ascii="Verdana" w:hAnsi="Verdana" w:cs="Arial"/>
          <w:snapToGrid w:val="0"/>
          <w:sz w:val="18"/>
        </w:rPr>
      </w:pPr>
      <w:r>
        <w:rPr>
          <w:rFonts w:ascii="Verdana" w:hAnsi="Verdana" w:cs="Arial"/>
          <w:snapToGrid w:val="0"/>
          <w:sz w:val="18"/>
        </w:rPr>
        <w:t xml:space="preserve">5. </w:t>
      </w:r>
      <w:r w:rsidR="00DE2870">
        <w:rPr>
          <w:rFonts w:ascii="Verdana" w:hAnsi="Verdana" w:cs="Arial"/>
          <w:snapToGrid w:val="0"/>
          <w:sz w:val="18"/>
        </w:rPr>
        <w:t>Drug paraphernalia</w:t>
      </w:r>
    </w:p>
    <w:p w:rsidR="00DE2870" w:rsidRDefault="00D80CBC">
      <w:pPr>
        <w:widowControl w:val="0"/>
        <w:tabs>
          <w:tab w:val="left" w:pos="3168"/>
          <w:tab w:val="left" w:pos="3888"/>
        </w:tabs>
        <w:rPr>
          <w:rFonts w:ascii="Verdana" w:hAnsi="Verdana" w:cs="Arial"/>
          <w:snapToGrid w:val="0"/>
          <w:sz w:val="18"/>
        </w:rPr>
      </w:pPr>
      <w:r>
        <w:rPr>
          <w:rFonts w:ascii="Verdana" w:hAnsi="Verdana" w:cs="Arial"/>
          <w:snapToGrid w:val="0"/>
          <w:sz w:val="18"/>
        </w:rPr>
        <w:t xml:space="preserve">6. </w:t>
      </w:r>
      <w:r w:rsidR="00DE2870">
        <w:rPr>
          <w:rFonts w:ascii="Verdana" w:hAnsi="Verdana" w:cs="Arial"/>
          <w:snapToGrid w:val="0"/>
          <w:sz w:val="18"/>
        </w:rPr>
        <w:t>Tobacco and tobacco products</w:t>
      </w:r>
    </w:p>
    <w:p w:rsidR="00DE2870" w:rsidRDefault="00D80CBC">
      <w:pPr>
        <w:widowControl w:val="0"/>
        <w:tabs>
          <w:tab w:val="left" w:pos="3168"/>
          <w:tab w:val="left" w:pos="3888"/>
        </w:tabs>
        <w:rPr>
          <w:rFonts w:ascii="Verdana" w:hAnsi="Verdana" w:cs="Arial"/>
          <w:snapToGrid w:val="0"/>
          <w:sz w:val="18"/>
        </w:rPr>
      </w:pPr>
      <w:r>
        <w:rPr>
          <w:rFonts w:ascii="Verdana" w:hAnsi="Verdana" w:cs="Arial"/>
          <w:snapToGrid w:val="0"/>
          <w:sz w:val="18"/>
        </w:rPr>
        <w:t xml:space="preserve">7. </w:t>
      </w:r>
      <w:r w:rsidR="00DE2870">
        <w:rPr>
          <w:rFonts w:ascii="Verdana" w:hAnsi="Verdana" w:cs="Arial"/>
          <w:snapToGrid w:val="0"/>
          <w:sz w:val="18"/>
        </w:rPr>
        <w:t>Any volatile solvents or inhalants, such as but not limited to glue and aerosol products.</w:t>
      </w:r>
    </w:p>
    <w:p w:rsidR="00DE2870" w:rsidRDefault="00D80CBC">
      <w:pPr>
        <w:widowControl w:val="0"/>
        <w:tabs>
          <w:tab w:val="left" w:pos="3168"/>
          <w:tab w:val="left" w:pos="3888"/>
        </w:tabs>
        <w:rPr>
          <w:rFonts w:ascii="Verdana" w:hAnsi="Verdana" w:cs="Arial"/>
          <w:snapToGrid w:val="0"/>
          <w:sz w:val="18"/>
        </w:rPr>
      </w:pPr>
      <w:r>
        <w:rPr>
          <w:rFonts w:ascii="Verdana" w:hAnsi="Verdana" w:cs="Arial"/>
          <w:snapToGrid w:val="0"/>
          <w:sz w:val="18"/>
        </w:rPr>
        <w:t xml:space="preserve">8. </w:t>
      </w:r>
      <w:r w:rsidR="00DE2870">
        <w:rPr>
          <w:rFonts w:ascii="Verdana" w:hAnsi="Verdana" w:cs="Arial"/>
          <w:snapToGrid w:val="0"/>
          <w:sz w:val="18"/>
        </w:rPr>
        <w:t>Any prescription or patent drug, except those for which permission for use in school has been granted pursuant to Board policy.</w:t>
      </w:r>
    </w:p>
    <w:p w:rsidR="00DE2870" w:rsidRDefault="00DE2870">
      <w:pPr>
        <w:widowControl w:val="0"/>
        <w:tabs>
          <w:tab w:val="left" w:pos="432"/>
          <w:tab w:val="left" w:pos="2448"/>
        </w:tabs>
        <w:rPr>
          <w:rFonts w:ascii="Verdana" w:hAnsi="Verdana"/>
          <w:bCs/>
          <w:sz w:val="18"/>
        </w:rPr>
      </w:pPr>
      <w:r>
        <w:rPr>
          <w:rFonts w:ascii="Verdana" w:hAnsi="Verdana" w:cs="Arial"/>
          <w:snapToGrid w:val="0"/>
          <w:sz w:val="18"/>
        </w:rPr>
        <w:t xml:space="preserve">The Board prohibits the use, possession, or distributing, and </w:t>
      </w:r>
      <w:r>
        <w:rPr>
          <w:rFonts w:ascii="Verdana" w:hAnsi="Verdana" w:cs="Arial"/>
          <w:b/>
          <w:bCs/>
          <w:snapToGrid w:val="0"/>
          <w:sz w:val="18"/>
        </w:rPr>
        <w:t xml:space="preserve">being under the influence </w:t>
      </w:r>
      <w:r>
        <w:rPr>
          <w:rFonts w:ascii="Verdana" w:hAnsi="Verdana" w:cs="Arial"/>
          <w:snapToGrid w:val="0"/>
          <w:sz w:val="18"/>
        </w:rPr>
        <w:t xml:space="preserve">of any </w:t>
      </w:r>
      <w:r>
        <w:rPr>
          <w:rFonts w:ascii="Verdana" w:hAnsi="Verdana" w:cs="Arial"/>
          <w:b/>
          <w:bCs/>
          <w:snapToGrid w:val="0"/>
          <w:sz w:val="18"/>
        </w:rPr>
        <w:t>controlled substance</w:t>
      </w:r>
      <w:r>
        <w:rPr>
          <w:rFonts w:ascii="Verdana" w:hAnsi="Verdana" w:cs="Arial"/>
          <w:snapToGrid w:val="0"/>
          <w:sz w:val="18"/>
        </w:rPr>
        <w:t xml:space="preserve"> during school hours, on school property, or at any school sponsored event.  The privileged confidentiality between students and guidance counselors, school nurses, school psychologists, home and school visitors, and </w:t>
      </w:r>
      <w:r>
        <w:rPr>
          <w:rFonts w:ascii="Verdana" w:hAnsi="Verdana" w:cs="Arial"/>
          <w:b/>
          <w:bCs/>
          <w:snapToGrid w:val="0"/>
          <w:sz w:val="18"/>
        </w:rPr>
        <w:t>other school employees</w:t>
      </w:r>
      <w:r>
        <w:rPr>
          <w:rFonts w:ascii="Verdana" w:hAnsi="Verdana" w:cs="Arial"/>
          <w:snapToGrid w:val="0"/>
          <w:sz w:val="18"/>
        </w:rPr>
        <w:t xml:space="preserve"> shall be respected; and no confidential communication made to such employee shall be required to be revealed without the consent of the student or his/her parent unless the best interests of the student can be served only by </w:t>
      </w:r>
      <w:r>
        <w:rPr>
          <w:rFonts w:ascii="Verdana" w:hAnsi="Verdana" w:cs="Arial"/>
          <w:b/>
          <w:bCs/>
          <w:snapToGrid w:val="0"/>
          <w:sz w:val="18"/>
        </w:rPr>
        <w:t>such release</w:t>
      </w:r>
      <w:r>
        <w:rPr>
          <w:rFonts w:ascii="Verdana" w:hAnsi="Verdana" w:cs="Arial"/>
          <w:snapToGrid w:val="0"/>
          <w:sz w:val="18"/>
        </w:rPr>
        <w:t>.</w:t>
      </w:r>
    </w:p>
    <w:p w:rsidR="00DE2870" w:rsidRDefault="00DE2870">
      <w:pPr>
        <w:widowControl w:val="0"/>
        <w:tabs>
          <w:tab w:val="left" w:pos="432"/>
          <w:tab w:val="left" w:pos="2448"/>
        </w:tabs>
        <w:rPr>
          <w:rFonts w:ascii="Verdana" w:hAnsi="Verdana" w:cs="Arial"/>
          <w:snapToGrid w:val="0"/>
          <w:sz w:val="18"/>
        </w:rPr>
      </w:pPr>
      <w:r>
        <w:rPr>
          <w:rFonts w:ascii="Verdana" w:hAnsi="Verdana" w:cs="Arial"/>
          <w:snapToGrid w:val="0"/>
          <w:sz w:val="18"/>
        </w:rPr>
        <w:lastRenderedPageBreak/>
        <w:t>The Superintendent or designee shall prepare rules for the identification, amelioration and control of substance abuse in the schools which:</w:t>
      </w:r>
    </w:p>
    <w:p w:rsidR="00DE2870" w:rsidRDefault="00DE2870">
      <w:pPr>
        <w:pStyle w:val="BodyText3"/>
        <w:widowControl w:val="0"/>
        <w:rPr>
          <w:rFonts w:ascii="Verdana" w:hAnsi="Verdana"/>
          <w:sz w:val="18"/>
        </w:rPr>
      </w:pPr>
      <w:r>
        <w:rPr>
          <w:rFonts w:ascii="Verdana" w:hAnsi="Verdana"/>
          <w:sz w:val="18"/>
        </w:rPr>
        <w:t>1.  Establish procedures to deal with students suspected of using, possessing, being under the influence, or distributing controlled substances in school, up to and including expulsion and referral for prosecution.</w:t>
      </w:r>
    </w:p>
    <w:p w:rsidR="00DE2870" w:rsidRDefault="00DE2870">
      <w:pPr>
        <w:widowControl w:val="0"/>
        <w:tabs>
          <w:tab w:val="left" w:pos="432"/>
          <w:tab w:val="left" w:pos="2448"/>
        </w:tabs>
        <w:rPr>
          <w:rFonts w:ascii="Verdana" w:hAnsi="Verdana" w:cs="Arial"/>
          <w:snapToGrid w:val="0"/>
          <w:sz w:val="18"/>
        </w:rPr>
      </w:pPr>
      <w:r>
        <w:rPr>
          <w:rFonts w:ascii="Verdana" w:hAnsi="Verdana" w:cs="Arial"/>
          <w:snapToGrid w:val="0"/>
          <w:sz w:val="18"/>
        </w:rPr>
        <w:t>2.  Provide education concerning the dangers of abusing controlled substances.</w:t>
      </w:r>
    </w:p>
    <w:p w:rsidR="00DE2870" w:rsidRDefault="00DE2870">
      <w:pPr>
        <w:widowControl w:val="0"/>
        <w:tabs>
          <w:tab w:val="left" w:pos="432"/>
          <w:tab w:val="left" w:pos="2448"/>
        </w:tabs>
        <w:rPr>
          <w:rFonts w:ascii="Verdana" w:hAnsi="Verdana" w:cs="Arial"/>
          <w:snapToGrid w:val="0"/>
          <w:sz w:val="18"/>
        </w:rPr>
      </w:pPr>
      <w:r>
        <w:rPr>
          <w:rFonts w:ascii="Verdana" w:hAnsi="Verdana" w:cs="Arial"/>
          <w:snapToGrid w:val="0"/>
          <w:sz w:val="18"/>
        </w:rPr>
        <w:t>3.  Disseminate to students, parents and staff Board policy and district procedures governing student abuse of controlled substances.</w:t>
      </w:r>
    </w:p>
    <w:p w:rsidR="00DE2870" w:rsidRDefault="00DE2870">
      <w:pPr>
        <w:widowControl w:val="0"/>
        <w:tabs>
          <w:tab w:val="left" w:pos="432"/>
          <w:tab w:val="left" w:pos="2448"/>
        </w:tabs>
        <w:rPr>
          <w:rFonts w:ascii="Verdana" w:hAnsi="Verdana" w:cs="Arial"/>
          <w:snapToGrid w:val="0"/>
          <w:sz w:val="18"/>
        </w:rPr>
      </w:pPr>
      <w:r>
        <w:rPr>
          <w:rFonts w:ascii="Verdana" w:hAnsi="Verdana" w:cs="Arial"/>
          <w:snapToGrid w:val="0"/>
          <w:sz w:val="18"/>
        </w:rPr>
        <w:t>4.  Establish procedures for education and readmission to school of students convicted of offenses involving controlled substances.</w:t>
      </w:r>
    </w:p>
    <w:p w:rsidR="00DE2870" w:rsidRDefault="00DE2870" w:rsidP="0021391B">
      <w:pPr>
        <w:widowControl w:val="0"/>
        <w:tabs>
          <w:tab w:val="left" w:pos="432"/>
          <w:tab w:val="left" w:pos="2448"/>
        </w:tabs>
        <w:rPr>
          <w:rFonts w:ascii="Verdana" w:hAnsi="Verdana" w:cs="Arial"/>
          <w:snapToGrid w:val="0"/>
          <w:sz w:val="18"/>
        </w:rPr>
      </w:pPr>
      <w:r>
        <w:rPr>
          <w:rFonts w:ascii="Verdana" w:hAnsi="Verdana" w:cs="Arial"/>
          <w:snapToGrid w:val="0"/>
          <w:sz w:val="18"/>
        </w:rPr>
        <w:t xml:space="preserve">Incidents of possession, use and sale of controlled substances, including alcohol, by any person on school property shall be reported to the Office of Safe Schools on the required form at least once each year.  </w:t>
      </w:r>
      <w:r>
        <w:rPr>
          <w:rFonts w:ascii="Verdana" w:hAnsi="Verdana" w:cs="Arial"/>
          <w:sz w:val="18"/>
        </w:rPr>
        <w:t>In all cases involving students and controlled substances, the need to protect the school community from undue harm and exposure to drugs shall be recognized.</w:t>
      </w:r>
      <w:r w:rsidR="0021391B">
        <w:rPr>
          <w:rFonts w:ascii="Verdana" w:hAnsi="Verdana" w:cs="Arial"/>
          <w:snapToGrid w:val="0"/>
          <w:sz w:val="18"/>
        </w:rPr>
        <w:t xml:space="preserve">  </w:t>
      </w:r>
      <w:r>
        <w:rPr>
          <w:rFonts w:ascii="Verdana" w:hAnsi="Verdana" w:cs="Arial"/>
          <w:snapToGrid w:val="0"/>
          <w:sz w:val="18"/>
        </w:rPr>
        <w:t>No student may be admitted to a district program that seeks to identify and rehabilitate the potential abuser without the intelligent, voluntary and aware consent of the student and parent or guardian.</w:t>
      </w:r>
    </w:p>
    <w:p w:rsidR="004444D7" w:rsidRDefault="004444D7">
      <w:pPr>
        <w:rPr>
          <w:rFonts w:ascii="Verdana" w:hAnsi="Verdana"/>
          <w:b/>
          <w:bCs/>
          <w:i/>
          <w:iCs/>
          <w:sz w:val="20"/>
        </w:rPr>
      </w:pPr>
    </w:p>
    <w:p w:rsidR="00DE2870" w:rsidRPr="00673436" w:rsidRDefault="00DE2870">
      <w:pPr>
        <w:rPr>
          <w:rFonts w:ascii="Verdana" w:hAnsi="Verdana"/>
          <w:b/>
          <w:bCs/>
          <w:iCs/>
          <w:snapToGrid w:val="0"/>
          <w:sz w:val="20"/>
        </w:rPr>
      </w:pPr>
      <w:r w:rsidRPr="00673436">
        <w:rPr>
          <w:rFonts w:ascii="Verdana" w:hAnsi="Verdana"/>
          <w:b/>
          <w:bCs/>
          <w:iCs/>
          <w:sz w:val="20"/>
        </w:rPr>
        <w:t>Anabolic Steroids</w:t>
      </w:r>
    </w:p>
    <w:p w:rsidR="00DE2870" w:rsidRDefault="00DE2870">
      <w:pPr>
        <w:widowControl w:val="0"/>
        <w:tabs>
          <w:tab w:val="left" w:pos="2448"/>
          <w:tab w:val="left" w:pos="3168"/>
        </w:tabs>
        <w:rPr>
          <w:rFonts w:ascii="Verdana" w:hAnsi="Verdana" w:cs="Arial"/>
          <w:snapToGrid w:val="0"/>
          <w:sz w:val="18"/>
        </w:rPr>
      </w:pPr>
      <w:r>
        <w:rPr>
          <w:rFonts w:ascii="Verdana" w:hAnsi="Verdana" w:cs="Arial"/>
          <w:snapToGrid w:val="0"/>
          <w:sz w:val="18"/>
        </w:rPr>
        <w:t>The Board prohibits the use of anabolic steroids by students involved in school-related athletics, except for a valid medical purpose.  Bodybuilding and muscle enhancement of athletic ability are not valid medical purposes.  Human Growth Hormone (HGH) shall not be included as an anabolic steroid, however students may not take HGH unless prescribed by a physician.</w:t>
      </w:r>
    </w:p>
    <w:p w:rsidR="0021391B" w:rsidRDefault="0021391B" w:rsidP="000873C4">
      <w:pPr>
        <w:pStyle w:val="BodyText3"/>
        <w:widowControl w:val="0"/>
        <w:jc w:val="left"/>
        <w:rPr>
          <w:rFonts w:ascii="Verdana" w:hAnsi="Verdana"/>
          <w:sz w:val="18"/>
        </w:rPr>
      </w:pPr>
    </w:p>
    <w:p w:rsidR="00DE2870" w:rsidRDefault="00DE2870" w:rsidP="0021391B">
      <w:pPr>
        <w:pStyle w:val="BodyText3"/>
        <w:widowControl w:val="0"/>
        <w:jc w:val="left"/>
        <w:rPr>
          <w:rFonts w:ascii="Verdana" w:hAnsi="Verdana"/>
          <w:sz w:val="18"/>
        </w:rPr>
      </w:pPr>
      <w:r>
        <w:rPr>
          <w:rFonts w:ascii="Verdana" w:hAnsi="Verdana"/>
          <w:sz w:val="18"/>
        </w:rPr>
        <w:t>Students shall be made aware of the dangers of steroid use; that anabolic steroids are classified as controlled substances; and that their use, unauthorized possession, purchase, or sale could subject students to suspension, expulsion, and/or criminal prosecution as detailed in the Controlled Substance Procedures/Rules Information.</w:t>
      </w:r>
    </w:p>
    <w:p w:rsidR="00294DA4" w:rsidRDefault="00294DA4">
      <w:pPr>
        <w:rPr>
          <w:rFonts w:ascii="Verdana" w:hAnsi="Verdana"/>
          <w:sz w:val="18"/>
        </w:rPr>
      </w:pPr>
    </w:p>
    <w:p w:rsidR="00DE2870" w:rsidRPr="00D377F3" w:rsidRDefault="00DE2870">
      <w:pPr>
        <w:rPr>
          <w:rFonts w:ascii="Verdana" w:hAnsi="Verdana"/>
          <w:b/>
          <w:bCs/>
          <w:iCs/>
          <w:sz w:val="20"/>
        </w:rPr>
      </w:pPr>
      <w:r w:rsidRPr="00D377F3">
        <w:rPr>
          <w:rFonts w:ascii="Verdana" w:hAnsi="Verdana"/>
          <w:b/>
          <w:bCs/>
          <w:iCs/>
          <w:sz w:val="20"/>
        </w:rPr>
        <w:t>Canine Drug Detection Program</w:t>
      </w:r>
    </w:p>
    <w:p w:rsidR="00DE2870" w:rsidRDefault="00DE2870">
      <w:pPr>
        <w:widowControl w:val="0"/>
        <w:rPr>
          <w:rFonts w:ascii="Verdana" w:hAnsi="Verdana"/>
          <w:sz w:val="18"/>
        </w:rPr>
      </w:pPr>
      <w:r>
        <w:rPr>
          <w:rFonts w:ascii="Verdana" w:hAnsi="Verdana"/>
          <w:sz w:val="18"/>
        </w:rPr>
        <w:t>In order for the school administration to perform its fundamental duty of operating this school as an educational institution, the administration retains the right to inspect, on a regular basis, student lockers for tobacco, illegal drugs and alcohol.  This right extends to inspecting vehicles parked on the school grounds.  The Plum Borough School District retains jurisdiction, control, and access over all student lockers and maintains a confidential file of all lockers and the combinations thereto.  The Plum Borough School District also reserves the right to have trained narcotics dogs sniff student lockers and all cars parked on school district property regularly and at any time with reasonable suspicion.  The student need not be present.  With occurrences of a positive canine sniff of a locker or car, the Plum Borough School District has reasonable suspicion to suspect the presence of tobacco, illegal drugs, or alcohol.  The locker or car in question may then be searched for the same.</w:t>
      </w:r>
    </w:p>
    <w:p w:rsidR="00802CAB" w:rsidRDefault="00802CAB">
      <w:pPr>
        <w:pStyle w:val="BodyText2"/>
        <w:widowControl w:val="0"/>
        <w:rPr>
          <w:rFonts w:ascii="Verdana" w:hAnsi="Verdana" w:cs="Times New Roman"/>
          <w:bCs w:val="0"/>
          <w:sz w:val="20"/>
        </w:rPr>
      </w:pPr>
    </w:p>
    <w:p w:rsidR="00DE2870" w:rsidRDefault="005E37D1">
      <w:pPr>
        <w:pStyle w:val="BodyText2"/>
        <w:widowControl w:val="0"/>
        <w:rPr>
          <w:rFonts w:ascii="Verdana" w:hAnsi="Verdana" w:cs="Times New Roman"/>
          <w:bCs w:val="0"/>
          <w:sz w:val="20"/>
        </w:rPr>
      </w:pPr>
      <w:r>
        <w:rPr>
          <w:rFonts w:ascii="Verdana" w:hAnsi="Verdana" w:cs="Times New Roman"/>
          <w:bCs w:val="0"/>
          <w:sz w:val="20"/>
        </w:rPr>
        <w:t>False Fire Alarms</w:t>
      </w:r>
    </w:p>
    <w:p w:rsidR="00DE2870" w:rsidRDefault="00DE2870">
      <w:pPr>
        <w:pStyle w:val="BodyText"/>
        <w:widowControl w:val="0"/>
        <w:jc w:val="left"/>
        <w:rPr>
          <w:rFonts w:ascii="Verdana" w:hAnsi="Verdana"/>
          <w:sz w:val="18"/>
        </w:rPr>
      </w:pPr>
      <w:r>
        <w:rPr>
          <w:rFonts w:ascii="Verdana" w:hAnsi="Verdana"/>
          <w:sz w:val="18"/>
        </w:rPr>
        <w:t xml:space="preserve">The activation of the </w:t>
      </w:r>
      <w:r w:rsidR="005E37D1">
        <w:rPr>
          <w:rFonts w:ascii="Verdana" w:hAnsi="Verdana"/>
          <w:sz w:val="18"/>
        </w:rPr>
        <w:t xml:space="preserve">fire </w:t>
      </w:r>
      <w:r>
        <w:rPr>
          <w:rFonts w:ascii="Verdana" w:hAnsi="Verdana"/>
          <w:sz w:val="18"/>
        </w:rPr>
        <w:t xml:space="preserve">alarm for </w:t>
      </w:r>
      <w:r w:rsidR="005E37D1">
        <w:rPr>
          <w:rFonts w:ascii="Verdana" w:hAnsi="Verdana"/>
          <w:sz w:val="18"/>
        </w:rPr>
        <w:t xml:space="preserve">anything </w:t>
      </w:r>
      <w:r>
        <w:rPr>
          <w:rFonts w:ascii="Verdana" w:hAnsi="Verdana"/>
          <w:sz w:val="18"/>
        </w:rPr>
        <w:t>other than its intended purpose -- emergency evacuation of the building -- is a serious violation and will result in an immediate out-of-school suspension, charges filed with the police, and a hearing at Central Administration for review and possible further action.</w:t>
      </w:r>
    </w:p>
    <w:p w:rsidR="00DE2870" w:rsidRDefault="00DE2870">
      <w:pPr>
        <w:widowControl w:val="0"/>
        <w:rPr>
          <w:rFonts w:ascii="Verdana" w:hAnsi="Verdana"/>
          <w:bCs/>
          <w:sz w:val="18"/>
        </w:rPr>
      </w:pPr>
    </w:p>
    <w:p w:rsidR="00DE2870" w:rsidRDefault="00DE2870">
      <w:pPr>
        <w:widowControl w:val="0"/>
        <w:rPr>
          <w:rFonts w:ascii="Verdana" w:hAnsi="Verdana" w:cs="Arial"/>
          <w:b/>
          <w:sz w:val="20"/>
        </w:rPr>
      </w:pPr>
      <w:r>
        <w:rPr>
          <w:rFonts w:ascii="Verdana" w:hAnsi="Verdana" w:cs="Arial"/>
          <w:b/>
          <w:sz w:val="20"/>
        </w:rPr>
        <w:t>Fighting</w:t>
      </w:r>
    </w:p>
    <w:p w:rsidR="00DE2870" w:rsidRDefault="00DE2870">
      <w:pPr>
        <w:widowControl w:val="0"/>
        <w:rPr>
          <w:rFonts w:ascii="Verdana" w:hAnsi="Verdana"/>
          <w:sz w:val="18"/>
        </w:rPr>
      </w:pPr>
      <w:r>
        <w:rPr>
          <w:rFonts w:ascii="Verdana" w:hAnsi="Verdana"/>
          <w:sz w:val="18"/>
        </w:rPr>
        <w:t xml:space="preserve">To convey the negative, degrading, and dangerous aspects of this behavior, those involved in a fight will receive a three-day out-of-school suspension, </w:t>
      </w:r>
      <w:r>
        <w:rPr>
          <w:rFonts w:ascii="Verdana" w:hAnsi="Verdana"/>
          <w:b/>
          <w:sz w:val="18"/>
        </w:rPr>
        <w:t xml:space="preserve">and will be referred to authorities for charges of disorderly conduct, harassment or assault.  </w:t>
      </w:r>
      <w:r>
        <w:rPr>
          <w:rFonts w:ascii="Verdana" w:hAnsi="Verdana"/>
          <w:sz w:val="18"/>
        </w:rPr>
        <w:t>Students experiencing problems with other students that could eventually end in physical confrontations should take steps to settle differences by seeking the assistance of a counselor, an administrator, or peer mediation.</w:t>
      </w:r>
    </w:p>
    <w:p w:rsidR="00DE2870" w:rsidRDefault="00DE2870">
      <w:pPr>
        <w:widowControl w:val="0"/>
        <w:rPr>
          <w:rFonts w:ascii="Verdana" w:hAnsi="Verdana"/>
          <w:sz w:val="18"/>
        </w:rPr>
      </w:pPr>
    </w:p>
    <w:p w:rsidR="00DE2870" w:rsidRDefault="00DE2870">
      <w:pPr>
        <w:rPr>
          <w:rFonts w:ascii="Verdana" w:hAnsi="Verdana"/>
          <w:b/>
          <w:sz w:val="20"/>
        </w:rPr>
      </w:pPr>
      <w:r>
        <w:rPr>
          <w:rFonts w:ascii="Verdana" w:hAnsi="Verdana"/>
          <w:b/>
          <w:sz w:val="20"/>
        </w:rPr>
        <w:t xml:space="preserve">Harassment </w:t>
      </w:r>
      <w:r w:rsidR="005C59B9">
        <w:rPr>
          <w:rFonts w:ascii="Verdana" w:hAnsi="Verdana"/>
          <w:b/>
          <w:sz w:val="20"/>
        </w:rPr>
        <w:t xml:space="preserve">(refer to Board Policy </w:t>
      </w:r>
      <w:r>
        <w:rPr>
          <w:rFonts w:ascii="Verdana" w:hAnsi="Verdana"/>
          <w:b/>
          <w:sz w:val="20"/>
        </w:rPr>
        <w:t>248</w:t>
      </w:r>
      <w:r w:rsidR="005C59B9">
        <w:rPr>
          <w:rFonts w:ascii="Verdana" w:hAnsi="Verdana"/>
          <w:b/>
          <w:sz w:val="20"/>
        </w:rPr>
        <w:t>,</w:t>
      </w:r>
      <w:r>
        <w:rPr>
          <w:rFonts w:ascii="Verdana" w:hAnsi="Verdana"/>
          <w:b/>
          <w:sz w:val="20"/>
        </w:rPr>
        <w:t xml:space="preserve"> UNLAWFUL HARASSMENT</w:t>
      </w:r>
      <w:r w:rsidR="005C59B9">
        <w:rPr>
          <w:rFonts w:ascii="Verdana" w:hAnsi="Verdana"/>
          <w:b/>
          <w:sz w:val="20"/>
        </w:rPr>
        <w:t>, for complete details)</w:t>
      </w:r>
    </w:p>
    <w:p w:rsidR="00DE2870" w:rsidRDefault="00DE2870">
      <w:p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ab/>
        <w:t>The Board strives to provide a safe, positive learning climate for students in the schools.  Therefore, it shall be the policy of the district to maintain an educational environment in which harassment in any form is not tolerated.</w:t>
      </w:r>
    </w:p>
    <w:p w:rsidR="00DE2870" w:rsidRDefault="00DE2870">
      <w:p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ab/>
        <w:t>The Board prohibits all forms of unlawful harassment of students by all district students and staff members, contracted individuals and vendors, and volunteers in the schools.</w:t>
      </w:r>
    </w:p>
    <w:p w:rsidR="00DE2870" w:rsidRDefault="00DE2870">
      <w:p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ab/>
        <w:t>The Board encourages students who have been harassed to promptly report such incidents to the designated employees.</w:t>
      </w:r>
    </w:p>
    <w:p w:rsidR="00DE2870" w:rsidRDefault="00DE2870">
      <w:p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ab/>
        <w:t>The Board directs that complaints of harassment be investigated promptly and impartially, and corrective action be taken when allegations are verified.  Confidentiality of all parties shall be maintained, consistent with the district’s legal and investigative obligations.  No reprisals or retaliation shall occur as a result of good faith charges of harassment.</w:t>
      </w:r>
    </w:p>
    <w:p w:rsidR="00DE2870" w:rsidRDefault="00DE2870">
      <w:pPr>
        <w:tabs>
          <w:tab w:val="left" w:pos="360"/>
          <w:tab w:val="left" w:pos="900"/>
          <w:tab w:val="left" w:pos="1260"/>
          <w:tab w:val="left" w:pos="4680"/>
          <w:tab w:val="left" w:pos="6120"/>
          <w:tab w:val="right" w:pos="7920"/>
        </w:tabs>
        <w:rPr>
          <w:rFonts w:ascii="Verdana" w:hAnsi="Verdana"/>
          <w:sz w:val="18"/>
          <w:szCs w:val="23"/>
        </w:rPr>
      </w:pPr>
    </w:p>
    <w:p w:rsidR="00DE2870" w:rsidRDefault="00DE2870">
      <w:p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For purposes of this policy, harassment of a student consists of verbal, written, graphic or physical conduct relating to an individual’s race, color, national origin/ethnicity, gender, disability, sexual orientation or religion when such conduct:</w:t>
      </w:r>
    </w:p>
    <w:p w:rsidR="00DE2870" w:rsidRDefault="00DE2870" w:rsidP="00DE2870">
      <w:pPr>
        <w:numPr>
          <w:ilvl w:val="0"/>
          <w:numId w:val="6"/>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Is sufficiently severe, persistent or pervasive that it affects an individual’s ability to participate in or benefit from an educational program or activity or creates an intimidating, threatening, hostile or abusive educational environment.</w:t>
      </w:r>
    </w:p>
    <w:p w:rsidR="00DE2870" w:rsidRDefault="00DE2870" w:rsidP="00DE2870">
      <w:pPr>
        <w:numPr>
          <w:ilvl w:val="0"/>
          <w:numId w:val="6"/>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 xml:space="preserve">Has the purpose or effect of substantially or unreasonably interfering with an individual’s academic performance.   </w:t>
      </w:r>
    </w:p>
    <w:p w:rsidR="00DE2870" w:rsidRDefault="00DE2870" w:rsidP="00DE2870">
      <w:pPr>
        <w:numPr>
          <w:ilvl w:val="0"/>
          <w:numId w:val="6"/>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Has the effect of substantially disrupting or interfering with the rights of other students.</w:t>
      </w:r>
    </w:p>
    <w:p w:rsidR="00DE2870" w:rsidRDefault="00DE2870" w:rsidP="00DE2870">
      <w:pPr>
        <w:numPr>
          <w:ilvl w:val="0"/>
          <w:numId w:val="6"/>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 xml:space="preserve">Otherwise adversely affects an individual’s learning opportunities.  </w:t>
      </w:r>
    </w:p>
    <w:p w:rsidR="00DE2870" w:rsidRDefault="00DE2870">
      <w:pPr>
        <w:tabs>
          <w:tab w:val="left" w:pos="360"/>
          <w:tab w:val="left" w:pos="900"/>
          <w:tab w:val="left" w:pos="1260"/>
          <w:tab w:val="left" w:pos="4680"/>
          <w:tab w:val="left" w:pos="6120"/>
          <w:tab w:val="right" w:pos="7920"/>
        </w:tabs>
        <w:ind w:left="360"/>
        <w:rPr>
          <w:rFonts w:ascii="Verdana" w:hAnsi="Verdana"/>
          <w:sz w:val="18"/>
          <w:szCs w:val="23"/>
        </w:rPr>
      </w:pPr>
    </w:p>
    <w:p w:rsidR="00DE2870" w:rsidRDefault="00DE2870">
      <w:p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For purposes of this policy, sexual harassment shall consist of unwelcome sexual advances; requests for sexual favors; and other inappropriate verbal, written, graphic or physical conduct of a sexual nature when:</w:t>
      </w:r>
    </w:p>
    <w:p w:rsidR="00DE2870" w:rsidRDefault="00DE2870" w:rsidP="00DE2870">
      <w:pPr>
        <w:numPr>
          <w:ilvl w:val="0"/>
          <w:numId w:val="7"/>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Submission to such conduct is made explicitly or implicitly a term or condition of a student’s academic status.</w:t>
      </w:r>
    </w:p>
    <w:p w:rsidR="00DE2870" w:rsidRDefault="00DE2870" w:rsidP="00DE2870">
      <w:pPr>
        <w:numPr>
          <w:ilvl w:val="0"/>
          <w:numId w:val="7"/>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Submission to or rejection of such conduct is used as the basis for academic or work decisions affecting the individual.</w:t>
      </w:r>
    </w:p>
    <w:p w:rsidR="00DE2870" w:rsidRDefault="00DE2870" w:rsidP="00DE2870">
      <w:pPr>
        <w:numPr>
          <w:ilvl w:val="0"/>
          <w:numId w:val="7"/>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Such conduct deprives a student of educational aid, benefits, services or treatment.</w:t>
      </w:r>
    </w:p>
    <w:p w:rsidR="00DE2870" w:rsidRDefault="00DE2870" w:rsidP="00DE2870">
      <w:pPr>
        <w:numPr>
          <w:ilvl w:val="0"/>
          <w:numId w:val="7"/>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Such conduct is sufficiently severe, persistent or pervasive that is has the purpose or effect of substantially interfering with the student’s school performance or creating an intimidating, hostile or offensive educational environment.</w:t>
      </w:r>
    </w:p>
    <w:p w:rsidR="00DE2870" w:rsidRDefault="00DE2870">
      <w:pPr>
        <w:tabs>
          <w:tab w:val="left" w:pos="360"/>
          <w:tab w:val="left" w:pos="900"/>
          <w:tab w:val="left" w:pos="1260"/>
          <w:tab w:val="left" w:pos="4680"/>
          <w:tab w:val="left" w:pos="6120"/>
          <w:tab w:val="right" w:pos="7920"/>
        </w:tabs>
        <w:rPr>
          <w:rFonts w:ascii="Verdana" w:hAnsi="Verdana"/>
          <w:sz w:val="18"/>
          <w:szCs w:val="23"/>
        </w:rPr>
      </w:pPr>
    </w:p>
    <w:p w:rsidR="00DE2870" w:rsidRDefault="00DE2870">
      <w:p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ab/>
        <w:t>Examples of conduct that may constitute Sexual Harassment include but are not limited to sexual flirtations, advances, touching or propositions; verbal abuse of a sexual nature; graphic or suggestive comments about an individual’s dress or body; sexually degrading words to describe an individual; jokes; pin-ups; calendars; objects; graffiti; vulgar statements; abusive language; innuendoes; references to sexual activities; overt sexual content; or any conduct that has the effect of unreasonably interfering with a student’s ability to work or learn or creates an intimidating, hostile or offensive learning or working environment.</w:t>
      </w:r>
    </w:p>
    <w:p w:rsidR="00DE2870" w:rsidRDefault="00DE2870">
      <w:p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ab/>
        <w:t>The District shall annually inform students, staff, parents, independent contractors and volunteers that unlawful harassment of students will not be tolerated, by means of:  publication in handbooks, presentation at an assembly, and/or posting of notice/signs.</w:t>
      </w:r>
      <w:r w:rsidR="00AF5D90">
        <w:rPr>
          <w:rFonts w:ascii="Verdana" w:hAnsi="Verdana"/>
          <w:sz w:val="18"/>
          <w:szCs w:val="23"/>
        </w:rPr>
        <w:t xml:space="preserve">  </w:t>
      </w:r>
      <w:r>
        <w:rPr>
          <w:rFonts w:ascii="Verdana" w:hAnsi="Verdana"/>
          <w:sz w:val="18"/>
          <w:szCs w:val="23"/>
        </w:rPr>
        <w:t>Each staff member shall be responsible to maintain an educational environment free from all forms of unlawful harassment.</w:t>
      </w:r>
      <w:r w:rsidR="00AF5D90">
        <w:rPr>
          <w:rFonts w:ascii="Verdana" w:hAnsi="Verdana"/>
          <w:sz w:val="18"/>
          <w:szCs w:val="23"/>
        </w:rPr>
        <w:t xml:space="preserve">  </w:t>
      </w:r>
      <w:r>
        <w:rPr>
          <w:rFonts w:ascii="Verdana" w:hAnsi="Verdana"/>
          <w:sz w:val="18"/>
          <w:szCs w:val="23"/>
        </w:rPr>
        <w:t>Each student shall be responsible to respect the rights of their fellow students and to ensure an atmosphere free from all forms of unlawful harassment.</w:t>
      </w:r>
      <w:r w:rsidR="00AF5D90">
        <w:rPr>
          <w:rFonts w:ascii="Verdana" w:hAnsi="Verdana"/>
          <w:sz w:val="18"/>
          <w:szCs w:val="23"/>
        </w:rPr>
        <w:t xml:space="preserve">  </w:t>
      </w:r>
      <w:r>
        <w:rPr>
          <w:rFonts w:ascii="Verdana" w:hAnsi="Verdana"/>
          <w:sz w:val="18"/>
          <w:szCs w:val="23"/>
        </w:rPr>
        <w:t>Students shall be informed that they may choose to report harassment complaints to building principals, teachers, counselors, nurses, or administrators.</w:t>
      </w:r>
    </w:p>
    <w:p w:rsidR="00DE2870" w:rsidRDefault="00DE2870">
      <w:p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ab/>
        <w:t>All employees who receive harassment complaints from a student shall report such to the building principal.</w:t>
      </w:r>
      <w:r w:rsidR="00AF5D90">
        <w:rPr>
          <w:rFonts w:ascii="Verdana" w:hAnsi="Verdana"/>
          <w:sz w:val="18"/>
          <w:szCs w:val="23"/>
        </w:rPr>
        <w:t xml:space="preserve">  </w:t>
      </w:r>
      <w:r>
        <w:rPr>
          <w:rFonts w:ascii="Verdana" w:hAnsi="Verdana"/>
          <w:sz w:val="18"/>
          <w:szCs w:val="23"/>
        </w:rPr>
        <w:t>If the building principal is the subject of the complaint, the Student shall report the complaint directly to the Superintendent or designated administrator.</w:t>
      </w:r>
      <w:r w:rsidR="00AF5D90">
        <w:rPr>
          <w:rFonts w:ascii="Verdana" w:hAnsi="Verdana"/>
          <w:sz w:val="18"/>
          <w:szCs w:val="23"/>
        </w:rPr>
        <w:t xml:space="preserve">  </w:t>
      </w:r>
      <w:r>
        <w:rPr>
          <w:rFonts w:ascii="Verdana" w:hAnsi="Verdana"/>
          <w:sz w:val="18"/>
          <w:szCs w:val="23"/>
        </w:rPr>
        <w:t>When a student believes that s/he is being harassed, the student should immediately inform the harasser that the behavior is unwelcome, offensive or inappropriate.   If the unwelcome, offensive or inappropriate behavior continues, the student shall follow the established complaint procedure.</w:t>
      </w:r>
    </w:p>
    <w:p w:rsidR="00DE2870" w:rsidRDefault="00DE2870">
      <w:pPr>
        <w:tabs>
          <w:tab w:val="left" w:pos="360"/>
          <w:tab w:val="left" w:pos="900"/>
          <w:tab w:val="left" w:pos="1260"/>
          <w:tab w:val="left" w:pos="4680"/>
          <w:tab w:val="left" w:pos="6120"/>
          <w:tab w:val="right" w:pos="7920"/>
        </w:tabs>
        <w:rPr>
          <w:rFonts w:ascii="Verdana" w:hAnsi="Verdana"/>
          <w:sz w:val="18"/>
          <w:szCs w:val="23"/>
        </w:rPr>
      </w:pPr>
    </w:p>
    <w:p w:rsidR="00DE2870" w:rsidRPr="00673436" w:rsidRDefault="00DE2870">
      <w:pPr>
        <w:tabs>
          <w:tab w:val="left" w:pos="360"/>
          <w:tab w:val="left" w:pos="900"/>
          <w:tab w:val="left" w:pos="1260"/>
          <w:tab w:val="left" w:pos="4680"/>
          <w:tab w:val="left" w:pos="6120"/>
          <w:tab w:val="right" w:pos="7920"/>
        </w:tabs>
        <w:rPr>
          <w:rFonts w:ascii="Verdana" w:hAnsi="Verdana"/>
          <w:b/>
          <w:bCs/>
          <w:iCs/>
          <w:sz w:val="18"/>
          <w:szCs w:val="23"/>
        </w:rPr>
      </w:pPr>
      <w:r w:rsidRPr="00673436">
        <w:rPr>
          <w:rFonts w:ascii="Verdana" w:hAnsi="Verdana"/>
          <w:b/>
          <w:bCs/>
          <w:iCs/>
          <w:sz w:val="18"/>
          <w:szCs w:val="23"/>
        </w:rPr>
        <w:t>Complaint Procedure</w:t>
      </w:r>
    </w:p>
    <w:p w:rsidR="00DE2870" w:rsidRDefault="00DE2870">
      <w:pPr>
        <w:tabs>
          <w:tab w:val="left" w:pos="360"/>
          <w:tab w:val="left" w:pos="900"/>
          <w:tab w:val="left" w:pos="1260"/>
          <w:tab w:val="left" w:pos="4680"/>
          <w:tab w:val="left" w:pos="6120"/>
          <w:tab w:val="right" w:pos="7920"/>
        </w:tabs>
        <w:rPr>
          <w:rFonts w:ascii="Verdana" w:hAnsi="Verdana"/>
          <w:sz w:val="18"/>
          <w:szCs w:val="23"/>
          <w:u w:val="single"/>
        </w:rPr>
      </w:pPr>
      <w:r>
        <w:rPr>
          <w:rFonts w:ascii="Verdana" w:hAnsi="Verdana"/>
          <w:sz w:val="18"/>
          <w:szCs w:val="23"/>
          <w:u w:val="single"/>
        </w:rPr>
        <w:t>Step 1</w:t>
      </w:r>
    </w:p>
    <w:p w:rsidR="00DE2870" w:rsidRDefault="00DE2870">
      <w:pPr>
        <w:pStyle w:val="BodyText2"/>
        <w:numPr>
          <w:ilvl w:val="1"/>
          <w:numId w:val="6"/>
        </w:numPr>
        <w:rPr>
          <w:rFonts w:ascii="Verdana" w:hAnsi="Verdana"/>
          <w:b w:val="0"/>
          <w:bCs w:val="0"/>
          <w:sz w:val="18"/>
        </w:rPr>
      </w:pPr>
      <w:r>
        <w:rPr>
          <w:rFonts w:ascii="Verdana" w:hAnsi="Verdana"/>
          <w:b w:val="0"/>
          <w:bCs w:val="0"/>
          <w:sz w:val="18"/>
        </w:rPr>
        <w:t>A student shall report a complaint of harassment within 30 days, orally or in writing, to the building principal, counselor who shall inform the student of his/her rights and of the complaint process.   The student may request another adult be present.   If the complaint is not first reported to a principal, then the person receiving the complaint shall immediately report it to a principal.</w:t>
      </w:r>
    </w:p>
    <w:p w:rsidR="00DE2870" w:rsidRDefault="00DE2870" w:rsidP="00DE2870">
      <w:pPr>
        <w:numPr>
          <w:ilvl w:val="1"/>
          <w:numId w:val="6"/>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The building principal shall immediately inform the Superintendent and begin an impartial, thorough and confidential investigation process.   Where the parties voluntarily agree to a conciliation meeting, the principal shall attempt to reach a mutual agreement to remedy the situation.   A written record of such a meeting shall be prepared by the principal.</w:t>
      </w:r>
    </w:p>
    <w:p w:rsidR="00DE2870" w:rsidRDefault="00DE2870" w:rsidP="00DE2870">
      <w:pPr>
        <w:numPr>
          <w:ilvl w:val="1"/>
          <w:numId w:val="6"/>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Parent will be notified immediately and asked if they would like to be present.</w:t>
      </w:r>
    </w:p>
    <w:p w:rsidR="00DE2870" w:rsidRDefault="00DE2870" w:rsidP="00DE2870">
      <w:pPr>
        <w:numPr>
          <w:ilvl w:val="1"/>
          <w:numId w:val="6"/>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Copies of the written report summarizing the investigation and recommending disposition of the complaint shall be provided to the complainant, the accused, and the Superintendent.</w:t>
      </w:r>
    </w:p>
    <w:p w:rsidR="00DE2870" w:rsidRDefault="00D377F3" w:rsidP="00DE2870">
      <w:pPr>
        <w:numPr>
          <w:ilvl w:val="1"/>
          <w:numId w:val="6"/>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 xml:space="preserve">   </w:t>
      </w:r>
      <w:r w:rsidR="00DE2870">
        <w:rPr>
          <w:rFonts w:ascii="Verdana" w:hAnsi="Verdana"/>
          <w:sz w:val="18"/>
          <w:szCs w:val="23"/>
        </w:rPr>
        <w:t>If the investigation results in a substantiated charge of harassment, the district shall take prompt corrective action to ensure the harassment ceases and will not recur.</w:t>
      </w:r>
    </w:p>
    <w:p w:rsidR="00DE2870" w:rsidRDefault="00DE2870" w:rsidP="00AF5D90">
      <w:pPr>
        <w:pStyle w:val="Heading9"/>
        <w:jc w:val="left"/>
        <w:rPr>
          <w:rFonts w:ascii="Verdana" w:hAnsi="Verdana"/>
          <w:b w:val="0"/>
          <w:bCs w:val="0"/>
          <w:sz w:val="18"/>
          <w:u w:val="single"/>
        </w:rPr>
      </w:pPr>
      <w:r>
        <w:rPr>
          <w:rFonts w:ascii="Verdana" w:hAnsi="Verdana"/>
          <w:b w:val="0"/>
          <w:bCs w:val="0"/>
          <w:sz w:val="18"/>
          <w:u w:val="single"/>
        </w:rPr>
        <w:t>Step 2</w:t>
      </w:r>
    </w:p>
    <w:p w:rsidR="00DE2870" w:rsidRPr="00673436" w:rsidRDefault="00D377F3" w:rsidP="00673436">
      <w:pPr>
        <w:numPr>
          <w:ilvl w:val="0"/>
          <w:numId w:val="8"/>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 xml:space="preserve">   </w:t>
      </w:r>
      <w:r w:rsidR="00DE2870">
        <w:rPr>
          <w:rFonts w:ascii="Verdana" w:hAnsi="Verdana"/>
          <w:sz w:val="18"/>
          <w:szCs w:val="23"/>
        </w:rPr>
        <w:t>If the complaint cannot be resolved to the</w:t>
      </w:r>
      <w:r w:rsidR="00673436">
        <w:rPr>
          <w:rFonts w:ascii="Verdana" w:hAnsi="Verdana"/>
          <w:sz w:val="18"/>
          <w:szCs w:val="23"/>
        </w:rPr>
        <w:t xml:space="preserve"> s</w:t>
      </w:r>
      <w:r w:rsidR="00DE2870" w:rsidRPr="00673436">
        <w:rPr>
          <w:rFonts w:ascii="Verdana" w:hAnsi="Verdana"/>
          <w:sz w:val="18"/>
          <w:szCs w:val="23"/>
        </w:rPr>
        <w:t xml:space="preserve">atisfaction of both parties in Step 1, the complainant and the accused will each submit a detailed written statement of account to the Assistant Superintendent who will inform both parties of the date of an administrative conference.   The </w:t>
      </w:r>
      <w:r w:rsidR="00DE2870" w:rsidRPr="00673436">
        <w:rPr>
          <w:rFonts w:ascii="Verdana" w:hAnsi="Verdana"/>
          <w:sz w:val="18"/>
          <w:szCs w:val="23"/>
        </w:rPr>
        <w:lastRenderedPageBreak/>
        <w:t>notice will be given to both parties at least three school days before the date of the conference.   The notice shall include place and time of the conference and the subject of the conference.   Students shall have the right to present witnesses and other evidence at the conference and in all steps of the process.</w:t>
      </w:r>
    </w:p>
    <w:p w:rsidR="00DE2870" w:rsidRDefault="00D377F3" w:rsidP="00AF5D90">
      <w:pPr>
        <w:numPr>
          <w:ilvl w:val="0"/>
          <w:numId w:val="8"/>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 xml:space="preserve">   </w:t>
      </w:r>
      <w:r w:rsidR="00DE2870">
        <w:rPr>
          <w:rFonts w:ascii="Verdana" w:hAnsi="Verdana"/>
          <w:sz w:val="18"/>
          <w:szCs w:val="23"/>
        </w:rPr>
        <w:t xml:space="preserve">Should the Assistant Superintendent be the </w:t>
      </w:r>
    </w:p>
    <w:p w:rsidR="00DE2870" w:rsidRDefault="00DE2870" w:rsidP="00AF5D90">
      <w:pPr>
        <w:tabs>
          <w:tab w:val="left" w:pos="360"/>
          <w:tab w:val="left" w:pos="900"/>
          <w:tab w:val="left" w:pos="1260"/>
          <w:tab w:val="left" w:pos="4680"/>
          <w:tab w:val="left" w:pos="6120"/>
          <w:tab w:val="right" w:pos="7920"/>
        </w:tabs>
        <w:ind w:left="1410"/>
        <w:rPr>
          <w:rFonts w:ascii="Verdana" w:hAnsi="Verdana"/>
          <w:sz w:val="18"/>
          <w:szCs w:val="23"/>
        </w:rPr>
      </w:pPr>
      <w:r>
        <w:rPr>
          <w:rFonts w:ascii="Verdana" w:hAnsi="Verdana"/>
          <w:sz w:val="18"/>
          <w:szCs w:val="23"/>
        </w:rPr>
        <w:t>Complainant or the accused, the Superintendent or his/her designee shall conduct the conference.</w:t>
      </w:r>
    </w:p>
    <w:p w:rsidR="00DE2870" w:rsidRDefault="00D377F3" w:rsidP="00AF5D90">
      <w:pPr>
        <w:numPr>
          <w:ilvl w:val="0"/>
          <w:numId w:val="8"/>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 xml:space="preserve">   </w:t>
      </w:r>
      <w:r w:rsidR="00DE2870">
        <w:rPr>
          <w:rFonts w:ascii="Verdana" w:hAnsi="Verdana"/>
          <w:sz w:val="18"/>
          <w:szCs w:val="23"/>
        </w:rPr>
        <w:t>Administrative Conference Results</w:t>
      </w:r>
    </w:p>
    <w:p w:rsidR="00DE2870" w:rsidRDefault="00DE2870" w:rsidP="00AF5D90">
      <w:pPr>
        <w:numPr>
          <w:ilvl w:val="1"/>
          <w:numId w:val="8"/>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Should the administrative conference be resolved in the favor of the accused, no further action will be necessary except that the charges and resolution may be placed in the accused file, if the accused is a staff member so requests.   Otherwise, the charges and the transcript will be sealed and impounded.   Release from the impounding may be made only upon action of the Superintendent or his/her designee or a court order.</w:t>
      </w:r>
    </w:p>
    <w:p w:rsidR="00DE2870" w:rsidRDefault="00DE2870" w:rsidP="00AF5D90">
      <w:pPr>
        <w:numPr>
          <w:ilvl w:val="1"/>
          <w:numId w:val="8"/>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If the conference is resolved against the accused, appropriate disciplinary action will follow.  A substantiated charge against a student shall subject the student disciplinary action, consistent with the student code of conduct, and may include educational activities, and/or counseling services related to unlawful harassment.   It may also include suspension or expulsion in accordance with the Pennsylvania School Code and the Regulations of the Pennsylvania Department of Education.</w:t>
      </w:r>
    </w:p>
    <w:p w:rsidR="00DE2870" w:rsidRDefault="00D377F3" w:rsidP="00AF5D90">
      <w:pPr>
        <w:numPr>
          <w:ilvl w:val="0"/>
          <w:numId w:val="8"/>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 xml:space="preserve">   </w:t>
      </w:r>
      <w:r w:rsidR="00DE2870">
        <w:rPr>
          <w:rFonts w:ascii="Verdana" w:hAnsi="Verdana"/>
          <w:sz w:val="18"/>
          <w:szCs w:val="23"/>
        </w:rPr>
        <w:t>Both parties shall receive written notice of the decision rendered within ten school days of the administrative conference.</w:t>
      </w:r>
    </w:p>
    <w:p w:rsidR="00DE2870" w:rsidRDefault="00D377F3" w:rsidP="00AF5D90">
      <w:pPr>
        <w:numPr>
          <w:ilvl w:val="0"/>
          <w:numId w:val="8"/>
        </w:numPr>
        <w:tabs>
          <w:tab w:val="left" w:pos="360"/>
          <w:tab w:val="left" w:pos="900"/>
          <w:tab w:val="left" w:pos="1260"/>
          <w:tab w:val="left" w:pos="4680"/>
          <w:tab w:val="left" w:pos="6120"/>
          <w:tab w:val="right" w:pos="7920"/>
        </w:tabs>
        <w:rPr>
          <w:rFonts w:ascii="Verdana" w:hAnsi="Verdana"/>
          <w:sz w:val="18"/>
          <w:szCs w:val="23"/>
        </w:rPr>
      </w:pPr>
      <w:r>
        <w:rPr>
          <w:rFonts w:ascii="Verdana" w:hAnsi="Verdana"/>
          <w:sz w:val="18"/>
          <w:szCs w:val="23"/>
        </w:rPr>
        <w:t xml:space="preserve">   </w:t>
      </w:r>
      <w:r w:rsidR="00DE2870">
        <w:rPr>
          <w:rFonts w:ascii="Verdana" w:hAnsi="Verdana"/>
          <w:sz w:val="18"/>
          <w:szCs w:val="23"/>
        </w:rPr>
        <w:t>If it is concluded that the student made false accusations, such student shall be subject to disciplinary action consistent with the Disciplinary Guidelines.</w:t>
      </w:r>
    </w:p>
    <w:p w:rsidR="00DE2870" w:rsidRDefault="00DE2870">
      <w:pPr>
        <w:tabs>
          <w:tab w:val="left" w:pos="360"/>
          <w:tab w:val="left" w:pos="900"/>
          <w:tab w:val="left" w:pos="1260"/>
          <w:tab w:val="left" w:pos="4680"/>
          <w:tab w:val="left" w:pos="6120"/>
          <w:tab w:val="right" w:pos="7920"/>
        </w:tabs>
        <w:ind w:left="1410"/>
        <w:jc w:val="both"/>
        <w:rPr>
          <w:rFonts w:ascii="Verdana" w:hAnsi="Verdana"/>
          <w:sz w:val="18"/>
          <w:szCs w:val="23"/>
        </w:rPr>
      </w:pPr>
    </w:p>
    <w:p w:rsidR="00DE2870" w:rsidRPr="00673436" w:rsidRDefault="00DE2870">
      <w:pPr>
        <w:pStyle w:val="Heading9"/>
        <w:jc w:val="left"/>
        <w:rPr>
          <w:rFonts w:ascii="Verdana" w:hAnsi="Verdana"/>
          <w:iCs/>
          <w:sz w:val="18"/>
        </w:rPr>
      </w:pPr>
      <w:r w:rsidRPr="00673436">
        <w:rPr>
          <w:rFonts w:ascii="Verdana" w:hAnsi="Verdana"/>
          <w:iCs/>
          <w:sz w:val="18"/>
        </w:rPr>
        <w:t>Appeal Procedure</w:t>
      </w:r>
    </w:p>
    <w:p w:rsidR="00DE2870" w:rsidRDefault="00DE2870" w:rsidP="00D377F3">
      <w:pPr>
        <w:rPr>
          <w:rFonts w:ascii="Verdana" w:hAnsi="Verdana"/>
          <w:sz w:val="18"/>
        </w:rPr>
      </w:pPr>
      <w:r>
        <w:rPr>
          <w:rFonts w:ascii="Verdana" w:hAnsi="Verdana"/>
          <w:sz w:val="18"/>
        </w:rPr>
        <w:t>If the complainant or accused is not satisfied with the principal’s decision, the student may file a written appeal to the Superintendent or designated individual.  The Superintendent or designated individual shall review the initial investigation and report and may also conduct a reasonable investigation.   S/He shall prepare a written response to the appeal.   Copies of the response shall be provided to the complainant, the accused, building principal and others directly involved, as appropriate.</w:t>
      </w:r>
    </w:p>
    <w:p w:rsidR="00654FAA" w:rsidRDefault="00654FAA" w:rsidP="00D377F3">
      <w:pPr>
        <w:rPr>
          <w:rFonts w:ascii="Verdana" w:hAnsi="Verdana"/>
          <w:sz w:val="18"/>
        </w:rPr>
      </w:pPr>
    </w:p>
    <w:p w:rsidR="00654FAA" w:rsidRPr="00654FAA" w:rsidRDefault="00654FAA" w:rsidP="00654FAA">
      <w:pPr>
        <w:pStyle w:val="Heading1"/>
        <w:jc w:val="left"/>
        <w:rPr>
          <w:rFonts w:ascii="Verdana" w:hAnsi="Verdana"/>
          <w:b/>
          <w:sz w:val="20"/>
        </w:rPr>
      </w:pPr>
      <w:r w:rsidRPr="00654FAA">
        <w:rPr>
          <w:rFonts w:ascii="Verdana" w:hAnsi="Verdana"/>
          <w:b/>
          <w:sz w:val="20"/>
        </w:rPr>
        <w:t>BULLYING</w:t>
      </w:r>
    </w:p>
    <w:p w:rsidR="00654FAA" w:rsidRPr="00654FAA" w:rsidRDefault="00654FAA" w:rsidP="00654FAA">
      <w:pPr>
        <w:pStyle w:val="Heading2"/>
        <w:rPr>
          <w:rFonts w:ascii="Verdana" w:hAnsi="Verdana"/>
          <w:sz w:val="18"/>
          <w:szCs w:val="18"/>
        </w:rPr>
      </w:pPr>
      <w:r w:rsidRPr="00654FAA">
        <w:rPr>
          <w:rFonts w:ascii="Verdana" w:hAnsi="Verdana"/>
          <w:b w:val="0"/>
          <w:bCs w:val="0"/>
          <w:sz w:val="18"/>
          <w:szCs w:val="18"/>
        </w:rPr>
        <w:t>The Plum Borough School District is committed to providing a safe, positive learning environment for district students.  We recognize that bullying creates an atmosphere of fear and intimidation, detracts from the safe environment necessary for student learning, and may lead to more serious violence.  Therefore, we prohibit bullying by district students.</w:t>
      </w:r>
    </w:p>
    <w:p w:rsidR="00654FAA" w:rsidRPr="00654FAA" w:rsidRDefault="00654FAA" w:rsidP="00654FAA">
      <w:pPr>
        <w:rPr>
          <w:rFonts w:ascii="Verdana" w:eastAsiaTheme="minorHAnsi" w:hAnsi="Verdana"/>
          <w:sz w:val="18"/>
          <w:szCs w:val="18"/>
        </w:rPr>
      </w:pPr>
    </w:p>
    <w:p w:rsidR="00F5624F" w:rsidRDefault="00833FBB" w:rsidP="00833FBB">
      <w:pPr>
        <w:rPr>
          <w:rFonts w:ascii="Verdana" w:hAnsi="Verdana"/>
          <w:sz w:val="18"/>
          <w:szCs w:val="18"/>
        </w:rPr>
      </w:pPr>
      <w:r w:rsidRPr="00F5624F">
        <w:rPr>
          <w:rFonts w:ascii="Verdana" w:hAnsi="Verdana"/>
          <w:sz w:val="18"/>
          <w:szCs w:val="18"/>
        </w:rPr>
        <w:t xml:space="preserve">Plum Borough School District Policy 249 reads, “Bullying means an intentional electronic, written, verbal or physical act or series of acts directed at another student or students, which occurs in a school setting and/or outside a school setting that is severe, persistent or pervasive and has an effect of doing any of the following: 1. Substantial interference with a student’s education. </w:t>
      </w:r>
    </w:p>
    <w:p w:rsidR="00F5624F" w:rsidRDefault="00833FBB" w:rsidP="00833FBB">
      <w:pPr>
        <w:rPr>
          <w:rFonts w:ascii="Verdana" w:hAnsi="Verdana"/>
          <w:sz w:val="18"/>
          <w:szCs w:val="18"/>
        </w:rPr>
      </w:pPr>
      <w:r w:rsidRPr="00F5624F">
        <w:rPr>
          <w:rFonts w:ascii="Verdana" w:hAnsi="Verdana"/>
          <w:sz w:val="18"/>
          <w:szCs w:val="18"/>
        </w:rPr>
        <w:t xml:space="preserve">2. Creation of a threatening environment. </w:t>
      </w:r>
    </w:p>
    <w:p w:rsidR="00F5624F" w:rsidRDefault="00833FBB" w:rsidP="00833FBB">
      <w:pPr>
        <w:rPr>
          <w:rFonts w:ascii="Verdana" w:hAnsi="Verdana"/>
          <w:sz w:val="18"/>
          <w:szCs w:val="18"/>
        </w:rPr>
      </w:pPr>
      <w:r w:rsidRPr="00F5624F">
        <w:rPr>
          <w:rFonts w:ascii="Verdana" w:hAnsi="Verdana"/>
          <w:sz w:val="18"/>
          <w:szCs w:val="18"/>
        </w:rPr>
        <w:t>3. Substantial disruption of the or</w:t>
      </w:r>
      <w:r w:rsidR="005E3203">
        <w:rPr>
          <w:rFonts w:ascii="Verdana" w:hAnsi="Verdana"/>
          <w:sz w:val="18"/>
          <w:szCs w:val="18"/>
        </w:rPr>
        <w:t>derly operation of the school.</w:t>
      </w:r>
    </w:p>
    <w:p w:rsidR="005C0A25" w:rsidRDefault="005C0A25" w:rsidP="00833FBB">
      <w:pPr>
        <w:rPr>
          <w:rFonts w:ascii="Verdana" w:hAnsi="Verdana"/>
          <w:sz w:val="18"/>
          <w:szCs w:val="18"/>
        </w:rPr>
      </w:pPr>
    </w:p>
    <w:p w:rsidR="00833FBB" w:rsidRPr="00F5624F" w:rsidRDefault="00833FBB" w:rsidP="00833FBB">
      <w:pPr>
        <w:rPr>
          <w:rFonts w:ascii="Verdana" w:hAnsi="Verdana"/>
          <w:sz w:val="18"/>
          <w:szCs w:val="18"/>
        </w:rPr>
      </w:pPr>
      <w:r w:rsidRPr="00F5624F">
        <w:rPr>
          <w:rFonts w:ascii="Verdana" w:hAnsi="Verdana"/>
          <w:sz w:val="18"/>
          <w:szCs w:val="18"/>
        </w:rPr>
        <w:t xml:space="preserve">Please refer to District Policy 249 for a further definition of bullying. </w:t>
      </w:r>
    </w:p>
    <w:p w:rsidR="00833FBB" w:rsidRPr="00F5624F" w:rsidRDefault="00833FBB" w:rsidP="00833FBB">
      <w:pPr>
        <w:rPr>
          <w:rFonts w:ascii="Verdana" w:hAnsi="Verdana"/>
          <w:b/>
          <w:sz w:val="18"/>
          <w:szCs w:val="18"/>
        </w:rPr>
      </w:pPr>
    </w:p>
    <w:p w:rsidR="00833FBB" w:rsidRPr="00F5624F" w:rsidRDefault="00833FBB" w:rsidP="00833FBB">
      <w:pPr>
        <w:rPr>
          <w:rFonts w:ascii="Verdana" w:hAnsi="Verdana"/>
          <w:sz w:val="18"/>
          <w:szCs w:val="18"/>
        </w:rPr>
      </w:pPr>
      <w:r w:rsidRPr="00F5624F">
        <w:rPr>
          <w:rFonts w:ascii="Verdana" w:hAnsi="Verdana"/>
          <w:b/>
          <w:sz w:val="18"/>
          <w:szCs w:val="18"/>
        </w:rPr>
        <w:t>Life at the High School:</w:t>
      </w:r>
      <w:r w:rsidR="00F5624F">
        <w:rPr>
          <w:rFonts w:ascii="Verdana" w:hAnsi="Verdana"/>
          <w:b/>
          <w:sz w:val="18"/>
          <w:szCs w:val="18"/>
        </w:rPr>
        <w:t xml:space="preserve">  </w:t>
      </w:r>
      <w:r w:rsidRPr="00F5624F">
        <w:rPr>
          <w:rFonts w:ascii="Verdana" w:hAnsi="Verdana"/>
          <w:sz w:val="18"/>
          <w:szCs w:val="18"/>
        </w:rPr>
        <w:t>The daily life at the high school provides no room for bullying.  Our aim is to promote positive behavior through student activities, teacher mentoring, peer assistance, the Principal’s 180 Club, induction, orientation and RTII. All members of the high school community are responsible for accentuating the positive in attempt to negate bullying.   It is expected that both staff and students develop responsible decision making in the members of the school community. The theory behind our approach is to build upon the bullying prevention strategies presented in elementary and junior high school. We look to break the cycle of bullying through establishing a positive school culture.</w:t>
      </w:r>
    </w:p>
    <w:p w:rsidR="00833FBB" w:rsidRPr="00F5624F" w:rsidRDefault="00833FBB" w:rsidP="00833FBB">
      <w:pPr>
        <w:rPr>
          <w:rFonts w:ascii="Verdana" w:hAnsi="Verdana"/>
          <w:b/>
          <w:sz w:val="18"/>
          <w:szCs w:val="18"/>
        </w:rPr>
      </w:pPr>
    </w:p>
    <w:p w:rsidR="00833FBB" w:rsidRPr="00F5624F" w:rsidRDefault="00833FBB" w:rsidP="00833FBB">
      <w:pPr>
        <w:rPr>
          <w:rFonts w:ascii="Verdana" w:hAnsi="Verdana"/>
          <w:sz w:val="18"/>
          <w:szCs w:val="18"/>
        </w:rPr>
      </w:pPr>
      <w:r w:rsidRPr="00F5624F">
        <w:rPr>
          <w:rFonts w:ascii="Verdana" w:hAnsi="Verdana"/>
          <w:b/>
          <w:sz w:val="18"/>
          <w:szCs w:val="18"/>
        </w:rPr>
        <w:t>What to Do When You See Bullying:</w:t>
      </w:r>
      <w:r w:rsidR="00F5624F">
        <w:rPr>
          <w:rFonts w:ascii="Verdana" w:hAnsi="Verdana"/>
          <w:b/>
          <w:sz w:val="18"/>
          <w:szCs w:val="18"/>
        </w:rPr>
        <w:t xml:space="preserve">  </w:t>
      </w:r>
      <w:r w:rsidRPr="00F5624F">
        <w:rPr>
          <w:rFonts w:ascii="Verdana" w:hAnsi="Verdana"/>
          <w:sz w:val="18"/>
          <w:szCs w:val="18"/>
        </w:rPr>
        <w:t xml:space="preserve">Though the aim is to rid our high school of bullying, at times, it happens. Should a student witness bullying, he/she should immediately report it to a teacher, administrator or any adult in the building. The district employee will ensure that the matter is addressed and/or the high school principals are made aware of the situation. </w:t>
      </w:r>
    </w:p>
    <w:p w:rsidR="00833FBB" w:rsidRPr="00F5624F" w:rsidRDefault="00833FBB" w:rsidP="00833FBB">
      <w:pPr>
        <w:rPr>
          <w:rFonts w:ascii="Verdana" w:hAnsi="Verdana"/>
          <w:sz w:val="18"/>
          <w:szCs w:val="18"/>
        </w:rPr>
      </w:pPr>
    </w:p>
    <w:p w:rsidR="00833FBB" w:rsidRPr="00F5624F" w:rsidRDefault="00833FBB" w:rsidP="00833FBB">
      <w:pPr>
        <w:rPr>
          <w:rFonts w:ascii="Verdana" w:hAnsi="Verdana"/>
          <w:sz w:val="18"/>
          <w:szCs w:val="18"/>
        </w:rPr>
      </w:pPr>
      <w:r w:rsidRPr="00F5624F">
        <w:rPr>
          <w:rFonts w:ascii="Verdana" w:hAnsi="Verdana"/>
          <w:b/>
          <w:sz w:val="18"/>
          <w:szCs w:val="18"/>
        </w:rPr>
        <w:t xml:space="preserve">Interventions the High School Provides: </w:t>
      </w:r>
      <w:r w:rsidR="00F5624F">
        <w:rPr>
          <w:rFonts w:ascii="Verdana" w:hAnsi="Verdana"/>
          <w:b/>
          <w:sz w:val="18"/>
          <w:szCs w:val="18"/>
        </w:rPr>
        <w:t xml:space="preserve"> </w:t>
      </w:r>
      <w:r w:rsidRPr="00F5624F">
        <w:rPr>
          <w:rFonts w:ascii="Verdana" w:hAnsi="Verdana"/>
          <w:sz w:val="18"/>
          <w:szCs w:val="18"/>
        </w:rPr>
        <w:t xml:space="preserve">When dealing with pervasive bullying, the high school staff addresses the issue in a variety of ways.  Students who choose to bully others will always be disciplined in accordance with the discipline outlined in the student handbook. The aim of all efforts is to educate students </w:t>
      </w:r>
      <w:r w:rsidRPr="00F5624F">
        <w:rPr>
          <w:rFonts w:ascii="Verdana" w:hAnsi="Verdana"/>
          <w:sz w:val="18"/>
          <w:szCs w:val="18"/>
        </w:rPr>
        <w:lastRenderedPageBreak/>
        <w:t xml:space="preserve">about holding themselves as responsible citizens who make positive contributions to society. Listed below are the interventions utilized at the high school to deal with the problem of bullying. </w:t>
      </w:r>
    </w:p>
    <w:p w:rsidR="00833FBB" w:rsidRPr="00F5624F" w:rsidRDefault="00833FBB" w:rsidP="00833FBB">
      <w:pPr>
        <w:pStyle w:val="ListParagraph"/>
        <w:numPr>
          <w:ilvl w:val="0"/>
          <w:numId w:val="43"/>
        </w:numPr>
        <w:spacing w:after="0"/>
        <w:ind w:left="360"/>
        <w:rPr>
          <w:rFonts w:ascii="Verdana" w:hAnsi="Verdana"/>
          <w:sz w:val="18"/>
          <w:szCs w:val="18"/>
        </w:rPr>
      </w:pPr>
      <w:r w:rsidRPr="00F5624F">
        <w:rPr>
          <w:rFonts w:ascii="Verdana" w:hAnsi="Verdana"/>
          <w:sz w:val="18"/>
          <w:szCs w:val="18"/>
        </w:rPr>
        <w:t>Counseling</w:t>
      </w:r>
      <w:r w:rsidRPr="00F5624F">
        <w:rPr>
          <w:rFonts w:ascii="Verdana" w:hAnsi="Verdana"/>
          <w:sz w:val="18"/>
          <w:szCs w:val="18"/>
        </w:rPr>
        <w:tab/>
      </w:r>
      <w:r w:rsidRPr="00F5624F">
        <w:rPr>
          <w:rFonts w:ascii="Verdana" w:hAnsi="Verdana"/>
          <w:sz w:val="18"/>
          <w:szCs w:val="18"/>
        </w:rPr>
        <w:tab/>
      </w:r>
      <w:r w:rsidRPr="00F5624F">
        <w:rPr>
          <w:rFonts w:ascii="Verdana" w:hAnsi="Verdana"/>
          <w:sz w:val="18"/>
          <w:szCs w:val="18"/>
        </w:rPr>
        <w:tab/>
        <w:t>2.   Peer Mediation</w:t>
      </w:r>
      <w:r w:rsidRPr="00F5624F">
        <w:rPr>
          <w:rFonts w:ascii="Verdana" w:hAnsi="Verdana"/>
          <w:sz w:val="18"/>
          <w:szCs w:val="18"/>
        </w:rPr>
        <w:tab/>
      </w:r>
      <w:r w:rsidRPr="00F5624F">
        <w:rPr>
          <w:rFonts w:ascii="Verdana" w:hAnsi="Verdana"/>
          <w:sz w:val="18"/>
          <w:szCs w:val="18"/>
        </w:rPr>
        <w:tab/>
        <w:t>3.   Student Assistance Program</w:t>
      </w:r>
      <w:r w:rsidRPr="00F5624F">
        <w:rPr>
          <w:rFonts w:ascii="Verdana" w:hAnsi="Verdana"/>
          <w:sz w:val="18"/>
          <w:szCs w:val="18"/>
        </w:rPr>
        <w:tab/>
      </w:r>
    </w:p>
    <w:p w:rsidR="00833FBB" w:rsidRPr="00F5624F" w:rsidRDefault="00843D11" w:rsidP="00833FBB">
      <w:pPr>
        <w:rPr>
          <w:rFonts w:ascii="Verdana" w:hAnsi="Verdana"/>
          <w:sz w:val="18"/>
          <w:szCs w:val="18"/>
        </w:rPr>
      </w:pPr>
      <w:r>
        <w:rPr>
          <w:rFonts w:ascii="Verdana" w:hAnsi="Verdana"/>
          <w:sz w:val="18"/>
          <w:szCs w:val="18"/>
        </w:rPr>
        <w:t xml:space="preserve">4.   </w:t>
      </w:r>
      <w:r w:rsidR="00833FBB" w:rsidRPr="00F5624F">
        <w:rPr>
          <w:rFonts w:ascii="Verdana" w:hAnsi="Verdana"/>
          <w:sz w:val="18"/>
          <w:szCs w:val="18"/>
        </w:rPr>
        <w:t>Adjudication</w:t>
      </w:r>
      <w:r w:rsidR="00833FBB" w:rsidRPr="00F5624F">
        <w:rPr>
          <w:rFonts w:ascii="Verdana" w:hAnsi="Verdana"/>
          <w:sz w:val="18"/>
          <w:szCs w:val="18"/>
        </w:rPr>
        <w:tab/>
      </w:r>
      <w:r w:rsidR="00833FBB" w:rsidRPr="00F5624F">
        <w:rPr>
          <w:rFonts w:ascii="Verdana" w:hAnsi="Verdana"/>
          <w:sz w:val="18"/>
          <w:szCs w:val="18"/>
        </w:rPr>
        <w:tab/>
        <w:t>5.   School Discipline</w:t>
      </w:r>
      <w:r w:rsidR="00833FBB" w:rsidRPr="00F5624F">
        <w:rPr>
          <w:rFonts w:ascii="Verdana" w:hAnsi="Verdana"/>
          <w:sz w:val="18"/>
          <w:szCs w:val="18"/>
        </w:rPr>
        <w:tab/>
      </w:r>
      <w:r w:rsidR="00833FBB" w:rsidRPr="00F5624F">
        <w:rPr>
          <w:rFonts w:ascii="Verdana" w:hAnsi="Verdana"/>
          <w:sz w:val="18"/>
          <w:szCs w:val="18"/>
        </w:rPr>
        <w:tab/>
        <w:t xml:space="preserve">6.   Behavior Monitoring Chart </w:t>
      </w:r>
    </w:p>
    <w:p w:rsidR="00654FAA" w:rsidRPr="00654FAA" w:rsidRDefault="00654FAA" w:rsidP="00654FAA">
      <w:pPr>
        <w:rPr>
          <w:rFonts w:ascii="Verdana" w:hAnsi="Verdana"/>
          <w:sz w:val="18"/>
          <w:szCs w:val="18"/>
        </w:rPr>
      </w:pPr>
    </w:p>
    <w:p w:rsidR="00654FAA" w:rsidRPr="00654FAA" w:rsidRDefault="00F5624F" w:rsidP="00654FAA">
      <w:pPr>
        <w:rPr>
          <w:rFonts w:ascii="Verdana" w:hAnsi="Verdana"/>
          <w:sz w:val="18"/>
          <w:szCs w:val="18"/>
        </w:rPr>
      </w:pPr>
      <w:r>
        <w:rPr>
          <w:rFonts w:ascii="Verdana" w:hAnsi="Verdana"/>
          <w:b/>
          <w:bCs/>
          <w:sz w:val="18"/>
          <w:szCs w:val="18"/>
        </w:rPr>
        <w:t xml:space="preserve">Cyber </w:t>
      </w:r>
      <w:r w:rsidR="00654FAA" w:rsidRPr="00654FAA">
        <w:rPr>
          <w:rFonts w:ascii="Verdana" w:hAnsi="Verdana"/>
          <w:b/>
          <w:bCs/>
          <w:sz w:val="18"/>
          <w:szCs w:val="18"/>
        </w:rPr>
        <w:t>Bullying</w:t>
      </w:r>
      <w:r>
        <w:rPr>
          <w:rFonts w:ascii="Verdana" w:hAnsi="Verdana"/>
          <w:b/>
          <w:bCs/>
          <w:sz w:val="18"/>
          <w:szCs w:val="18"/>
        </w:rPr>
        <w:t xml:space="preserve">: </w:t>
      </w:r>
      <w:r w:rsidR="00654FAA" w:rsidRPr="00654FAA">
        <w:rPr>
          <w:rFonts w:ascii="Verdana" w:hAnsi="Verdana"/>
          <w:sz w:val="18"/>
          <w:szCs w:val="18"/>
        </w:rPr>
        <w:t xml:space="preserve"> </w:t>
      </w:r>
      <w:r w:rsidR="00C63948" w:rsidRPr="00654FAA">
        <w:rPr>
          <w:rFonts w:ascii="Verdana" w:hAnsi="Verdana"/>
          <w:sz w:val="18"/>
          <w:szCs w:val="18"/>
        </w:rPr>
        <w:t>Cyber bullying</w:t>
      </w:r>
      <w:r w:rsidR="00654FAA" w:rsidRPr="00654FAA">
        <w:rPr>
          <w:rFonts w:ascii="Verdana" w:hAnsi="Verdana"/>
          <w:sz w:val="18"/>
          <w:szCs w:val="18"/>
        </w:rPr>
        <w:t xml:space="preserve"> includes, but is not limited to, the misuses of technology:  harassing, teasing, intimidating, threatening, or terrorizing another student or personnel employed by the district by sending or posting inappropriate or derogatory email messages, instant messages, text messages, digital pictures or images, or website postings (including blogs).  All forms of </w:t>
      </w:r>
      <w:r w:rsidR="00C63948" w:rsidRPr="00654FAA">
        <w:rPr>
          <w:rFonts w:ascii="Verdana" w:hAnsi="Verdana"/>
          <w:sz w:val="18"/>
          <w:szCs w:val="18"/>
        </w:rPr>
        <w:t>cyber bullying</w:t>
      </w:r>
      <w:r w:rsidR="00654FAA" w:rsidRPr="00654FAA">
        <w:rPr>
          <w:rFonts w:ascii="Verdana" w:hAnsi="Verdana"/>
          <w:sz w:val="18"/>
          <w:szCs w:val="18"/>
        </w:rPr>
        <w:t xml:space="preserve"> are unacceptable and, therefore, when such actions  are deemed disruptive to the educational process, students will be disciplined in accordance with the district discipline policy.</w:t>
      </w:r>
    </w:p>
    <w:p w:rsidR="00DE2870" w:rsidRDefault="00DE2870">
      <w:pPr>
        <w:widowControl w:val="0"/>
        <w:rPr>
          <w:rFonts w:ascii="Verdana" w:hAnsi="Verdana"/>
          <w:sz w:val="18"/>
        </w:rPr>
      </w:pPr>
    </w:p>
    <w:p w:rsidR="00DE2870" w:rsidRPr="00F5624F" w:rsidRDefault="00DE2870">
      <w:pPr>
        <w:widowControl w:val="0"/>
        <w:rPr>
          <w:rFonts w:ascii="Verdana" w:hAnsi="Verdana"/>
          <w:b/>
          <w:sz w:val="18"/>
          <w:szCs w:val="18"/>
        </w:rPr>
      </w:pPr>
      <w:r w:rsidRPr="00F5624F">
        <w:rPr>
          <w:rFonts w:ascii="Verdana" w:hAnsi="Verdana"/>
          <w:b/>
          <w:sz w:val="18"/>
          <w:szCs w:val="18"/>
        </w:rPr>
        <w:t>Hazing</w:t>
      </w:r>
      <w:r w:rsidR="00D83441" w:rsidRPr="00F5624F">
        <w:rPr>
          <w:rFonts w:ascii="Verdana" w:hAnsi="Verdana"/>
          <w:b/>
          <w:sz w:val="18"/>
          <w:szCs w:val="18"/>
        </w:rPr>
        <w:t xml:space="preserve"> (also refer to Board Policy 247 for complete details)</w:t>
      </w:r>
    </w:p>
    <w:p w:rsidR="00DE2870" w:rsidRDefault="00DE2870">
      <w:pPr>
        <w:tabs>
          <w:tab w:val="left" w:pos="360"/>
          <w:tab w:val="left" w:pos="900"/>
          <w:tab w:val="left" w:pos="1260"/>
          <w:tab w:val="left" w:pos="4680"/>
          <w:tab w:val="left" w:pos="6120"/>
        </w:tabs>
        <w:rPr>
          <w:rFonts w:ascii="Verdana" w:hAnsi="Verdana"/>
          <w:sz w:val="18"/>
          <w:szCs w:val="23"/>
        </w:rPr>
      </w:pPr>
      <w:r>
        <w:rPr>
          <w:rFonts w:ascii="Verdana" w:hAnsi="Verdana"/>
          <w:sz w:val="18"/>
          <w:szCs w:val="23"/>
        </w:rPr>
        <w:t>The purpose of this policy is to maintain a safe, positive environment for students and staff that is free from hazing.  Hazing activities of any type are inconsistent with the educational goals of the district and are prohibited at all times.  For purposes of this policy, hazing is defined as an activity that recklessly or intentionally endangers the mental health, physical health, or safety of a student for the purpose of initiation or membership in or affiliation with any organization recognized by the Board.</w:t>
      </w:r>
    </w:p>
    <w:p w:rsidR="00DE2870" w:rsidRDefault="00DE2870">
      <w:pPr>
        <w:tabs>
          <w:tab w:val="left" w:pos="360"/>
          <w:tab w:val="left" w:pos="900"/>
          <w:tab w:val="left" w:pos="1260"/>
          <w:tab w:val="left" w:pos="4680"/>
          <w:tab w:val="left" w:pos="6120"/>
        </w:tabs>
        <w:ind w:left="360" w:hanging="360"/>
        <w:rPr>
          <w:rFonts w:ascii="Verdana" w:hAnsi="Verdana"/>
          <w:sz w:val="18"/>
          <w:szCs w:val="23"/>
        </w:rPr>
      </w:pPr>
      <w:r>
        <w:rPr>
          <w:rFonts w:ascii="Verdana" w:hAnsi="Verdana"/>
          <w:sz w:val="18"/>
          <w:szCs w:val="23"/>
        </w:rPr>
        <w:t xml:space="preserve">A. </w:t>
      </w:r>
      <w:r w:rsidR="00D377F3">
        <w:rPr>
          <w:rFonts w:ascii="Verdana" w:hAnsi="Verdana"/>
          <w:sz w:val="18"/>
          <w:szCs w:val="23"/>
        </w:rPr>
        <w:t xml:space="preserve">  </w:t>
      </w:r>
      <w:r>
        <w:rPr>
          <w:rFonts w:ascii="Verdana" w:hAnsi="Verdana"/>
          <w:sz w:val="18"/>
          <w:szCs w:val="23"/>
        </w:rPr>
        <w:t>Endanger of physical health shall include but not be limited to any brutality of a physical nature, such as whipping, beating; branding; forced calisthenics; exposure to the elements; forced consumption of any food, alcoholic beverage, drug or controlled substance; or forced physical activity that could adversely affect the physical health or safety of the individual.</w:t>
      </w:r>
    </w:p>
    <w:p w:rsidR="00DE2870" w:rsidRDefault="00DE2870">
      <w:pPr>
        <w:tabs>
          <w:tab w:val="left" w:pos="360"/>
          <w:tab w:val="left" w:pos="900"/>
          <w:tab w:val="left" w:pos="1260"/>
          <w:tab w:val="left" w:pos="4680"/>
          <w:tab w:val="left" w:pos="6120"/>
        </w:tabs>
        <w:ind w:left="360" w:hanging="360"/>
        <w:rPr>
          <w:rFonts w:ascii="Verdana" w:hAnsi="Verdana"/>
          <w:sz w:val="18"/>
          <w:szCs w:val="23"/>
        </w:rPr>
      </w:pPr>
      <w:r>
        <w:rPr>
          <w:rFonts w:ascii="Verdana" w:hAnsi="Verdana"/>
          <w:sz w:val="18"/>
          <w:szCs w:val="23"/>
        </w:rPr>
        <w:t xml:space="preserve">B. </w:t>
      </w:r>
      <w:r w:rsidR="00D377F3">
        <w:rPr>
          <w:rFonts w:ascii="Verdana" w:hAnsi="Verdana"/>
          <w:sz w:val="18"/>
          <w:szCs w:val="23"/>
        </w:rPr>
        <w:t xml:space="preserve">  </w:t>
      </w:r>
      <w:r>
        <w:rPr>
          <w:rFonts w:ascii="Verdana" w:hAnsi="Verdana"/>
          <w:sz w:val="18"/>
          <w:szCs w:val="23"/>
        </w:rPr>
        <w:t>Endanger the mental health shall include any activity that would subject any individual to extreme mental stress, such as prolonged sleep deprivation, forced prolonged exclusion from social contact, forced conduct, forced conduct which could result in extreme embarrassment, or any other forced activity which would adversely affect the mental health or dignity of the individual.  Any hazing activity, whether by an individual or a group, shall be presumed to be a forced activity, even if a student is willing to unwillingly participate.</w:t>
      </w:r>
    </w:p>
    <w:p w:rsidR="00DE2870" w:rsidRDefault="00DE2870">
      <w:pPr>
        <w:tabs>
          <w:tab w:val="left" w:pos="360"/>
          <w:tab w:val="left" w:pos="900"/>
          <w:tab w:val="left" w:pos="1260"/>
          <w:tab w:val="left" w:pos="4680"/>
          <w:tab w:val="left" w:pos="6120"/>
        </w:tabs>
        <w:ind w:left="360" w:hanging="360"/>
        <w:rPr>
          <w:rFonts w:ascii="Verdana" w:hAnsi="Verdana"/>
          <w:sz w:val="18"/>
          <w:szCs w:val="23"/>
        </w:rPr>
      </w:pPr>
      <w:r>
        <w:rPr>
          <w:rFonts w:ascii="Verdana" w:hAnsi="Verdana"/>
          <w:sz w:val="18"/>
          <w:szCs w:val="23"/>
        </w:rPr>
        <w:t xml:space="preserve">C. </w:t>
      </w:r>
      <w:r w:rsidR="00D377F3">
        <w:rPr>
          <w:rFonts w:ascii="Verdana" w:hAnsi="Verdana"/>
          <w:sz w:val="18"/>
          <w:szCs w:val="23"/>
        </w:rPr>
        <w:t xml:space="preserve">  </w:t>
      </w:r>
      <w:r>
        <w:rPr>
          <w:rFonts w:ascii="Verdana" w:hAnsi="Verdana"/>
          <w:sz w:val="18"/>
          <w:szCs w:val="23"/>
        </w:rPr>
        <w:t>The Board does not condone any form of initiation or harassment, known as hazing, as part of any school-sponsored student activity.  No student, parents, coaches, sponsors, volunteers, or district employees shall plan, direct, encourage, assist or engage in any hazing activity.  The Board directs that no administrator, coach, sponsor, parent, volunteer, or district employee shall permit, condone, or tolerate any form of hazing.</w:t>
      </w:r>
    </w:p>
    <w:p w:rsidR="00DE2870" w:rsidRDefault="00DE2870">
      <w:pPr>
        <w:tabs>
          <w:tab w:val="left" w:pos="360"/>
          <w:tab w:val="left" w:pos="900"/>
          <w:tab w:val="left" w:pos="1260"/>
          <w:tab w:val="left" w:pos="4680"/>
          <w:tab w:val="left" w:pos="6120"/>
        </w:tabs>
        <w:ind w:left="360" w:hanging="360"/>
        <w:rPr>
          <w:rFonts w:ascii="Verdana" w:hAnsi="Verdana"/>
          <w:sz w:val="18"/>
          <w:szCs w:val="23"/>
        </w:rPr>
      </w:pPr>
    </w:p>
    <w:p w:rsidR="00DE2870" w:rsidRDefault="00DE2870">
      <w:pPr>
        <w:tabs>
          <w:tab w:val="left" w:pos="360"/>
          <w:tab w:val="left" w:pos="900"/>
          <w:tab w:val="left" w:pos="1260"/>
          <w:tab w:val="left" w:pos="4680"/>
          <w:tab w:val="left" w:pos="6120"/>
        </w:tabs>
        <w:ind w:left="360" w:hanging="360"/>
        <w:rPr>
          <w:rFonts w:ascii="Verdana" w:hAnsi="Verdana"/>
          <w:sz w:val="18"/>
          <w:szCs w:val="23"/>
        </w:rPr>
      </w:pPr>
      <w:r>
        <w:rPr>
          <w:rFonts w:ascii="Verdana" w:hAnsi="Verdana"/>
          <w:sz w:val="18"/>
          <w:szCs w:val="23"/>
        </w:rPr>
        <w:tab/>
        <w:t>COMPLAINT PROCEDURE:</w:t>
      </w:r>
    </w:p>
    <w:p w:rsidR="00DE2870" w:rsidRDefault="00DE2870">
      <w:pPr>
        <w:tabs>
          <w:tab w:val="left" w:pos="900"/>
          <w:tab w:val="left" w:pos="1260"/>
          <w:tab w:val="left" w:pos="4680"/>
          <w:tab w:val="left" w:pos="6120"/>
        </w:tabs>
        <w:ind w:left="1260" w:hanging="1260"/>
        <w:rPr>
          <w:rFonts w:ascii="Verdana" w:hAnsi="Verdana"/>
          <w:sz w:val="18"/>
          <w:szCs w:val="23"/>
        </w:rPr>
      </w:pPr>
      <w:r>
        <w:rPr>
          <w:rFonts w:ascii="Verdana" w:hAnsi="Verdana"/>
          <w:sz w:val="18"/>
          <w:szCs w:val="23"/>
        </w:rPr>
        <w:tab/>
        <w:t xml:space="preserve">1) When a student believes that she/he has been subject to hazing, the student shall promptly report </w:t>
      </w:r>
    </w:p>
    <w:p w:rsidR="00DE2870" w:rsidRDefault="00DE2870">
      <w:pPr>
        <w:tabs>
          <w:tab w:val="left" w:pos="900"/>
          <w:tab w:val="left" w:pos="1260"/>
          <w:tab w:val="left" w:pos="4680"/>
          <w:tab w:val="left" w:pos="6120"/>
        </w:tabs>
        <w:ind w:left="1260" w:hanging="1260"/>
        <w:rPr>
          <w:rFonts w:ascii="Verdana" w:hAnsi="Verdana"/>
          <w:sz w:val="18"/>
          <w:szCs w:val="23"/>
        </w:rPr>
      </w:pPr>
      <w:r>
        <w:rPr>
          <w:rFonts w:ascii="Verdana" w:hAnsi="Verdana"/>
          <w:sz w:val="18"/>
          <w:szCs w:val="23"/>
        </w:rPr>
        <w:tab/>
        <w:t>the incident, orally or in writing, to the building principal, assistant principal, or guidance counselor.</w:t>
      </w:r>
    </w:p>
    <w:p w:rsidR="00DE2870" w:rsidRDefault="00DE2870">
      <w:pPr>
        <w:tabs>
          <w:tab w:val="left" w:pos="900"/>
          <w:tab w:val="left" w:pos="1260"/>
          <w:tab w:val="left" w:pos="4680"/>
          <w:tab w:val="left" w:pos="6120"/>
        </w:tabs>
        <w:ind w:left="1260" w:hanging="1260"/>
        <w:rPr>
          <w:rFonts w:ascii="Verdana" w:hAnsi="Verdana"/>
          <w:sz w:val="18"/>
          <w:szCs w:val="23"/>
        </w:rPr>
      </w:pPr>
      <w:r>
        <w:rPr>
          <w:rFonts w:ascii="Verdana" w:hAnsi="Verdana"/>
          <w:sz w:val="18"/>
          <w:szCs w:val="23"/>
        </w:rPr>
        <w:tab/>
        <w:t xml:space="preserve">2) The principal or his/her designee shall conduct a timely, impartial, thorough, and comprehensive </w:t>
      </w:r>
    </w:p>
    <w:p w:rsidR="00DE2870" w:rsidRDefault="00DE2870">
      <w:pPr>
        <w:tabs>
          <w:tab w:val="left" w:pos="900"/>
          <w:tab w:val="left" w:pos="1260"/>
          <w:tab w:val="left" w:pos="4680"/>
          <w:tab w:val="left" w:pos="6120"/>
        </w:tabs>
        <w:ind w:left="1260" w:hanging="1260"/>
        <w:rPr>
          <w:rFonts w:ascii="Verdana" w:hAnsi="Verdana"/>
          <w:sz w:val="18"/>
          <w:szCs w:val="23"/>
        </w:rPr>
      </w:pPr>
      <w:r>
        <w:rPr>
          <w:rFonts w:ascii="Verdana" w:hAnsi="Verdana"/>
          <w:sz w:val="18"/>
          <w:szCs w:val="23"/>
        </w:rPr>
        <w:tab/>
        <w:t>investigation of the alleged hazing.</w:t>
      </w:r>
    </w:p>
    <w:p w:rsidR="00DE2870" w:rsidRDefault="00DE2870">
      <w:pPr>
        <w:tabs>
          <w:tab w:val="left" w:pos="900"/>
          <w:tab w:val="left" w:pos="1260"/>
          <w:tab w:val="left" w:pos="4680"/>
          <w:tab w:val="left" w:pos="6120"/>
        </w:tabs>
        <w:ind w:left="1260" w:hanging="1260"/>
        <w:rPr>
          <w:rFonts w:ascii="Verdana" w:hAnsi="Verdana"/>
          <w:sz w:val="18"/>
          <w:szCs w:val="23"/>
        </w:rPr>
      </w:pPr>
      <w:r>
        <w:rPr>
          <w:rFonts w:ascii="Verdana" w:hAnsi="Verdana"/>
          <w:sz w:val="18"/>
          <w:szCs w:val="23"/>
        </w:rPr>
        <w:tab/>
        <w:t xml:space="preserve">3) The principal or his/her designee shall prepare a written report summarizing the investigation and </w:t>
      </w:r>
    </w:p>
    <w:p w:rsidR="00DE2870" w:rsidRDefault="00DE2870">
      <w:pPr>
        <w:tabs>
          <w:tab w:val="left" w:pos="900"/>
          <w:tab w:val="left" w:pos="1260"/>
          <w:tab w:val="left" w:pos="4680"/>
          <w:tab w:val="left" w:pos="6120"/>
        </w:tabs>
        <w:ind w:left="1260" w:hanging="1260"/>
        <w:rPr>
          <w:rFonts w:ascii="Verdana" w:hAnsi="Verdana"/>
          <w:sz w:val="18"/>
          <w:szCs w:val="23"/>
        </w:rPr>
      </w:pPr>
      <w:r>
        <w:rPr>
          <w:rFonts w:ascii="Verdana" w:hAnsi="Verdana"/>
          <w:sz w:val="18"/>
          <w:szCs w:val="23"/>
        </w:rPr>
        <w:tab/>
        <w:t xml:space="preserve">recommending disposition of the complaint.  Copies of the report shall be provided to the </w:t>
      </w:r>
    </w:p>
    <w:p w:rsidR="00DE2870" w:rsidRDefault="00DE2870">
      <w:pPr>
        <w:tabs>
          <w:tab w:val="left" w:pos="900"/>
          <w:tab w:val="left" w:pos="1260"/>
          <w:tab w:val="left" w:pos="4680"/>
          <w:tab w:val="left" w:pos="6120"/>
        </w:tabs>
        <w:ind w:left="1260" w:hanging="1260"/>
        <w:rPr>
          <w:rFonts w:ascii="Verdana" w:hAnsi="Verdana"/>
          <w:sz w:val="18"/>
          <w:szCs w:val="23"/>
        </w:rPr>
      </w:pPr>
      <w:r>
        <w:rPr>
          <w:rFonts w:ascii="Verdana" w:hAnsi="Verdana"/>
          <w:sz w:val="18"/>
          <w:szCs w:val="23"/>
        </w:rPr>
        <w:tab/>
        <w:t>complainant, the accused, and others directly involved, as appropriate.</w:t>
      </w:r>
    </w:p>
    <w:p w:rsidR="00DE2870" w:rsidRDefault="00DE2870">
      <w:pPr>
        <w:tabs>
          <w:tab w:val="left" w:pos="900"/>
          <w:tab w:val="left" w:pos="1260"/>
          <w:tab w:val="left" w:pos="4680"/>
          <w:tab w:val="left" w:pos="6120"/>
        </w:tabs>
        <w:ind w:left="1260" w:hanging="1260"/>
        <w:rPr>
          <w:rFonts w:ascii="Verdana" w:hAnsi="Verdana"/>
          <w:sz w:val="18"/>
          <w:szCs w:val="23"/>
        </w:rPr>
      </w:pPr>
      <w:r>
        <w:rPr>
          <w:rFonts w:ascii="Verdana" w:hAnsi="Verdana"/>
          <w:sz w:val="18"/>
          <w:szCs w:val="23"/>
        </w:rPr>
        <w:tab/>
        <w:t xml:space="preserve">4) If the investigation results in a substantial finding of hazing by a student, the principal shall </w:t>
      </w:r>
    </w:p>
    <w:p w:rsidR="00DE2870" w:rsidRDefault="00DE2870">
      <w:pPr>
        <w:tabs>
          <w:tab w:val="left" w:pos="900"/>
          <w:tab w:val="left" w:pos="1260"/>
          <w:tab w:val="left" w:pos="4680"/>
          <w:tab w:val="left" w:pos="6120"/>
        </w:tabs>
        <w:ind w:left="1260" w:hanging="1260"/>
        <w:rPr>
          <w:rFonts w:ascii="Verdana" w:hAnsi="Verdana"/>
          <w:sz w:val="18"/>
          <w:szCs w:val="23"/>
        </w:rPr>
      </w:pPr>
      <w:r>
        <w:rPr>
          <w:rFonts w:ascii="Verdana" w:hAnsi="Verdana"/>
          <w:sz w:val="18"/>
          <w:szCs w:val="23"/>
        </w:rPr>
        <w:tab/>
        <w:t xml:space="preserve">recommend appropriate disciplinary action as circumstances warrant, in accordance with the Code of </w:t>
      </w:r>
    </w:p>
    <w:p w:rsidR="00DE2870" w:rsidRDefault="00DE2870">
      <w:pPr>
        <w:tabs>
          <w:tab w:val="left" w:pos="900"/>
          <w:tab w:val="left" w:pos="1260"/>
          <w:tab w:val="left" w:pos="4680"/>
          <w:tab w:val="left" w:pos="6120"/>
        </w:tabs>
        <w:ind w:left="1260" w:hanging="1260"/>
        <w:rPr>
          <w:rFonts w:ascii="Verdana" w:hAnsi="Verdana"/>
          <w:sz w:val="18"/>
          <w:szCs w:val="23"/>
        </w:rPr>
      </w:pPr>
      <w:r>
        <w:rPr>
          <w:rFonts w:ascii="Verdana" w:hAnsi="Verdana"/>
          <w:sz w:val="18"/>
          <w:szCs w:val="23"/>
        </w:rPr>
        <w:tab/>
        <w:t xml:space="preserve">Conduct.  Additionally, the student may be subject to disciplinary action by the coach or sponsor, up </w:t>
      </w:r>
    </w:p>
    <w:p w:rsidR="00DE2870" w:rsidRDefault="00DE2870">
      <w:pPr>
        <w:tabs>
          <w:tab w:val="left" w:pos="900"/>
          <w:tab w:val="left" w:pos="1260"/>
          <w:tab w:val="left" w:pos="4680"/>
          <w:tab w:val="left" w:pos="6120"/>
        </w:tabs>
        <w:ind w:left="1260" w:hanging="1260"/>
        <w:rPr>
          <w:rFonts w:ascii="Verdana" w:hAnsi="Verdana"/>
          <w:sz w:val="18"/>
          <w:szCs w:val="23"/>
        </w:rPr>
      </w:pPr>
      <w:r>
        <w:rPr>
          <w:rFonts w:ascii="Verdana" w:hAnsi="Verdana"/>
          <w:sz w:val="18"/>
          <w:szCs w:val="23"/>
        </w:rPr>
        <w:tab/>
        <w:t>to and including removal from the activity.</w:t>
      </w:r>
    </w:p>
    <w:p w:rsidR="00DE2870" w:rsidRDefault="00DE2870">
      <w:pPr>
        <w:tabs>
          <w:tab w:val="left" w:pos="900"/>
          <w:tab w:val="left" w:pos="1260"/>
          <w:tab w:val="left" w:pos="4680"/>
          <w:tab w:val="left" w:pos="6120"/>
        </w:tabs>
        <w:ind w:left="1260" w:hanging="1260"/>
        <w:rPr>
          <w:rFonts w:ascii="Verdana" w:hAnsi="Verdana"/>
          <w:sz w:val="18"/>
          <w:szCs w:val="23"/>
        </w:rPr>
      </w:pPr>
      <w:r>
        <w:rPr>
          <w:rFonts w:ascii="Verdana" w:hAnsi="Verdana"/>
          <w:sz w:val="18"/>
          <w:szCs w:val="23"/>
        </w:rPr>
        <w:tab/>
        <w:t xml:space="preserve">5) If the investigation results in a substantial finding by an employee, the matter shall be referred to </w:t>
      </w:r>
    </w:p>
    <w:p w:rsidR="00DE2870" w:rsidRDefault="00DE2870">
      <w:pPr>
        <w:tabs>
          <w:tab w:val="left" w:pos="900"/>
          <w:tab w:val="left" w:pos="1260"/>
          <w:tab w:val="left" w:pos="4680"/>
          <w:tab w:val="left" w:pos="6120"/>
        </w:tabs>
        <w:ind w:left="1260" w:hanging="1260"/>
        <w:rPr>
          <w:rFonts w:ascii="Verdana" w:hAnsi="Verdana"/>
          <w:sz w:val="18"/>
          <w:szCs w:val="23"/>
        </w:rPr>
      </w:pPr>
      <w:r>
        <w:rPr>
          <w:rFonts w:ascii="Verdana" w:hAnsi="Verdana"/>
          <w:sz w:val="18"/>
          <w:szCs w:val="23"/>
        </w:rPr>
        <w:tab/>
        <w:t>the Superintendent immediately for appropriate disciplinary action.</w:t>
      </w:r>
    </w:p>
    <w:p w:rsidR="00DE2870" w:rsidRDefault="00DE2870">
      <w:pPr>
        <w:widowControl w:val="0"/>
        <w:rPr>
          <w:rFonts w:ascii="Verdana" w:hAnsi="Verdana"/>
          <w:sz w:val="18"/>
        </w:rPr>
      </w:pPr>
    </w:p>
    <w:p w:rsidR="00DE2870" w:rsidRDefault="00DE2870">
      <w:pPr>
        <w:widowControl w:val="0"/>
        <w:rPr>
          <w:rFonts w:ascii="Verdana" w:hAnsi="Verdana" w:cs="Arial"/>
          <w:b/>
          <w:sz w:val="20"/>
        </w:rPr>
      </w:pPr>
      <w:r>
        <w:rPr>
          <w:rFonts w:ascii="Verdana" w:hAnsi="Verdana" w:cs="Arial"/>
          <w:b/>
          <w:sz w:val="20"/>
        </w:rPr>
        <w:t xml:space="preserve">Tobacco </w:t>
      </w:r>
      <w:r w:rsidR="00D83441">
        <w:rPr>
          <w:rFonts w:ascii="Verdana" w:hAnsi="Verdana" w:cs="Arial"/>
          <w:b/>
          <w:sz w:val="20"/>
        </w:rPr>
        <w:t>Possession/Use (Smoking/Chewing.  Also refer to Board Policy 222)</w:t>
      </w:r>
    </w:p>
    <w:p w:rsidR="00DE2870" w:rsidRDefault="00DE2870">
      <w:pPr>
        <w:widowControl w:val="0"/>
        <w:rPr>
          <w:rFonts w:ascii="Verdana" w:hAnsi="Verdana"/>
          <w:b/>
          <w:i/>
          <w:iCs/>
          <w:sz w:val="18"/>
        </w:rPr>
      </w:pPr>
      <w:r>
        <w:rPr>
          <w:rFonts w:ascii="Verdana" w:hAnsi="Verdana"/>
          <w:b/>
          <w:i/>
          <w:iCs/>
          <w:sz w:val="18"/>
        </w:rPr>
        <w:t>Section 6306.1 Use of Tobacco in Schools Prohibited - Act 145 of 1996</w:t>
      </w:r>
    </w:p>
    <w:p w:rsidR="00DE2870" w:rsidRDefault="00DE2870">
      <w:pPr>
        <w:widowControl w:val="0"/>
        <w:tabs>
          <w:tab w:val="left" w:pos="432"/>
          <w:tab w:val="left" w:pos="2448"/>
          <w:tab w:val="left" w:pos="3168"/>
        </w:tabs>
        <w:rPr>
          <w:rFonts w:ascii="Verdana" w:hAnsi="Verdana"/>
          <w:sz w:val="18"/>
        </w:rPr>
      </w:pPr>
      <w:r>
        <w:rPr>
          <w:rFonts w:ascii="Verdana" w:hAnsi="Verdana"/>
          <w:snapToGrid w:val="0"/>
          <w:sz w:val="18"/>
        </w:rPr>
        <w:t>The Board recognizes that tobacco use by students presents a health and safety hazard that can have serious consequences for both the tobacco user and the non-tobacco user and the safety and environment of the schools.  For purposes of this policy, tobacco use shall be defined as use and/or possession of a lighted or unlighted cigarette, cigar, and pipe; other lighted smoking product; and smokeless tobacco in any form.</w:t>
      </w:r>
    </w:p>
    <w:p w:rsidR="00DE2870" w:rsidRDefault="00DE2870">
      <w:pPr>
        <w:widowControl w:val="0"/>
        <w:rPr>
          <w:rFonts w:ascii="Verdana" w:hAnsi="Verdana"/>
          <w:sz w:val="18"/>
        </w:rPr>
      </w:pPr>
    </w:p>
    <w:p w:rsidR="00DE2870" w:rsidRDefault="00DE2870">
      <w:pPr>
        <w:widowControl w:val="0"/>
        <w:rPr>
          <w:rFonts w:ascii="Verdana" w:hAnsi="Verdana"/>
          <w:sz w:val="18"/>
        </w:rPr>
      </w:pPr>
      <w:r>
        <w:rPr>
          <w:rFonts w:ascii="Verdana" w:hAnsi="Verdana"/>
          <w:sz w:val="18"/>
        </w:rPr>
        <w:t>The Board prohibits tobacco use and possession by students at any time in a school building and on any property, buses, vans, and vehicles that are owned, leased, or controlled by the school district.</w:t>
      </w:r>
    </w:p>
    <w:p w:rsidR="00DE2870" w:rsidRDefault="00DE2870">
      <w:pPr>
        <w:widowControl w:val="0"/>
        <w:rPr>
          <w:rFonts w:ascii="Verdana" w:hAnsi="Verdana"/>
          <w:snapToGrid w:val="0"/>
          <w:sz w:val="18"/>
        </w:rPr>
      </w:pPr>
      <w:r>
        <w:rPr>
          <w:rFonts w:ascii="Verdana" w:hAnsi="Verdana"/>
          <w:sz w:val="18"/>
        </w:rPr>
        <w:t xml:space="preserve">The Board prohibits tobacco use and possession by students at school sponsored activities that are held off school property.  </w:t>
      </w:r>
      <w:r>
        <w:rPr>
          <w:rFonts w:ascii="Verdana" w:hAnsi="Verdana"/>
          <w:snapToGrid w:val="0"/>
          <w:sz w:val="18"/>
        </w:rPr>
        <w:t>The school district may initiate prosecution of a student who possesses or uses tobacco in violation of this policy.</w:t>
      </w:r>
      <w:r>
        <w:rPr>
          <w:rFonts w:ascii="Verdana" w:hAnsi="Verdana"/>
          <w:sz w:val="18"/>
        </w:rPr>
        <w:t xml:space="preserve">  The Superintendent or designee shall annually notify students, parents, and staff about the district’s tobacco use policy by publishing such policy in the Discipline Code, student handbook, parent newsletters, posted notices, and other efficient methods.  The Superintendent or designee shall develop </w:t>
      </w:r>
      <w:r>
        <w:rPr>
          <w:rFonts w:ascii="Verdana" w:hAnsi="Verdana"/>
          <w:sz w:val="18"/>
        </w:rPr>
        <w:lastRenderedPageBreak/>
        <w:t xml:space="preserve">procedures to implement this policy.  </w:t>
      </w:r>
      <w:r>
        <w:rPr>
          <w:rFonts w:ascii="Verdana" w:hAnsi="Verdana"/>
          <w:snapToGrid w:val="0"/>
          <w:sz w:val="18"/>
        </w:rPr>
        <w:t>Incidents of possession, use and sale of tobacco in violation of this policy by any person on school property shall be reported to the Office of Safe Schools on the required form at least once each year.  A student convicted of possessing or using tobacco in violation of this policy may be fined up to $50 plus court costs or admitted to alternative adjudication in lieu of imposition of a fine.  A student may also be subject to discipline, including suspension and expulsion.</w:t>
      </w:r>
    </w:p>
    <w:p w:rsidR="00654FAA" w:rsidRPr="00D377F3" w:rsidRDefault="00654FAA">
      <w:pPr>
        <w:widowControl w:val="0"/>
        <w:rPr>
          <w:rFonts w:ascii="Verdana" w:hAnsi="Verdana"/>
          <w:b/>
          <w:sz w:val="18"/>
        </w:rPr>
      </w:pPr>
    </w:p>
    <w:p w:rsidR="00DE2870" w:rsidRDefault="00DE2870">
      <w:pPr>
        <w:widowControl w:val="0"/>
        <w:rPr>
          <w:rFonts w:ascii="Verdana" w:hAnsi="Verdana"/>
          <w:b/>
          <w:bCs/>
          <w:sz w:val="20"/>
        </w:rPr>
      </w:pPr>
      <w:r>
        <w:rPr>
          <w:rFonts w:ascii="Verdana" w:hAnsi="Verdana"/>
          <w:b/>
          <w:bCs/>
          <w:sz w:val="20"/>
        </w:rPr>
        <w:t>Weapons Policy</w:t>
      </w:r>
    </w:p>
    <w:p w:rsidR="00DE2870" w:rsidRDefault="00DE2870">
      <w:pPr>
        <w:tabs>
          <w:tab w:val="left" w:pos="360"/>
          <w:tab w:val="left" w:pos="720"/>
          <w:tab w:val="left" w:pos="900"/>
          <w:tab w:val="left" w:pos="5760"/>
          <w:tab w:val="right" w:pos="8640"/>
        </w:tabs>
        <w:ind w:left="1080" w:hanging="1080"/>
        <w:rPr>
          <w:rFonts w:ascii="Verdana" w:hAnsi="Verdana"/>
          <w:sz w:val="18"/>
          <w:szCs w:val="18"/>
        </w:rPr>
      </w:pPr>
      <w:r>
        <w:rPr>
          <w:rFonts w:ascii="Verdana" w:hAnsi="Verdana"/>
          <w:sz w:val="18"/>
          <w:szCs w:val="18"/>
        </w:rPr>
        <w:t xml:space="preserve">The Board recognizes that the possession of a weapon on school property, in school buses, or off </w:t>
      </w:r>
    </w:p>
    <w:p w:rsidR="00DE2870" w:rsidRDefault="00DE2870">
      <w:pPr>
        <w:tabs>
          <w:tab w:val="left" w:pos="360"/>
          <w:tab w:val="left" w:pos="720"/>
          <w:tab w:val="left" w:pos="900"/>
          <w:tab w:val="left" w:pos="5760"/>
          <w:tab w:val="right" w:pos="8640"/>
        </w:tabs>
        <w:ind w:left="1080" w:hanging="1080"/>
        <w:rPr>
          <w:rFonts w:ascii="Verdana" w:hAnsi="Verdana"/>
          <w:sz w:val="18"/>
          <w:szCs w:val="18"/>
        </w:rPr>
      </w:pPr>
      <w:r>
        <w:rPr>
          <w:rFonts w:ascii="Verdana" w:hAnsi="Verdana"/>
          <w:sz w:val="18"/>
          <w:szCs w:val="18"/>
        </w:rPr>
        <w:t xml:space="preserve">school property at school-sponsored activities poses a risk of serious bodily injury and is, therefore, of concern </w:t>
      </w:r>
    </w:p>
    <w:p w:rsidR="00DE2870" w:rsidRDefault="00DE2870">
      <w:pPr>
        <w:tabs>
          <w:tab w:val="left" w:pos="360"/>
          <w:tab w:val="left" w:pos="720"/>
          <w:tab w:val="left" w:pos="900"/>
          <w:tab w:val="left" w:pos="5760"/>
          <w:tab w:val="right" w:pos="8640"/>
        </w:tabs>
        <w:ind w:left="1080" w:hanging="1080"/>
        <w:rPr>
          <w:rFonts w:ascii="Verdana" w:hAnsi="Verdana"/>
          <w:sz w:val="18"/>
          <w:szCs w:val="18"/>
        </w:rPr>
      </w:pPr>
      <w:r>
        <w:rPr>
          <w:rFonts w:ascii="Verdana" w:hAnsi="Verdana"/>
          <w:sz w:val="18"/>
          <w:szCs w:val="18"/>
        </w:rPr>
        <w:t>to the Board.</w:t>
      </w:r>
    </w:p>
    <w:p w:rsidR="00DE2870" w:rsidRDefault="00DE2870">
      <w:pPr>
        <w:tabs>
          <w:tab w:val="left" w:pos="360"/>
          <w:tab w:val="left" w:pos="720"/>
          <w:tab w:val="left" w:pos="900"/>
          <w:tab w:val="left" w:pos="5760"/>
          <w:tab w:val="right" w:pos="8640"/>
        </w:tabs>
        <w:rPr>
          <w:rFonts w:ascii="Verdana" w:hAnsi="Verdana"/>
          <w:sz w:val="18"/>
          <w:szCs w:val="18"/>
        </w:rPr>
      </w:pPr>
      <w:r>
        <w:rPr>
          <w:rFonts w:ascii="Verdana" w:hAnsi="Verdana"/>
          <w:sz w:val="18"/>
          <w:szCs w:val="18"/>
        </w:rPr>
        <w:t>For the purposes of this policy, the following definitions shall apply:</w:t>
      </w:r>
    </w:p>
    <w:p w:rsidR="00DE2870" w:rsidRDefault="00DE2870" w:rsidP="00822DDF">
      <w:pPr>
        <w:tabs>
          <w:tab w:val="left" w:pos="360"/>
          <w:tab w:val="left" w:pos="720"/>
          <w:tab w:val="left" w:pos="900"/>
          <w:tab w:val="left" w:pos="5760"/>
          <w:tab w:val="right" w:pos="8640"/>
        </w:tabs>
        <w:rPr>
          <w:rFonts w:ascii="Verdana" w:hAnsi="Verdana"/>
          <w:sz w:val="18"/>
        </w:rPr>
        <w:sectPr w:rsidR="00DE2870" w:rsidSect="0021391B">
          <w:footerReference w:type="default" r:id="rId29"/>
          <w:type w:val="continuous"/>
          <w:pgSz w:w="12240" w:h="15840"/>
          <w:pgMar w:top="1008" w:right="1008" w:bottom="1008" w:left="1008" w:header="720" w:footer="720" w:gutter="0"/>
          <w:cols w:space="720"/>
          <w:titlePg/>
          <w:docGrid w:linePitch="360"/>
        </w:sectPr>
      </w:pPr>
      <w:r>
        <w:rPr>
          <w:rFonts w:ascii="Verdana" w:hAnsi="Verdana"/>
          <w:sz w:val="18"/>
          <w:szCs w:val="18"/>
        </w:rPr>
        <w:t xml:space="preserve">"WEAPONS" shall include, but may not be limited to, any knife, cutting instrument, cutting tool, nunchaku, firearm, shotgun, rifle, fireworks, firecrackers, and any other tool, instrument, or implement capable of inflicting serious bodily injury.  "SCHOOL PROPERTY" shall mean all buildings and grounds owned or controlled for and utilized by the Plum Borough School District, including, but not limited to, schools, administrative offices, bus garage, indoor and outdoor athletic facilities, parking lots, school buses, other school vehicles, and any other public conveyance providing transportation to a school or school-sponsored activity.  '"SCHOOL-SPONSORED ACTIVITY" shall mean any activity, regardless of the location, sponsored by the School District or a student or parent organization.  </w:t>
      </w:r>
      <w:r>
        <w:rPr>
          <w:rFonts w:ascii="Verdana" w:hAnsi="Verdana"/>
          <w:sz w:val="18"/>
        </w:rPr>
        <w:t xml:space="preserve">PLEASE REFER TO BOARD POLICY 218.1 </w:t>
      </w:r>
      <w:r w:rsidR="004C5EEC">
        <w:rPr>
          <w:rFonts w:ascii="Verdana" w:hAnsi="Verdana"/>
          <w:sz w:val="18"/>
        </w:rPr>
        <w:t>FOR THE COMPLETE WEAPONS POLI</w:t>
      </w:r>
      <w:r w:rsidR="00D759E2">
        <w:rPr>
          <w:rFonts w:ascii="Verdana" w:hAnsi="Verdana"/>
          <w:sz w:val="18"/>
        </w:rPr>
        <w:t>CY.</w:t>
      </w:r>
    </w:p>
    <w:p w:rsidR="00A83B96" w:rsidRDefault="00A83B96" w:rsidP="00D759E2">
      <w:pPr>
        <w:pStyle w:val="BodyText"/>
        <w:rPr>
          <w:rFonts w:ascii="Verdana" w:hAnsi="Verdana"/>
          <w:b/>
          <w:bCs/>
          <w:i/>
          <w:sz w:val="56"/>
          <w:u w:val="single"/>
        </w:rPr>
      </w:pPr>
      <w:r w:rsidRPr="00D759E2">
        <w:rPr>
          <w:rFonts w:ascii="Verdana" w:hAnsi="Verdana"/>
          <w:b/>
          <w:bCs/>
          <w:i/>
          <w:sz w:val="56"/>
          <w:u w:val="single"/>
        </w:rPr>
        <w:lastRenderedPageBreak/>
        <w:t>PLUM SENIOR HIGH SCHOOL</w:t>
      </w:r>
    </w:p>
    <w:p w:rsidR="00D759E2" w:rsidRPr="00D759E2" w:rsidRDefault="00D759E2" w:rsidP="00D759E2">
      <w:pPr>
        <w:pStyle w:val="BodyText"/>
        <w:rPr>
          <w:rFonts w:ascii="Verdana" w:hAnsi="Verdana"/>
          <w:b/>
          <w:bCs/>
          <w:i/>
          <w:sz w:val="56"/>
          <w:u w:val="single"/>
        </w:rPr>
      </w:pPr>
      <w:r>
        <w:rPr>
          <w:rFonts w:ascii="Verdana" w:hAnsi="Verdana"/>
          <w:b/>
          <w:bCs/>
          <w:i/>
          <w:sz w:val="56"/>
          <w:u w:val="single"/>
        </w:rPr>
        <w:t>ALMA MATER</w:t>
      </w:r>
    </w:p>
    <w:p w:rsidR="00A83B96" w:rsidRPr="00E22F53" w:rsidRDefault="00A83B96" w:rsidP="00D759E2">
      <w:pPr>
        <w:pStyle w:val="BodyText"/>
        <w:jc w:val="left"/>
        <w:rPr>
          <w:rFonts w:ascii="Verdana" w:hAnsi="Verdana"/>
          <w:b/>
          <w:bCs/>
          <w:i/>
          <w:sz w:val="56"/>
        </w:rPr>
      </w:pPr>
    </w:p>
    <w:p w:rsidR="00A83B96" w:rsidRPr="00E22F53" w:rsidRDefault="00A83B96" w:rsidP="00A83B96">
      <w:pPr>
        <w:framePr w:h="0" w:hSpace="180" w:wrap="around" w:vAnchor="text" w:hAnchor="text" w:y="1"/>
        <w:rPr>
          <w:rFonts w:ascii="Verdana" w:hAnsi="Verdana"/>
          <w:b/>
          <w:sz w:val="36"/>
        </w:rPr>
      </w:pPr>
    </w:p>
    <w:p w:rsidR="00A83B96" w:rsidRPr="00E22F53" w:rsidRDefault="00A83B96" w:rsidP="00A83B96">
      <w:pPr>
        <w:framePr w:h="0" w:hSpace="180" w:wrap="around" w:vAnchor="text" w:hAnchor="text" w:y="1"/>
        <w:jc w:val="center"/>
        <w:rPr>
          <w:rFonts w:ascii="Verdana" w:hAnsi="Verdana"/>
          <w:b/>
          <w:i/>
          <w:iCs/>
          <w:sz w:val="38"/>
          <w:szCs w:val="38"/>
        </w:rPr>
      </w:pPr>
      <w:r w:rsidRPr="00E22F53">
        <w:rPr>
          <w:rFonts w:ascii="Verdana" w:hAnsi="Verdana"/>
          <w:b/>
          <w:i/>
          <w:iCs/>
          <w:sz w:val="38"/>
          <w:szCs w:val="38"/>
        </w:rPr>
        <w:t>WE’LL BE TRUE TO THEE, PLUM HIGH SCHOOL</w:t>
      </w:r>
    </w:p>
    <w:p w:rsidR="00A83B96" w:rsidRPr="00E22F53" w:rsidRDefault="00A83B96" w:rsidP="00A83B96">
      <w:pPr>
        <w:framePr w:h="0" w:hSpace="180" w:wrap="around" w:vAnchor="text" w:hAnchor="text" w:y="1"/>
        <w:jc w:val="center"/>
        <w:rPr>
          <w:rFonts w:ascii="Verdana" w:hAnsi="Verdana"/>
          <w:b/>
          <w:i/>
          <w:iCs/>
          <w:sz w:val="38"/>
          <w:szCs w:val="38"/>
        </w:rPr>
      </w:pPr>
    </w:p>
    <w:p w:rsidR="00A83B96" w:rsidRPr="00E22F53" w:rsidRDefault="00A83B96" w:rsidP="00A83B96">
      <w:pPr>
        <w:framePr w:h="0" w:hSpace="180" w:wrap="around" w:vAnchor="text" w:hAnchor="text" w:y="1"/>
        <w:jc w:val="center"/>
        <w:rPr>
          <w:rFonts w:ascii="Verdana" w:hAnsi="Verdana"/>
          <w:b/>
          <w:i/>
          <w:iCs/>
          <w:sz w:val="38"/>
          <w:szCs w:val="38"/>
        </w:rPr>
      </w:pPr>
      <w:r w:rsidRPr="00E22F53">
        <w:rPr>
          <w:rFonts w:ascii="Verdana" w:hAnsi="Verdana"/>
          <w:b/>
          <w:i/>
          <w:iCs/>
          <w:sz w:val="38"/>
          <w:szCs w:val="38"/>
        </w:rPr>
        <w:t>EVER AND A DAY</w:t>
      </w:r>
    </w:p>
    <w:p w:rsidR="00A83B96" w:rsidRPr="00E22F53" w:rsidRDefault="00A83B96" w:rsidP="00A83B96">
      <w:pPr>
        <w:framePr w:h="0" w:hSpace="180" w:wrap="around" w:vAnchor="text" w:hAnchor="text" w:y="1"/>
        <w:jc w:val="center"/>
        <w:rPr>
          <w:rFonts w:ascii="Verdana" w:hAnsi="Verdana"/>
          <w:b/>
          <w:i/>
          <w:iCs/>
          <w:sz w:val="38"/>
          <w:szCs w:val="38"/>
        </w:rPr>
      </w:pPr>
    </w:p>
    <w:p w:rsidR="00A83B96" w:rsidRPr="00E22F53" w:rsidRDefault="00A83B96" w:rsidP="00A83B96">
      <w:pPr>
        <w:framePr w:h="0" w:hSpace="180" w:wrap="around" w:vAnchor="text" w:hAnchor="text" w:y="1"/>
        <w:jc w:val="center"/>
        <w:rPr>
          <w:rFonts w:ascii="Verdana" w:hAnsi="Verdana"/>
          <w:b/>
          <w:i/>
          <w:iCs/>
          <w:sz w:val="38"/>
          <w:szCs w:val="38"/>
        </w:rPr>
      </w:pPr>
      <w:r w:rsidRPr="00E22F53">
        <w:rPr>
          <w:rFonts w:ascii="Verdana" w:hAnsi="Verdana"/>
          <w:b/>
          <w:i/>
          <w:iCs/>
          <w:sz w:val="38"/>
          <w:szCs w:val="38"/>
        </w:rPr>
        <w:t>FLAGS UNFURLED OF PLUM AND GOLD</w:t>
      </w:r>
    </w:p>
    <w:p w:rsidR="00A83B96" w:rsidRPr="00E22F53" w:rsidRDefault="00A83B96" w:rsidP="00A83B96">
      <w:pPr>
        <w:framePr w:h="0" w:hSpace="180" w:wrap="around" w:vAnchor="text" w:hAnchor="text" w:y="1"/>
        <w:jc w:val="center"/>
        <w:rPr>
          <w:rFonts w:ascii="Verdana" w:hAnsi="Verdana"/>
          <w:b/>
          <w:i/>
          <w:iCs/>
          <w:sz w:val="38"/>
          <w:szCs w:val="38"/>
        </w:rPr>
      </w:pPr>
    </w:p>
    <w:p w:rsidR="00A83B96" w:rsidRPr="00E22F53" w:rsidRDefault="00A83B96" w:rsidP="00A83B96">
      <w:pPr>
        <w:framePr w:h="0" w:hSpace="180" w:wrap="around" w:vAnchor="text" w:hAnchor="text" w:y="1"/>
        <w:jc w:val="center"/>
        <w:rPr>
          <w:rFonts w:ascii="Verdana" w:hAnsi="Verdana"/>
          <w:b/>
          <w:i/>
          <w:iCs/>
          <w:sz w:val="38"/>
          <w:szCs w:val="38"/>
        </w:rPr>
      </w:pPr>
      <w:r w:rsidRPr="00E22F53">
        <w:rPr>
          <w:rFonts w:ascii="Verdana" w:hAnsi="Verdana"/>
          <w:b/>
          <w:i/>
          <w:iCs/>
          <w:sz w:val="38"/>
          <w:szCs w:val="38"/>
        </w:rPr>
        <w:t>IN A PROUD ARRAY</w:t>
      </w:r>
    </w:p>
    <w:p w:rsidR="00A83B96" w:rsidRPr="00E22F53" w:rsidRDefault="00A83B96" w:rsidP="00A83B96">
      <w:pPr>
        <w:framePr w:h="0" w:hSpace="180" w:wrap="around" w:vAnchor="text" w:hAnchor="text" w:y="1"/>
        <w:jc w:val="center"/>
        <w:rPr>
          <w:rFonts w:ascii="Verdana" w:hAnsi="Verdana"/>
          <w:b/>
          <w:i/>
          <w:iCs/>
          <w:sz w:val="38"/>
          <w:szCs w:val="38"/>
        </w:rPr>
      </w:pPr>
    </w:p>
    <w:p w:rsidR="00A83B96" w:rsidRPr="00E22F53" w:rsidRDefault="00A83B96" w:rsidP="00A83B96">
      <w:pPr>
        <w:framePr w:h="0" w:hSpace="180" w:wrap="around" w:vAnchor="text" w:hAnchor="text" w:y="1"/>
        <w:jc w:val="center"/>
        <w:rPr>
          <w:rFonts w:ascii="Verdana" w:hAnsi="Verdana"/>
          <w:b/>
          <w:i/>
          <w:iCs/>
          <w:sz w:val="38"/>
          <w:szCs w:val="38"/>
        </w:rPr>
      </w:pPr>
      <w:r w:rsidRPr="00E22F53">
        <w:rPr>
          <w:rFonts w:ascii="Verdana" w:hAnsi="Verdana"/>
          <w:b/>
          <w:i/>
          <w:iCs/>
          <w:sz w:val="38"/>
          <w:szCs w:val="38"/>
        </w:rPr>
        <w:t>ALMA MATER, ALMA MATER</w:t>
      </w:r>
    </w:p>
    <w:p w:rsidR="00A83B96" w:rsidRPr="00E22F53" w:rsidRDefault="00A83B96" w:rsidP="00A83B96">
      <w:pPr>
        <w:framePr w:h="0" w:hSpace="180" w:wrap="around" w:vAnchor="text" w:hAnchor="text" w:y="1"/>
        <w:jc w:val="center"/>
        <w:rPr>
          <w:rFonts w:ascii="Verdana" w:hAnsi="Verdana"/>
          <w:b/>
          <w:i/>
          <w:iCs/>
          <w:sz w:val="38"/>
          <w:szCs w:val="38"/>
        </w:rPr>
      </w:pPr>
    </w:p>
    <w:p w:rsidR="00A83B96" w:rsidRPr="00E22F53" w:rsidRDefault="00A83B96" w:rsidP="00A83B96">
      <w:pPr>
        <w:framePr w:h="0" w:hSpace="180" w:wrap="around" w:vAnchor="text" w:hAnchor="text" w:y="1"/>
        <w:jc w:val="center"/>
        <w:rPr>
          <w:rFonts w:ascii="Verdana" w:hAnsi="Verdana"/>
          <w:b/>
          <w:i/>
          <w:iCs/>
          <w:sz w:val="38"/>
          <w:szCs w:val="38"/>
        </w:rPr>
      </w:pPr>
      <w:r w:rsidRPr="00E22F53">
        <w:rPr>
          <w:rFonts w:ascii="Verdana" w:hAnsi="Verdana"/>
          <w:b/>
          <w:i/>
          <w:iCs/>
          <w:sz w:val="38"/>
          <w:szCs w:val="38"/>
        </w:rPr>
        <w:t>GLORIOUS, GRAND, AND TRUE</w:t>
      </w:r>
    </w:p>
    <w:p w:rsidR="00A83B96" w:rsidRPr="00E22F53" w:rsidRDefault="00A83B96" w:rsidP="00A83B96">
      <w:pPr>
        <w:framePr w:h="0" w:hSpace="180" w:wrap="around" w:vAnchor="text" w:hAnchor="text" w:y="1"/>
        <w:jc w:val="center"/>
        <w:rPr>
          <w:rFonts w:ascii="Verdana" w:hAnsi="Verdana"/>
          <w:b/>
          <w:i/>
          <w:iCs/>
          <w:sz w:val="38"/>
          <w:szCs w:val="38"/>
        </w:rPr>
      </w:pPr>
    </w:p>
    <w:p w:rsidR="00A83B96" w:rsidRPr="00E22F53" w:rsidRDefault="00A83B96" w:rsidP="00A83B96">
      <w:pPr>
        <w:framePr w:h="0" w:hSpace="180" w:wrap="around" w:vAnchor="text" w:hAnchor="text" w:y="1"/>
        <w:jc w:val="center"/>
        <w:rPr>
          <w:rFonts w:ascii="Verdana" w:hAnsi="Verdana"/>
          <w:b/>
          <w:i/>
          <w:iCs/>
          <w:sz w:val="38"/>
          <w:szCs w:val="38"/>
        </w:rPr>
      </w:pPr>
      <w:r w:rsidRPr="00E22F53">
        <w:rPr>
          <w:rFonts w:ascii="Verdana" w:hAnsi="Verdana"/>
          <w:b/>
          <w:i/>
          <w:iCs/>
          <w:sz w:val="38"/>
          <w:szCs w:val="38"/>
        </w:rPr>
        <w:t>WE WILL BE FOREVER FAITHFUL</w:t>
      </w:r>
    </w:p>
    <w:p w:rsidR="00A83B96" w:rsidRPr="00E22F53" w:rsidRDefault="00A83B96" w:rsidP="00A83B96">
      <w:pPr>
        <w:framePr w:h="0" w:hSpace="180" w:wrap="around" w:vAnchor="text" w:hAnchor="text" w:y="1"/>
        <w:jc w:val="center"/>
        <w:rPr>
          <w:rFonts w:ascii="Verdana" w:hAnsi="Verdana"/>
          <w:b/>
          <w:i/>
          <w:iCs/>
          <w:sz w:val="38"/>
          <w:szCs w:val="38"/>
        </w:rPr>
      </w:pPr>
    </w:p>
    <w:p w:rsidR="00A83B96" w:rsidRPr="00E22F53" w:rsidRDefault="00A83B96" w:rsidP="00A83B96">
      <w:pPr>
        <w:framePr w:h="0" w:hSpace="180" w:wrap="around" w:vAnchor="text" w:hAnchor="text" w:y="1"/>
        <w:jc w:val="center"/>
        <w:rPr>
          <w:rFonts w:ascii="Verdana" w:hAnsi="Verdana"/>
          <w:b/>
          <w:i/>
          <w:iCs/>
          <w:sz w:val="38"/>
          <w:szCs w:val="38"/>
        </w:rPr>
      </w:pPr>
      <w:r w:rsidRPr="00E22F53">
        <w:rPr>
          <w:rFonts w:ascii="Verdana" w:hAnsi="Verdana"/>
          <w:b/>
          <w:i/>
          <w:iCs/>
          <w:sz w:val="38"/>
          <w:szCs w:val="38"/>
        </w:rPr>
        <w:t>HAIL, ALL HAIL TO YOU.</w:t>
      </w:r>
    </w:p>
    <w:p w:rsidR="00A83B96" w:rsidRPr="00E22F53" w:rsidRDefault="00A83B96" w:rsidP="00A83B96">
      <w:pPr>
        <w:framePr w:h="0" w:hSpace="180" w:wrap="around" w:vAnchor="text" w:hAnchor="text" w:y="1"/>
        <w:jc w:val="center"/>
        <w:rPr>
          <w:rFonts w:ascii="Lucida Calligraphy" w:hAnsi="Lucida Calligraphy"/>
          <w:sz w:val="36"/>
        </w:rPr>
      </w:pPr>
    </w:p>
    <w:p w:rsidR="00A83B96" w:rsidRPr="00E22F53" w:rsidRDefault="00A83B96" w:rsidP="00A83B96">
      <w:pPr>
        <w:framePr w:h="0" w:hSpace="180" w:wrap="around" w:vAnchor="text" w:hAnchor="text" w:y="1"/>
        <w:rPr>
          <w:rFonts w:ascii="Lucida Calligraphy" w:hAnsi="Lucida Calligraphy"/>
          <w:sz w:val="36"/>
        </w:rPr>
      </w:pPr>
    </w:p>
    <w:p w:rsidR="00A83B96" w:rsidRPr="00E22F53" w:rsidRDefault="00A83B96" w:rsidP="00A83B96">
      <w:pPr>
        <w:framePr w:h="0" w:hSpace="180" w:wrap="around" w:vAnchor="text" w:hAnchor="text" w:y="1"/>
        <w:jc w:val="center"/>
        <w:rPr>
          <w:rFonts w:ascii="Verdana" w:hAnsi="Verdana"/>
          <w:b/>
          <w:bCs/>
          <w:i/>
          <w:iCs/>
          <w:sz w:val="72"/>
          <w:szCs w:val="72"/>
        </w:rPr>
      </w:pPr>
      <w:r w:rsidRPr="00E22F53">
        <w:rPr>
          <w:rFonts w:ascii="Verdana" w:hAnsi="Verdana"/>
          <w:b/>
          <w:bCs/>
          <w:i/>
          <w:iCs/>
          <w:sz w:val="72"/>
          <w:szCs w:val="72"/>
        </w:rPr>
        <w:t>GO MUSTANGS!!!</w:t>
      </w:r>
    </w:p>
    <w:p w:rsidR="00822DDF" w:rsidRDefault="00822DDF" w:rsidP="00531811"/>
    <w:p w:rsidR="00A7307F" w:rsidRDefault="00A7307F" w:rsidP="00531811"/>
    <w:p w:rsidR="00802CAB" w:rsidRDefault="00802CAB" w:rsidP="00531811"/>
    <w:tbl>
      <w:tblPr>
        <w:tblpPr w:leftFromText="180" w:rightFromText="180" w:horzAnchor="margin" w:tblpXSpec="center" w:tblpY="234"/>
        <w:tblW w:w="7520" w:type="dxa"/>
        <w:tblLook w:val="04A0" w:firstRow="1" w:lastRow="0" w:firstColumn="1" w:lastColumn="0" w:noHBand="0" w:noVBand="1"/>
      </w:tblPr>
      <w:tblGrid>
        <w:gridCol w:w="7520"/>
      </w:tblGrid>
      <w:tr w:rsidR="00802CAB" w:rsidRPr="008F2123" w:rsidTr="00D759E2">
        <w:trPr>
          <w:trHeight w:val="402"/>
        </w:trPr>
        <w:tc>
          <w:tcPr>
            <w:tcW w:w="7520" w:type="dxa"/>
            <w:shd w:val="clear" w:color="auto" w:fill="auto"/>
            <w:noWrap/>
            <w:vAlign w:val="bottom"/>
            <w:hideMark/>
          </w:tcPr>
          <w:p w:rsidR="00802CAB" w:rsidRPr="008F2123" w:rsidRDefault="00802CAB" w:rsidP="00337F98">
            <w:pPr>
              <w:jc w:val="center"/>
              <w:rPr>
                <w:rFonts w:ascii="Calibri" w:hAnsi="Calibri"/>
                <w:b/>
                <w:bCs/>
                <w:color w:val="000000"/>
                <w:sz w:val="32"/>
                <w:szCs w:val="32"/>
              </w:rPr>
            </w:pPr>
          </w:p>
        </w:tc>
      </w:tr>
    </w:tbl>
    <w:p w:rsidR="00802CAB" w:rsidRDefault="00802CAB" w:rsidP="00802CAB">
      <w:pPr>
        <w:jc w:val="center"/>
      </w:pPr>
      <w:r>
        <w:t xml:space="preserve"> </w:t>
      </w:r>
    </w:p>
    <w:p w:rsidR="00A7307F" w:rsidRDefault="00A7307F" w:rsidP="00531811"/>
    <w:tbl>
      <w:tblPr>
        <w:tblpPr w:leftFromText="180" w:rightFromText="180" w:horzAnchor="margin" w:tblpXSpec="center" w:tblpY="234"/>
        <w:tblW w:w="7520" w:type="dxa"/>
        <w:tblLook w:val="04A0" w:firstRow="1" w:lastRow="0" w:firstColumn="1" w:lastColumn="0" w:noHBand="0" w:noVBand="1"/>
      </w:tblPr>
      <w:tblGrid>
        <w:gridCol w:w="1446"/>
        <w:gridCol w:w="1443"/>
        <w:gridCol w:w="830"/>
        <w:gridCol w:w="1576"/>
        <w:gridCol w:w="1443"/>
        <w:gridCol w:w="782"/>
      </w:tblGrid>
      <w:tr w:rsidR="00A7307F" w:rsidRPr="008F2123" w:rsidTr="00F41F9E">
        <w:trPr>
          <w:trHeight w:val="402"/>
        </w:trPr>
        <w:tc>
          <w:tcPr>
            <w:tcW w:w="7520" w:type="dxa"/>
            <w:gridSpan w:val="6"/>
            <w:tcBorders>
              <w:top w:val="nil"/>
              <w:left w:val="nil"/>
              <w:bottom w:val="single" w:sz="8" w:space="0" w:color="auto"/>
              <w:right w:val="nil"/>
            </w:tcBorders>
            <w:shd w:val="clear" w:color="auto" w:fill="auto"/>
            <w:noWrap/>
            <w:vAlign w:val="bottom"/>
            <w:hideMark/>
          </w:tcPr>
          <w:p w:rsidR="00E45BD9" w:rsidRPr="00E45BD9" w:rsidRDefault="00E45BD9" w:rsidP="00D759E2">
            <w:pPr>
              <w:rPr>
                <w:rFonts w:ascii="Calibri" w:hAnsi="Calibri"/>
                <w:b/>
                <w:bCs/>
                <w:color w:val="000000"/>
                <w:sz w:val="32"/>
                <w:szCs w:val="32"/>
              </w:rPr>
            </w:pPr>
          </w:p>
          <w:p w:rsidR="00A7307F" w:rsidRDefault="00F96F56" w:rsidP="00F41F9E">
            <w:pPr>
              <w:jc w:val="center"/>
              <w:rPr>
                <w:rFonts w:ascii="Calibri" w:hAnsi="Calibri"/>
                <w:b/>
                <w:bCs/>
                <w:color w:val="000000"/>
                <w:sz w:val="32"/>
                <w:szCs w:val="32"/>
              </w:rPr>
            </w:pPr>
            <w:r>
              <w:rPr>
                <w:rFonts w:ascii="Calibri" w:hAnsi="Calibri"/>
                <w:b/>
                <w:bCs/>
                <w:color w:val="000000"/>
                <w:sz w:val="32"/>
                <w:szCs w:val="32"/>
              </w:rPr>
              <w:t>2013-2014</w:t>
            </w:r>
            <w:r w:rsidR="00802CAB">
              <w:rPr>
                <w:rFonts w:ascii="Calibri" w:hAnsi="Calibri"/>
                <w:b/>
                <w:bCs/>
                <w:color w:val="000000"/>
                <w:sz w:val="32"/>
                <w:szCs w:val="32"/>
              </w:rPr>
              <w:t xml:space="preserve"> Bell Schedule</w:t>
            </w:r>
          </w:p>
          <w:p w:rsidR="00802CAB" w:rsidRPr="008F2123" w:rsidRDefault="00802CAB" w:rsidP="00F41F9E">
            <w:pPr>
              <w:jc w:val="center"/>
              <w:rPr>
                <w:rFonts w:ascii="Calibri" w:hAnsi="Calibri"/>
                <w:b/>
                <w:bCs/>
                <w:color w:val="000000"/>
                <w:sz w:val="32"/>
                <w:szCs w:val="32"/>
              </w:rPr>
            </w:pPr>
          </w:p>
        </w:tc>
      </w:tr>
      <w:tr w:rsidR="00A7307F" w:rsidRPr="008F2123" w:rsidTr="00F41F9E">
        <w:trPr>
          <w:trHeight w:val="315"/>
        </w:trPr>
        <w:tc>
          <w:tcPr>
            <w:tcW w:w="2889"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A7307F" w:rsidRPr="008F2123" w:rsidRDefault="00A7307F" w:rsidP="00F41F9E">
            <w:pPr>
              <w:rPr>
                <w:rFonts w:ascii="Calibri" w:hAnsi="Calibri"/>
                <w:b/>
                <w:bCs/>
                <w:color w:val="000000"/>
                <w:sz w:val="22"/>
                <w:szCs w:val="22"/>
              </w:rPr>
            </w:pPr>
            <w:r w:rsidRPr="008F2123">
              <w:rPr>
                <w:rFonts w:ascii="Calibri" w:hAnsi="Calibri"/>
                <w:b/>
                <w:bCs/>
                <w:color w:val="000000"/>
                <w:sz w:val="22"/>
                <w:szCs w:val="22"/>
              </w:rPr>
              <w:t>9th grade lunch</w:t>
            </w:r>
          </w:p>
        </w:tc>
        <w:tc>
          <w:tcPr>
            <w:tcW w:w="830" w:type="dxa"/>
            <w:tcBorders>
              <w:top w:val="nil"/>
              <w:left w:val="nil"/>
              <w:bottom w:val="single" w:sz="8" w:space="0" w:color="auto"/>
              <w:right w:val="nil"/>
            </w:tcBorders>
            <w:shd w:val="clear" w:color="000000" w:fill="C0C0C0"/>
            <w:noWrap/>
            <w:vAlign w:val="bottom"/>
            <w:hideMark/>
          </w:tcPr>
          <w:p w:rsidR="00A7307F" w:rsidRPr="008F2123" w:rsidRDefault="00A7307F" w:rsidP="00F41F9E">
            <w:pPr>
              <w:rPr>
                <w:rFonts w:ascii="Calibri" w:hAnsi="Calibri"/>
                <w:b/>
                <w:bCs/>
                <w:color w:val="000000"/>
                <w:sz w:val="22"/>
                <w:szCs w:val="22"/>
              </w:rPr>
            </w:pPr>
            <w:r w:rsidRPr="008F2123">
              <w:rPr>
                <w:rFonts w:ascii="Calibri" w:hAnsi="Calibri"/>
                <w:b/>
                <w:bCs/>
                <w:color w:val="000000"/>
                <w:sz w:val="22"/>
                <w:szCs w:val="22"/>
              </w:rPr>
              <w:t> </w:t>
            </w:r>
          </w:p>
        </w:tc>
        <w:tc>
          <w:tcPr>
            <w:tcW w:w="3019"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A7307F" w:rsidRPr="008F2123" w:rsidRDefault="00A7307F" w:rsidP="00F41F9E">
            <w:pPr>
              <w:rPr>
                <w:rFonts w:ascii="Calibri" w:hAnsi="Calibri"/>
                <w:b/>
                <w:bCs/>
                <w:color w:val="000000"/>
                <w:sz w:val="22"/>
                <w:szCs w:val="22"/>
              </w:rPr>
            </w:pPr>
            <w:r w:rsidRPr="008F2123">
              <w:rPr>
                <w:rFonts w:ascii="Calibri" w:hAnsi="Calibri"/>
                <w:b/>
                <w:bCs/>
                <w:color w:val="000000"/>
                <w:sz w:val="22"/>
                <w:szCs w:val="22"/>
              </w:rPr>
              <w:t>10th grade lunch</w:t>
            </w:r>
          </w:p>
        </w:tc>
        <w:tc>
          <w:tcPr>
            <w:tcW w:w="782" w:type="dxa"/>
            <w:tcBorders>
              <w:top w:val="nil"/>
              <w:left w:val="nil"/>
              <w:bottom w:val="single" w:sz="8" w:space="0" w:color="auto"/>
              <w:right w:val="single" w:sz="8" w:space="0" w:color="auto"/>
            </w:tcBorders>
            <w:shd w:val="clear" w:color="000000" w:fill="C0C0C0"/>
            <w:noWrap/>
            <w:vAlign w:val="bottom"/>
            <w:hideMark/>
          </w:tcPr>
          <w:p w:rsidR="00A7307F" w:rsidRPr="008F2123" w:rsidRDefault="00A7307F" w:rsidP="00F41F9E">
            <w:pPr>
              <w:rPr>
                <w:rFonts w:ascii="Calibri" w:hAnsi="Calibri"/>
                <w:b/>
                <w:bCs/>
                <w:color w:val="000000"/>
                <w:sz w:val="22"/>
                <w:szCs w:val="22"/>
              </w:rPr>
            </w:pPr>
            <w:r w:rsidRPr="008F2123">
              <w:rPr>
                <w:rFonts w:ascii="Calibri" w:hAnsi="Calibri"/>
                <w:b/>
                <w:bCs/>
                <w:color w:val="000000"/>
                <w:sz w:val="22"/>
                <w:szCs w:val="22"/>
              </w:rPr>
              <w:t> </w:t>
            </w:r>
          </w:p>
        </w:tc>
      </w:tr>
      <w:tr w:rsidR="00A7307F" w:rsidRPr="008F2123" w:rsidTr="005E37D1">
        <w:trPr>
          <w:trHeight w:val="300"/>
        </w:trPr>
        <w:tc>
          <w:tcPr>
            <w:tcW w:w="144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1</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7:28 - 8:13</w:t>
            </w:r>
          </w:p>
        </w:tc>
        <w:tc>
          <w:tcPr>
            <w:tcW w:w="830" w:type="dxa"/>
            <w:tcBorders>
              <w:top w:val="nil"/>
              <w:left w:val="nil"/>
              <w:bottom w:val="nil"/>
              <w:right w:val="nil"/>
            </w:tcBorders>
            <w:shd w:val="clear" w:color="auto" w:fill="auto"/>
            <w:noWrap/>
            <w:vAlign w:val="bottom"/>
          </w:tcPr>
          <w:p w:rsidR="00A7307F" w:rsidRPr="00E22F53" w:rsidRDefault="00A7307F" w:rsidP="00F41F9E">
            <w:pPr>
              <w:rPr>
                <w:rFonts w:ascii="Calibri" w:hAnsi="Calibri"/>
                <w:color w:val="000000"/>
                <w:sz w:val="22"/>
                <w:szCs w:val="22"/>
              </w:rPr>
            </w:pPr>
          </w:p>
        </w:tc>
        <w:tc>
          <w:tcPr>
            <w:tcW w:w="157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1</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7:28 - 8:13</w:t>
            </w:r>
          </w:p>
        </w:tc>
        <w:tc>
          <w:tcPr>
            <w:tcW w:w="782" w:type="dxa"/>
            <w:tcBorders>
              <w:top w:val="nil"/>
              <w:left w:val="nil"/>
              <w:bottom w:val="nil"/>
              <w:right w:val="single" w:sz="8" w:space="0" w:color="auto"/>
            </w:tcBorders>
            <w:shd w:val="clear" w:color="auto" w:fill="auto"/>
            <w:noWrap/>
            <w:vAlign w:val="bottom"/>
            <w:hideMark/>
          </w:tcPr>
          <w:p w:rsidR="005E37D1" w:rsidRPr="00E22F53" w:rsidRDefault="005E37D1" w:rsidP="00F41F9E">
            <w:pPr>
              <w:rPr>
                <w:rFonts w:ascii="Calibri" w:hAnsi="Calibri"/>
                <w:color w:val="000000"/>
                <w:sz w:val="22"/>
                <w:szCs w:val="22"/>
              </w:rPr>
            </w:pPr>
          </w:p>
        </w:tc>
      </w:tr>
      <w:tr w:rsidR="00A7307F" w:rsidRPr="008F2123" w:rsidTr="005E37D1">
        <w:trPr>
          <w:trHeight w:val="300"/>
        </w:trPr>
        <w:tc>
          <w:tcPr>
            <w:tcW w:w="144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2</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8:18 - 9:00</w:t>
            </w:r>
          </w:p>
        </w:tc>
        <w:tc>
          <w:tcPr>
            <w:tcW w:w="830" w:type="dxa"/>
            <w:tcBorders>
              <w:top w:val="nil"/>
              <w:left w:val="nil"/>
              <w:bottom w:val="nil"/>
              <w:right w:val="nil"/>
            </w:tcBorders>
            <w:shd w:val="clear" w:color="auto" w:fill="auto"/>
            <w:noWrap/>
            <w:vAlign w:val="bottom"/>
          </w:tcPr>
          <w:p w:rsidR="00A7307F" w:rsidRPr="00E22F53" w:rsidRDefault="00A7307F" w:rsidP="00F41F9E">
            <w:pPr>
              <w:rPr>
                <w:rFonts w:ascii="Calibri" w:hAnsi="Calibri"/>
                <w:color w:val="000000"/>
                <w:sz w:val="22"/>
                <w:szCs w:val="22"/>
              </w:rPr>
            </w:pPr>
          </w:p>
        </w:tc>
        <w:tc>
          <w:tcPr>
            <w:tcW w:w="157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2</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8:18 - 9:00</w:t>
            </w:r>
          </w:p>
        </w:tc>
        <w:tc>
          <w:tcPr>
            <w:tcW w:w="782" w:type="dxa"/>
            <w:tcBorders>
              <w:top w:val="nil"/>
              <w:left w:val="nil"/>
              <w:bottom w:val="nil"/>
              <w:right w:val="single" w:sz="8" w:space="0" w:color="auto"/>
            </w:tcBorders>
            <w:shd w:val="clear" w:color="auto" w:fill="auto"/>
            <w:noWrap/>
            <w:vAlign w:val="bottom"/>
          </w:tcPr>
          <w:p w:rsidR="00A7307F" w:rsidRDefault="00A7307F" w:rsidP="00F41F9E">
            <w:pPr>
              <w:rPr>
                <w:rFonts w:ascii="Calibri" w:hAnsi="Calibri"/>
                <w:color w:val="000000"/>
                <w:sz w:val="22"/>
                <w:szCs w:val="22"/>
              </w:rPr>
            </w:pPr>
          </w:p>
          <w:p w:rsidR="005E37D1" w:rsidRPr="00E22F53" w:rsidRDefault="005E37D1" w:rsidP="00F41F9E">
            <w:pPr>
              <w:rPr>
                <w:rFonts w:ascii="Calibri" w:hAnsi="Calibri"/>
                <w:color w:val="000000"/>
                <w:sz w:val="22"/>
                <w:szCs w:val="22"/>
              </w:rPr>
            </w:pPr>
          </w:p>
        </w:tc>
      </w:tr>
      <w:tr w:rsidR="00A7307F" w:rsidRPr="008F2123" w:rsidTr="005E37D1">
        <w:trPr>
          <w:trHeight w:val="300"/>
        </w:trPr>
        <w:tc>
          <w:tcPr>
            <w:tcW w:w="144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3</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9:05 - 9:53</w:t>
            </w:r>
          </w:p>
        </w:tc>
        <w:tc>
          <w:tcPr>
            <w:tcW w:w="830" w:type="dxa"/>
            <w:tcBorders>
              <w:top w:val="nil"/>
              <w:left w:val="nil"/>
              <w:bottom w:val="nil"/>
              <w:right w:val="nil"/>
            </w:tcBorders>
            <w:shd w:val="clear" w:color="auto" w:fill="auto"/>
            <w:noWrap/>
            <w:vAlign w:val="bottom"/>
          </w:tcPr>
          <w:p w:rsidR="00A7307F" w:rsidRPr="00E22F53" w:rsidRDefault="00A7307F" w:rsidP="00F41F9E">
            <w:pPr>
              <w:rPr>
                <w:rFonts w:ascii="Calibri" w:hAnsi="Calibri"/>
                <w:color w:val="000000"/>
                <w:sz w:val="22"/>
                <w:szCs w:val="22"/>
              </w:rPr>
            </w:pPr>
          </w:p>
        </w:tc>
        <w:tc>
          <w:tcPr>
            <w:tcW w:w="157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3</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9:05 - 9:53</w:t>
            </w:r>
          </w:p>
        </w:tc>
        <w:tc>
          <w:tcPr>
            <w:tcW w:w="782" w:type="dxa"/>
            <w:tcBorders>
              <w:top w:val="nil"/>
              <w:left w:val="nil"/>
              <w:bottom w:val="nil"/>
              <w:right w:val="single" w:sz="8" w:space="0" w:color="auto"/>
            </w:tcBorders>
            <w:shd w:val="clear" w:color="auto" w:fill="auto"/>
            <w:noWrap/>
            <w:vAlign w:val="bottom"/>
          </w:tcPr>
          <w:p w:rsidR="00A7307F" w:rsidRDefault="00A7307F" w:rsidP="00F41F9E">
            <w:pPr>
              <w:rPr>
                <w:rFonts w:ascii="Calibri" w:hAnsi="Calibri"/>
                <w:color w:val="000000"/>
                <w:sz w:val="22"/>
                <w:szCs w:val="22"/>
              </w:rPr>
            </w:pPr>
          </w:p>
          <w:p w:rsidR="005E37D1" w:rsidRPr="00E22F53" w:rsidRDefault="005E37D1" w:rsidP="00F41F9E">
            <w:pPr>
              <w:rPr>
                <w:rFonts w:ascii="Calibri" w:hAnsi="Calibri"/>
                <w:color w:val="000000"/>
                <w:sz w:val="22"/>
                <w:szCs w:val="22"/>
              </w:rPr>
            </w:pPr>
          </w:p>
        </w:tc>
      </w:tr>
      <w:tr w:rsidR="00A7307F" w:rsidRPr="008F2123" w:rsidTr="005E37D1">
        <w:trPr>
          <w:trHeight w:val="300"/>
        </w:trPr>
        <w:tc>
          <w:tcPr>
            <w:tcW w:w="144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b/>
                <w:bCs/>
                <w:color w:val="000000"/>
                <w:sz w:val="22"/>
                <w:szCs w:val="22"/>
              </w:rPr>
            </w:pPr>
            <w:r w:rsidRPr="00E22F53">
              <w:rPr>
                <w:rFonts w:ascii="Calibri" w:hAnsi="Calibri"/>
                <w:b/>
                <w:bCs/>
                <w:color w:val="000000"/>
                <w:sz w:val="22"/>
                <w:szCs w:val="22"/>
              </w:rPr>
              <w:t>Pd. 4 (Lunch)</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b/>
                <w:bCs/>
                <w:color w:val="000000"/>
                <w:sz w:val="22"/>
                <w:szCs w:val="22"/>
              </w:rPr>
            </w:pPr>
            <w:r w:rsidRPr="00E22F53">
              <w:rPr>
                <w:rFonts w:ascii="Calibri" w:hAnsi="Calibri"/>
                <w:b/>
                <w:bCs/>
                <w:color w:val="000000"/>
                <w:sz w:val="22"/>
                <w:szCs w:val="22"/>
              </w:rPr>
              <w:t>9:53 -10:23</w:t>
            </w:r>
          </w:p>
        </w:tc>
        <w:tc>
          <w:tcPr>
            <w:tcW w:w="830" w:type="dxa"/>
            <w:tcBorders>
              <w:top w:val="nil"/>
              <w:left w:val="nil"/>
              <w:bottom w:val="nil"/>
              <w:right w:val="nil"/>
            </w:tcBorders>
            <w:shd w:val="clear" w:color="auto" w:fill="auto"/>
            <w:noWrap/>
            <w:vAlign w:val="bottom"/>
          </w:tcPr>
          <w:p w:rsidR="00A7307F" w:rsidRPr="00E22F53" w:rsidRDefault="00A7307F" w:rsidP="00F41F9E">
            <w:pPr>
              <w:rPr>
                <w:rFonts w:ascii="Calibri" w:hAnsi="Calibri"/>
                <w:b/>
                <w:bCs/>
                <w:color w:val="000000"/>
                <w:sz w:val="22"/>
                <w:szCs w:val="22"/>
              </w:rPr>
            </w:pPr>
          </w:p>
        </w:tc>
        <w:tc>
          <w:tcPr>
            <w:tcW w:w="157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4/5</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9:58 - 10:40</w:t>
            </w:r>
          </w:p>
        </w:tc>
        <w:tc>
          <w:tcPr>
            <w:tcW w:w="782" w:type="dxa"/>
            <w:tcBorders>
              <w:top w:val="nil"/>
              <w:left w:val="nil"/>
              <w:bottom w:val="nil"/>
              <w:right w:val="single" w:sz="8" w:space="0" w:color="auto"/>
            </w:tcBorders>
            <w:shd w:val="clear" w:color="auto" w:fill="auto"/>
            <w:noWrap/>
            <w:vAlign w:val="bottom"/>
          </w:tcPr>
          <w:p w:rsidR="00A7307F" w:rsidRDefault="00A7307F" w:rsidP="00F41F9E">
            <w:pPr>
              <w:rPr>
                <w:rFonts w:ascii="Calibri" w:hAnsi="Calibri"/>
                <w:color w:val="000000"/>
                <w:sz w:val="22"/>
                <w:szCs w:val="22"/>
              </w:rPr>
            </w:pPr>
          </w:p>
          <w:p w:rsidR="005E37D1" w:rsidRPr="00E22F53" w:rsidRDefault="005E37D1" w:rsidP="00F41F9E">
            <w:pPr>
              <w:rPr>
                <w:rFonts w:ascii="Calibri" w:hAnsi="Calibri"/>
                <w:color w:val="000000"/>
                <w:sz w:val="22"/>
                <w:szCs w:val="22"/>
              </w:rPr>
            </w:pPr>
          </w:p>
        </w:tc>
      </w:tr>
      <w:tr w:rsidR="00A7307F" w:rsidRPr="008F2123" w:rsidTr="005E37D1">
        <w:trPr>
          <w:trHeight w:val="300"/>
        </w:trPr>
        <w:tc>
          <w:tcPr>
            <w:tcW w:w="144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5/6</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10:28 - 11:10</w:t>
            </w:r>
          </w:p>
        </w:tc>
        <w:tc>
          <w:tcPr>
            <w:tcW w:w="830" w:type="dxa"/>
            <w:tcBorders>
              <w:top w:val="nil"/>
              <w:left w:val="nil"/>
              <w:bottom w:val="nil"/>
              <w:right w:val="nil"/>
            </w:tcBorders>
            <w:shd w:val="clear" w:color="auto" w:fill="auto"/>
            <w:noWrap/>
            <w:vAlign w:val="bottom"/>
          </w:tcPr>
          <w:p w:rsidR="00A7307F" w:rsidRPr="00E22F53" w:rsidRDefault="00A7307F" w:rsidP="00F41F9E">
            <w:pPr>
              <w:rPr>
                <w:rFonts w:ascii="Calibri" w:hAnsi="Calibri"/>
                <w:color w:val="000000"/>
                <w:sz w:val="22"/>
                <w:szCs w:val="22"/>
              </w:rPr>
            </w:pPr>
          </w:p>
        </w:tc>
        <w:tc>
          <w:tcPr>
            <w:tcW w:w="157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b/>
                <w:bCs/>
                <w:color w:val="000000"/>
                <w:sz w:val="22"/>
                <w:szCs w:val="22"/>
              </w:rPr>
            </w:pPr>
            <w:r w:rsidRPr="00E22F53">
              <w:rPr>
                <w:rFonts w:ascii="Calibri" w:hAnsi="Calibri"/>
                <w:b/>
                <w:bCs/>
                <w:color w:val="000000"/>
                <w:sz w:val="22"/>
                <w:szCs w:val="22"/>
              </w:rPr>
              <w:t>Pd. 6 (Lunch)</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b/>
                <w:bCs/>
                <w:color w:val="000000"/>
                <w:sz w:val="22"/>
                <w:szCs w:val="22"/>
              </w:rPr>
            </w:pPr>
            <w:r w:rsidRPr="00E22F53">
              <w:rPr>
                <w:rFonts w:ascii="Calibri" w:hAnsi="Calibri"/>
                <w:b/>
                <w:bCs/>
                <w:color w:val="000000"/>
                <w:sz w:val="22"/>
                <w:szCs w:val="22"/>
              </w:rPr>
              <w:t>10:40 - 11:10</w:t>
            </w:r>
          </w:p>
        </w:tc>
        <w:tc>
          <w:tcPr>
            <w:tcW w:w="782" w:type="dxa"/>
            <w:tcBorders>
              <w:top w:val="nil"/>
              <w:left w:val="nil"/>
              <w:bottom w:val="nil"/>
              <w:right w:val="single" w:sz="8" w:space="0" w:color="auto"/>
            </w:tcBorders>
            <w:shd w:val="clear" w:color="auto" w:fill="auto"/>
            <w:noWrap/>
            <w:vAlign w:val="bottom"/>
          </w:tcPr>
          <w:p w:rsidR="00A7307F" w:rsidRDefault="00A7307F" w:rsidP="00F41F9E">
            <w:pPr>
              <w:rPr>
                <w:rFonts w:ascii="Calibri" w:hAnsi="Calibri"/>
                <w:b/>
                <w:bCs/>
                <w:color w:val="000000"/>
                <w:sz w:val="22"/>
                <w:szCs w:val="22"/>
              </w:rPr>
            </w:pPr>
          </w:p>
          <w:p w:rsidR="005E37D1" w:rsidRPr="00E22F53" w:rsidRDefault="005E37D1" w:rsidP="00F41F9E">
            <w:pPr>
              <w:rPr>
                <w:rFonts w:ascii="Calibri" w:hAnsi="Calibri"/>
                <w:b/>
                <w:bCs/>
                <w:color w:val="000000"/>
                <w:sz w:val="22"/>
                <w:szCs w:val="22"/>
              </w:rPr>
            </w:pPr>
          </w:p>
        </w:tc>
      </w:tr>
      <w:tr w:rsidR="00A7307F" w:rsidRPr="008F2123" w:rsidTr="005E37D1">
        <w:trPr>
          <w:trHeight w:val="300"/>
        </w:trPr>
        <w:tc>
          <w:tcPr>
            <w:tcW w:w="144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7/8</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11:15 - 11:57</w:t>
            </w:r>
          </w:p>
        </w:tc>
        <w:tc>
          <w:tcPr>
            <w:tcW w:w="830" w:type="dxa"/>
            <w:tcBorders>
              <w:top w:val="nil"/>
              <w:left w:val="nil"/>
              <w:bottom w:val="nil"/>
              <w:right w:val="nil"/>
            </w:tcBorders>
            <w:shd w:val="clear" w:color="auto" w:fill="auto"/>
            <w:noWrap/>
            <w:vAlign w:val="bottom"/>
          </w:tcPr>
          <w:p w:rsidR="00A7307F" w:rsidRPr="00E22F53" w:rsidRDefault="00A7307F" w:rsidP="00F41F9E">
            <w:pPr>
              <w:rPr>
                <w:rFonts w:ascii="Calibri" w:hAnsi="Calibri"/>
                <w:color w:val="000000"/>
                <w:sz w:val="22"/>
                <w:szCs w:val="22"/>
              </w:rPr>
            </w:pPr>
          </w:p>
        </w:tc>
        <w:tc>
          <w:tcPr>
            <w:tcW w:w="157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7/8</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11:15 - 11:57</w:t>
            </w:r>
          </w:p>
        </w:tc>
        <w:tc>
          <w:tcPr>
            <w:tcW w:w="782" w:type="dxa"/>
            <w:tcBorders>
              <w:top w:val="nil"/>
              <w:left w:val="nil"/>
              <w:bottom w:val="nil"/>
              <w:right w:val="single" w:sz="8" w:space="0" w:color="auto"/>
            </w:tcBorders>
            <w:shd w:val="clear" w:color="auto" w:fill="auto"/>
            <w:noWrap/>
            <w:vAlign w:val="bottom"/>
          </w:tcPr>
          <w:p w:rsidR="00A7307F" w:rsidRDefault="00A7307F" w:rsidP="00F41F9E">
            <w:pPr>
              <w:rPr>
                <w:rFonts w:ascii="Calibri" w:hAnsi="Calibri"/>
                <w:color w:val="000000"/>
                <w:sz w:val="22"/>
                <w:szCs w:val="22"/>
              </w:rPr>
            </w:pPr>
          </w:p>
          <w:p w:rsidR="005E37D1" w:rsidRPr="00E22F53" w:rsidRDefault="005E37D1" w:rsidP="00F41F9E">
            <w:pPr>
              <w:rPr>
                <w:rFonts w:ascii="Calibri" w:hAnsi="Calibri"/>
                <w:color w:val="000000"/>
                <w:sz w:val="22"/>
                <w:szCs w:val="22"/>
              </w:rPr>
            </w:pPr>
          </w:p>
        </w:tc>
      </w:tr>
      <w:tr w:rsidR="00A7307F" w:rsidRPr="008F2123" w:rsidTr="005E37D1">
        <w:trPr>
          <w:trHeight w:val="300"/>
        </w:trPr>
        <w:tc>
          <w:tcPr>
            <w:tcW w:w="144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9/10</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12:02 - 12:44</w:t>
            </w:r>
          </w:p>
        </w:tc>
        <w:tc>
          <w:tcPr>
            <w:tcW w:w="830" w:type="dxa"/>
            <w:tcBorders>
              <w:top w:val="nil"/>
              <w:left w:val="nil"/>
              <w:bottom w:val="nil"/>
              <w:right w:val="nil"/>
            </w:tcBorders>
            <w:shd w:val="clear" w:color="auto" w:fill="auto"/>
            <w:noWrap/>
            <w:vAlign w:val="bottom"/>
          </w:tcPr>
          <w:p w:rsidR="00A7307F" w:rsidRPr="00E22F53" w:rsidRDefault="00A7307F" w:rsidP="00F41F9E">
            <w:pPr>
              <w:rPr>
                <w:rFonts w:ascii="Calibri" w:hAnsi="Calibri"/>
                <w:color w:val="000000"/>
                <w:sz w:val="22"/>
                <w:szCs w:val="22"/>
              </w:rPr>
            </w:pPr>
          </w:p>
        </w:tc>
        <w:tc>
          <w:tcPr>
            <w:tcW w:w="157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9/10</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12:02 - 12:44</w:t>
            </w:r>
          </w:p>
        </w:tc>
        <w:tc>
          <w:tcPr>
            <w:tcW w:w="782" w:type="dxa"/>
            <w:tcBorders>
              <w:top w:val="nil"/>
              <w:left w:val="nil"/>
              <w:bottom w:val="nil"/>
              <w:right w:val="single" w:sz="8" w:space="0" w:color="auto"/>
            </w:tcBorders>
            <w:shd w:val="clear" w:color="auto" w:fill="auto"/>
            <w:noWrap/>
            <w:vAlign w:val="bottom"/>
          </w:tcPr>
          <w:p w:rsidR="00A7307F" w:rsidRDefault="00A7307F" w:rsidP="00F41F9E">
            <w:pPr>
              <w:rPr>
                <w:rFonts w:ascii="Calibri" w:hAnsi="Calibri"/>
                <w:color w:val="000000"/>
                <w:sz w:val="22"/>
                <w:szCs w:val="22"/>
              </w:rPr>
            </w:pPr>
          </w:p>
          <w:p w:rsidR="005E37D1" w:rsidRPr="00E22F53" w:rsidRDefault="005E37D1" w:rsidP="00F41F9E">
            <w:pPr>
              <w:rPr>
                <w:rFonts w:ascii="Calibri" w:hAnsi="Calibri"/>
                <w:color w:val="000000"/>
                <w:sz w:val="22"/>
                <w:szCs w:val="22"/>
              </w:rPr>
            </w:pPr>
          </w:p>
        </w:tc>
      </w:tr>
      <w:tr w:rsidR="00A7307F" w:rsidRPr="008F2123" w:rsidTr="005E37D1">
        <w:trPr>
          <w:trHeight w:val="300"/>
        </w:trPr>
        <w:tc>
          <w:tcPr>
            <w:tcW w:w="144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11</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12:49 - 1:31</w:t>
            </w:r>
          </w:p>
        </w:tc>
        <w:tc>
          <w:tcPr>
            <w:tcW w:w="830" w:type="dxa"/>
            <w:tcBorders>
              <w:top w:val="nil"/>
              <w:left w:val="nil"/>
              <w:bottom w:val="nil"/>
              <w:right w:val="nil"/>
            </w:tcBorders>
            <w:shd w:val="clear" w:color="auto" w:fill="auto"/>
            <w:noWrap/>
            <w:vAlign w:val="bottom"/>
          </w:tcPr>
          <w:p w:rsidR="00A7307F" w:rsidRPr="00E22F53" w:rsidRDefault="00A7307F" w:rsidP="00F41F9E">
            <w:pPr>
              <w:rPr>
                <w:rFonts w:ascii="Calibri" w:hAnsi="Calibri"/>
                <w:color w:val="000000"/>
                <w:sz w:val="22"/>
                <w:szCs w:val="22"/>
              </w:rPr>
            </w:pPr>
          </w:p>
        </w:tc>
        <w:tc>
          <w:tcPr>
            <w:tcW w:w="157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11</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12:49 - 1:31</w:t>
            </w:r>
          </w:p>
        </w:tc>
        <w:tc>
          <w:tcPr>
            <w:tcW w:w="782" w:type="dxa"/>
            <w:tcBorders>
              <w:top w:val="nil"/>
              <w:left w:val="nil"/>
              <w:bottom w:val="nil"/>
              <w:right w:val="single" w:sz="8" w:space="0" w:color="auto"/>
            </w:tcBorders>
            <w:shd w:val="clear" w:color="auto" w:fill="auto"/>
            <w:noWrap/>
            <w:vAlign w:val="bottom"/>
          </w:tcPr>
          <w:p w:rsidR="00A7307F" w:rsidRDefault="00A7307F" w:rsidP="00F41F9E">
            <w:pPr>
              <w:rPr>
                <w:rFonts w:ascii="Calibri" w:hAnsi="Calibri"/>
                <w:color w:val="000000"/>
                <w:sz w:val="22"/>
                <w:szCs w:val="22"/>
              </w:rPr>
            </w:pPr>
          </w:p>
          <w:p w:rsidR="005E37D1" w:rsidRPr="00E22F53" w:rsidRDefault="005E37D1" w:rsidP="00F41F9E">
            <w:pPr>
              <w:rPr>
                <w:rFonts w:ascii="Calibri" w:hAnsi="Calibri"/>
                <w:color w:val="000000"/>
                <w:sz w:val="22"/>
                <w:szCs w:val="22"/>
              </w:rPr>
            </w:pPr>
          </w:p>
        </w:tc>
      </w:tr>
      <w:tr w:rsidR="00A7307F" w:rsidRPr="008F2123" w:rsidTr="005E37D1">
        <w:trPr>
          <w:trHeight w:val="315"/>
        </w:trPr>
        <w:tc>
          <w:tcPr>
            <w:tcW w:w="1446" w:type="dxa"/>
            <w:tcBorders>
              <w:top w:val="nil"/>
              <w:left w:val="single" w:sz="8" w:space="0" w:color="auto"/>
              <w:bottom w:val="single" w:sz="8" w:space="0" w:color="auto"/>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12</w:t>
            </w:r>
          </w:p>
        </w:tc>
        <w:tc>
          <w:tcPr>
            <w:tcW w:w="1443" w:type="dxa"/>
            <w:tcBorders>
              <w:top w:val="nil"/>
              <w:left w:val="nil"/>
              <w:bottom w:val="single" w:sz="8" w:space="0" w:color="auto"/>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1:36 - 2:20</w:t>
            </w:r>
          </w:p>
        </w:tc>
        <w:tc>
          <w:tcPr>
            <w:tcW w:w="830" w:type="dxa"/>
            <w:tcBorders>
              <w:top w:val="nil"/>
              <w:left w:val="nil"/>
              <w:bottom w:val="single" w:sz="8" w:space="0" w:color="auto"/>
              <w:right w:val="nil"/>
            </w:tcBorders>
            <w:shd w:val="clear" w:color="auto" w:fill="auto"/>
            <w:noWrap/>
            <w:vAlign w:val="bottom"/>
          </w:tcPr>
          <w:p w:rsidR="00A7307F" w:rsidRPr="00E22F53" w:rsidRDefault="00A7307F" w:rsidP="00F41F9E">
            <w:pPr>
              <w:rPr>
                <w:rFonts w:ascii="Calibri" w:hAnsi="Calibri"/>
                <w:color w:val="000000"/>
                <w:sz w:val="22"/>
                <w:szCs w:val="22"/>
              </w:rPr>
            </w:pPr>
          </w:p>
        </w:tc>
        <w:tc>
          <w:tcPr>
            <w:tcW w:w="1576" w:type="dxa"/>
            <w:tcBorders>
              <w:top w:val="nil"/>
              <w:left w:val="single" w:sz="8" w:space="0" w:color="auto"/>
              <w:bottom w:val="single" w:sz="4" w:space="0" w:color="auto"/>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12</w:t>
            </w:r>
          </w:p>
        </w:tc>
        <w:tc>
          <w:tcPr>
            <w:tcW w:w="1443" w:type="dxa"/>
            <w:tcBorders>
              <w:top w:val="nil"/>
              <w:left w:val="nil"/>
              <w:bottom w:val="single" w:sz="4" w:space="0" w:color="auto"/>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1:36 - 2:20</w:t>
            </w:r>
          </w:p>
        </w:tc>
        <w:tc>
          <w:tcPr>
            <w:tcW w:w="782" w:type="dxa"/>
            <w:tcBorders>
              <w:top w:val="nil"/>
              <w:left w:val="nil"/>
              <w:bottom w:val="single" w:sz="4" w:space="0" w:color="auto"/>
              <w:right w:val="single" w:sz="8" w:space="0" w:color="auto"/>
            </w:tcBorders>
            <w:shd w:val="clear" w:color="auto" w:fill="auto"/>
            <w:noWrap/>
            <w:vAlign w:val="bottom"/>
          </w:tcPr>
          <w:p w:rsidR="00A7307F" w:rsidRDefault="00A7307F" w:rsidP="00F41F9E">
            <w:pPr>
              <w:rPr>
                <w:rFonts w:ascii="Calibri" w:hAnsi="Calibri"/>
                <w:color w:val="000000"/>
                <w:sz w:val="22"/>
                <w:szCs w:val="22"/>
              </w:rPr>
            </w:pPr>
          </w:p>
          <w:p w:rsidR="005E37D1" w:rsidRPr="00E22F53" w:rsidRDefault="005E37D1" w:rsidP="00F41F9E">
            <w:pPr>
              <w:rPr>
                <w:rFonts w:ascii="Calibri" w:hAnsi="Calibri"/>
                <w:color w:val="000000"/>
                <w:sz w:val="22"/>
                <w:szCs w:val="22"/>
              </w:rPr>
            </w:pPr>
          </w:p>
        </w:tc>
      </w:tr>
      <w:tr w:rsidR="00A7307F" w:rsidRPr="008F2123" w:rsidTr="00E22F53">
        <w:trPr>
          <w:trHeight w:val="315"/>
        </w:trPr>
        <w:tc>
          <w:tcPr>
            <w:tcW w:w="2889" w:type="dxa"/>
            <w:gridSpan w:val="2"/>
            <w:tcBorders>
              <w:top w:val="single" w:sz="8" w:space="0" w:color="auto"/>
              <w:left w:val="single" w:sz="8" w:space="0" w:color="auto"/>
              <w:bottom w:val="single" w:sz="8" w:space="0" w:color="auto"/>
              <w:right w:val="nil"/>
            </w:tcBorders>
            <w:shd w:val="clear" w:color="auto" w:fill="auto"/>
            <w:noWrap/>
            <w:vAlign w:val="bottom"/>
            <w:hideMark/>
          </w:tcPr>
          <w:p w:rsidR="00A7307F" w:rsidRPr="00E22F53" w:rsidRDefault="00A7307F" w:rsidP="00F41F9E">
            <w:pPr>
              <w:rPr>
                <w:rFonts w:ascii="Calibri" w:hAnsi="Calibri"/>
                <w:b/>
                <w:bCs/>
                <w:color w:val="000000"/>
                <w:sz w:val="22"/>
                <w:szCs w:val="22"/>
              </w:rPr>
            </w:pPr>
            <w:r w:rsidRPr="00E22F53">
              <w:rPr>
                <w:rFonts w:ascii="Calibri" w:hAnsi="Calibri"/>
                <w:b/>
                <w:bCs/>
                <w:color w:val="000000"/>
                <w:sz w:val="22"/>
                <w:szCs w:val="22"/>
              </w:rPr>
              <w:t>11th or 12th grade lunch</w:t>
            </w:r>
          </w:p>
        </w:tc>
        <w:tc>
          <w:tcPr>
            <w:tcW w:w="830" w:type="dxa"/>
            <w:tcBorders>
              <w:top w:val="nil"/>
              <w:left w:val="nil"/>
              <w:bottom w:val="single" w:sz="8" w:space="0" w:color="auto"/>
              <w:right w:val="single" w:sz="8" w:space="0" w:color="auto"/>
            </w:tcBorders>
            <w:shd w:val="clear" w:color="auto" w:fill="auto"/>
            <w:noWrap/>
            <w:vAlign w:val="bottom"/>
            <w:hideMark/>
          </w:tcPr>
          <w:p w:rsidR="00A7307F" w:rsidRPr="00E22F53" w:rsidRDefault="00A7307F" w:rsidP="00F41F9E">
            <w:pPr>
              <w:rPr>
                <w:rFonts w:ascii="Calibri" w:hAnsi="Calibri"/>
                <w:b/>
                <w:bCs/>
                <w:color w:val="000000"/>
                <w:sz w:val="22"/>
                <w:szCs w:val="22"/>
              </w:rPr>
            </w:pPr>
            <w:r w:rsidRPr="00E22F53">
              <w:rPr>
                <w:rFonts w:ascii="Calibri" w:hAnsi="Calibri"/>
                <w:b/>
                <w:bCs/>
                <w:color w:val="000000"/>
                <w:sz w:val="22"/>
                <w:szCs w:val="22"/>
              </w:rPr>
              <w:t> </w:t>
            </w:r>
          </w:p>
        </w:tc>
        <w:tc>
          <w:tcPr>
            <w:tcW w:w="3019" w:type="dxa"/>
            <w:gridSpan w:val="2"/>
            <w:tcBorders>
              <w:top w:val="single" w:sz="8" w:space="0" w:color="auto"/>
              <w:left w:val="single" w:sz="8" w:space="0" w:color="auto"/>
              <w:bottom w:val="single" w:sz="8" w:space="0" w:color="auto"/>
              <w:right w:val="nil"/>
            </w:tcBorders>
            <w:shd w:val="clear" w:color="auto" w:fill="auto"/>
            <w:noWrap/>
            <w:vAlign w:val="bottom"/>
            <w:hideMark/>
          </w:tcPr>
          <w:p w:rsidR="00A7307F" w:rsidRPr="00E22F53" w:rsidRDefault="00A7307F" w:rsidP="00F41F9E">
            <w:pPr>
              <w:rPr>
                <w:rFonts w:ascii="Calibri" w:hAnsi="Calibri"/>
                <w:b/>
                <w:bCs/>
                <w:color w:val="000000"/>
                <w:sz w:val="22"/>
                <w:szCs w:val="22"/>
              </w:rPr>
            </w:pPr>
            <w:r w:rsidRPr="00E22F53">
              <w:rPr>
                <w:rFonts w:ascii="Calibri" w:hAnsi="Calibri"/>
                <w:b/>
                <w:bCs/>
                <w:color w:val="000000"/>
                <w:sz w:val="22"/>
                <w:szCs w:val="22"/>
              </w:rPr>
              <w:t>11th or 12th grade lunch</w:t>
            </w:r>
          </w:p>
        </w:tc>
        <w:tc>
          <w:tcPr>
            <w:tcW w:w="782" w:type="dxa"/>
            <w:tcBorders>
              <w:top w:val="single" w:sz="8" w:space="0" w:color="auto"/>
              <w:left w:val="nil"/>
              <w:bottom w:val="single" w:sz="8" w:space="0" w:color="auto"/>
              <w:right w:val="single" w:sz="8" w:space="0" w:color="auto"/>
            </w:tcBorders>
            <w:shd w:val="clear" w:color="auto" w:fill="auto"/>
            <w:noWrap/>
            <w:vAlign w:val="bottom"/>
            <w:hideMark/>
          </w:tcPr>
          <w:p w:rsidR="00A7307F" w:rsidRPr="00E22F53" w:rsidRDefault="00A7307F" w:rsidP="00F41F9E">
            <w:pPr>
              <w:rPr>
                <w:rFonts w:ascii="Calibri" w:hAnsi="Calibri"/>
                <w:b/>
                <w:bCs/>
                <w:color w:val="000000"/>
                <w:sz w:val="22"/>
                <w:szCs w:val="22"/>
              </w:rPr>
            </w:pPr>
            <w:r w:rsidRPr="00E22F53">
              <w:rPr>
                <w:rFonts w:ascii="Calibri" w:hAnsi="Calibri"/>
                <w:b/>
                <w:bCs/>
                <w:color w:val="000000"/>
                <w:sz w:val="22"/>
                <w:szCs w:val="22"/>
              </w:rPr>
              <w:t> </w:t>
            </w:r>
          </w:p>
        </w:tc>
      </w:tr>
      <w:tr w:rsidR="00A7307F" w:rsidRPr="008F2123" w:rsidTr="005E37D1">
        <w:trPr>
          <w:trHeight w:val="300"/>
        </w:trPr>
        <w:tc>
          <w:tcPr>
            <w:tcW w:w="144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1</w:t>
            </w:r>
          </w:p>
        </w:tc>
        <w:tc>
          <w:tcPr>
            <w:tcW w:w="1443" w:type="dxa"/>
            <w:tcBorders>
              <w:top w:val="nil"/>
              <w:left w:val="nil"/>
              <w:bottom w:val="nil"/>
              <w:right w:val="nil"/>
            </w:tcBorders>
            <w:shd w:val="clear" w:color="auto" w:fill="auto"/>
            <w:noWrap/>
            <w:vAlign w:val="bottom"/>
            <w:hideMark/>
          </w:tcPr>
          <w:p w:rsidR="005E37D1" w:rsidRPr="00E22F53" w:rsidRDefault="00A7307F" w:rsidP="00F41F9E">
            <w:pPr>
              <w:rPr>
                <w:rFonts w:ascii="Calibri" w:hAnsi="Calibri"/>
                <w:color w:val="000000"/>
                <w:sz w:val="22"/>
                <w:szCs w:val="22"/>
              </w:rPr>
            </w:pPr>
            <w:r w:rsidRPr="00E22F53">
              <w:rPr>
                <w:rFonts w:ascii="Calibri" w:hAnsi="Calibri"/>
                <w:color w:val="000000"/>
                <w:sz w:val="22"/>
                <w:szCs w:val="22"/>
              </w:rPr>
              <w:t>7:28 - 8:13</w:t>
            </w:r>
          </w:p>
        </w:tc>
        <w:tc>
          <w:tcPr>
            <w:tcW w:w="830" w:type="dxa"/>
            <w:tcBorders>
              <w:top w:val="nil"/>
              <w:left w:val="nil"/>
              <w:bottom w:val="nil"/>
              <w:right w:val="single" w:sz="8" w:space="0" w:color="auto"/>
            </w:tcBorders>
            <w:shd w:val="clear" w:color="auto" w:fill="auto"/>
            <w:noWrap/>
            <w:vAlign w:val="bottom"/>
          </w:tcPr>
          <w:p w:rsidR="00A7307F" w:rsidRPr="00E22F53" w:rsidRDefault="00A7307F" w:rsidP="00F41F9E">
            <w:pPr>
              <w:rPr>
                <w:rFonts w:ascii="Calibri" w:hAnsi="Calibri"/>
                <w:color w:val="000000"/>
                <w:sz w:val="22"/>
                <w:szCs w:val="22"/>
              </w:rPr>
            </w:pPr>
          </w:p>
        </w:tc>
        <w:tc>
          <w:tcPr>
            <w:tcW w:w="1576"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1</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7:28 - 8:13</w:t>
            </w:r>
          </w:p>
        </w:tc>
        <w:tc>
          <w:tcPr>
            <w:tcW w:w="782" w:type="dxa"/>
            <w:tcBorders>
              <w:top w:val="nil"/>
              <w:left w:val="nil"/>
              <w:bottom w:val="nil"/>
              <w:right w:val="single" w:sz="8" w:space="0" w:color="auto"/>
            </w:tcBorders>
            <w:shd w:val="clear" w:color="auto" w:fill="auto"/>
            <w:noWrap/>
            <w:vAlign w:val="bottom"/>
          </w:tcPr>
          <w:p w:rsidR="005E37D1" w:rsidRPr="00E22F53" w:rsidRDefault="005E37D1" w:rsidP="00F41F9E">
            <w:pPr>
              <w:rPr>
                <w:rFonts w:ascii="Calibri" w:hAnsi="Calibri"/>
                <w:color w:val="000000"/>
                <w:sz w:val="22"/>
                <w:szCs w:val="22"/>
              </w:rPr>
            </w:pPr>
          </w:p>
        </w:tc>
      </w:tr>
      <w:tr w:rsidR="00A7307F" w:rsidRPr="008F2123" w:rsidTr="005E37D1">
        <w:trPr>
          <w:trHeight w:val="300"/>
        </w:trPr>
        <w:tc>
          <w:tcPr>
            <w:tcW w:w="144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2</w:t>
            </w:r>
          </w:p>
        </w:tc>
        <w:tc>
          <w:tcPr>
            <w:tcW w:w="1443" w:type="dxa"/>
            <w:tcBorders>
              <w:top w:val="nil"/>
              <w:left w:val="nil"/>
              <w:bottom w:val="nil"/>
              <w:right w:val="nil"/>
            </w:tcBorders>
            <w:shd w:val="clear" w:color="auto" w:fill="auto"/>
            <w:noWrap/>
            <w:vAlign w:val="bottom"/>
            <w:hideMark/>
          </w:tcPr>
          <w:p w:rsidR="005E37D1" w:rsidRPr="00E22F53" w:rsidRDefault="00A7307F" w:rsidP="00F41F9E">
            <w:pPr>
              <w:rPr>
                <w:rFonts w:ascii="Calibri" w:hAnsi="Calibri"/>
                <w:color w:val="000000"/>
                <w:sz w:val="22"/>
                <w:szCs w:val="22"/>
              </w:rPr>
            </w:pPr>
            <w:r w:rsidRPr="00E22F53">
              <w:rPr>
                <w:rFonts w:ascii="Calibri" w:hAnsi="Calibri"/>
                <w:color w:val="000000"/>
                <w:sz w:val="22"/>
                <w:szCs w:val="22"/>
              </w:rPr>
              <w:t>8:18 - 9:00</w:t>
            </w:r>
          </w:p>
        </w:tc>
        <w:tc>
          <w:tcPr>
            <w:tcW w:w="830" w:type="dxa"/>
            <w:tcBorders>
              <w:top w:val="nil"/>
              <w:left w:val="nil"/>
              <w:bottom w:val="nil"/>
              <w:right w:val="single" w:sz="8" w:space="0" w:color="auto"/>
            </w:tcBorders>
            <w:shd w:val="clear" w:color="auto" w:fill="auto"/>
            <w:noWrap/>
            <w:vAlign w:val="bottom"/>
          </w:tcPr>
          <w:p w:rsidR="00A7307F" w:rsidRPr="00E22F53" w:rsidRDefault="00A7307F" w:rsidP="00F41F9E">
            <w:pPr>
              <w:rPr>
                <w:rFonts w:ascii="Calibri" w:hAnsi="Calibri"/>
                <w:color w:val="000000"/>
                <w:sz w:val="22"/>
                <w:szCs w:val="22"/>
              </w:rPr>
            </w:pPr>
          </w:p>
        </w:tc>
        <w:tc>
          <w:tcPr>
            <w:tcW w:w="1576"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2</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8:18 - 9:00</w:t>
            </w:r>
          </w:p>
        </w:tc>
        <w:tc>
          <w:tcPr>
            <w:tcW w:w="782" w:type="dxa"/>
            <w:tcBorders>
              <w:top w:val="nil"/>
              <w:left w:val="nil"/>
              <w:bottom w:val="nil"/>
              <w:right w:val="single" w:sz="8" w:space="0" w:color="auto"/>
            </w:tcBorders>
            <w:shd w:val="clear" w:color="auto" w:fill="auto"/>
            <w:noWrap/>
            <w:vAlign w:val="bottom"/>
          </w:tcPr>
          <w:p w:rsidR="00A7307F" w:rsidRDefault="00A7307F" w:rsidP="00F41F9E">
            <w:pPr>
              <w:rPr>
                <w:rFonts w:ascii="Calibri" w:hAnsi="Calibri"/>
                <w:color w:val="000000"/>
                <w:sz w:val="22"/>
                <w:szCs w:val="22"/>
              </w:rPr>
            </w:pPr>
          </w:p>
          <w:p w:rsidR="005E37D1" w:rsidRPr="00E22F53" w:rsidRDefault="005E37D1" w:rsidP="00F41F9E">
            <w:pPr>
              <w:rPr>
                <w:rFonts w:ascii="Calibri" w:hAnsi="Calibri"/>
                <w:color w:val="000000"/>
                <w:sz w:val="22"/>
                <w:szCs w:val="22"/>
              </w:rPr>
            </w:pPr>
          </w:p>
        </w:tc>
      </w:tr>
      <w:tr w:rsidR="00A7307F" w:rsidRPr="008F2123" w:rsidTr="005E37D1">
        <w:trPr>
          <w:trHeight w:val="300"/>
        </w:trPr>
        <w:tc>
          <w:tcPr>
            <w:tcW w:w="144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3</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9:05 - 9:53</w:t>
            </w:r>
          </w:p>
        </w:tc>
        <w:tc>
          <w:tcPr>
            <w:tcW w:w="830" w:type="dxa"/>
            <w:tcBorders>
              <w:top w:val="nil"/>
              <w:left w:val="nil"/>
              <w:bottom w:val="nil"/>
              <w:right w:val="single" w:sz="8" w:space="0" w:color="auto"/>
            </w:tcBorders>
            <w:shd w:val="clear" w:color="auto" w:fill="auto"/>
            <w:noWrap/>
            <w:vAlign w:val="bottom"/>
          </w:tcPr>
          <w:p w:rsidR="00A7307F" w:rsidRPr="00E22F53" w:rsidRDefault="00A7307F" w:rsidP="00F41F9E">
            <w:pPr>
              <w:rPr>
                <w:rFonts w:ascii="Calibri" w:hAnsi="Calibri"/>
                <w:color w:val="000000"/>
                <w:sz w:val="22"/>
                <w:szCs w:val="22"/>
              </w:rPr>
            </w:pPr>
          </w:p>
        </w:tc>
        <w:tc>
          <w:tcPr>
            <w:tcW w:w="1576"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3</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9:05 - 9:53</w:t>
            </w:r>
          </w:p>
        </w:tc>
        <w:tc>
          <w:tcPr>
            <w:tcW w:w="782" w:type="dxa"/>
            <w:tcBorders>
              <w:top w:val="nil"/>
              <w:left w:val="nil"/>
              <w:bottom w:val="nil"/>
              <w:right w:val="single" w:sz="8" w:space="0" w:color="auto"/>
            </w:tcBorders>
            <w:shd w:val="clear" w:color="auto" w:fill="auto"/>
            <w:noWrap/>
            <w:vAlign w:val="bottom"/>
          </w:tcPr>
          <w:p w:rsidR="00A7307F" w:rsidRDefault="00A7307F" w:rsidP="00F41F9E">
            <w:pPr>
              <w:rPr>
                <w:rFonts w:ascii="Calibri" w:hAnsi="Calibri"/>
                <w:color w:val="000000"/>
                <w:sz w:val="22"/>
                <w:szCs w:val="22"/>
              </w:rPr>
            </w:pPr>
          </w:p>
          <w:p w:rsidR="005E37D1" w:rsidRPr="00E22F53" w:rsidRDefault="005E37D1" w:rsidP="00F41F9E">
            <w:pPr>
              <w:rPr>
                <w:rFonts w:ascii="Calibri" w:hAnsi="Calibri"/>
                <w:color w:val="000000"/>
                <w:sz w:val="22"/>
                <w:szCs w:val="22"/>
              </w:rPr>
            </w:pPr>
          </w:p>
        </w:tc>
      </w:tr>
      <w:tr w:rsidR="00A7307F" w:rsidRPr="008F2123" w:rsidTr="005E37D1">
        <w:trPr>
          <w:trHeight w:val="300"/>
        </w:trPr>
        <w:tc>
          <w:tcPr>
            <w:tcW w:w="144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 xml:space="preserve">Period 4/5 </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9:58 - 10:40</w:t>
            </w:r>
          </w:p>
        </w:tc>
        <w:tc>
          <w:tcPr>
            <w:tcW w:w="830" w:type="dxa"/>
            <w:tcBorders>
              <w:top w:val="nil"/>
              <w:left w:val="nil"/>
              <w:bottom w:val="nil"/>
              <w:right w:val="single" w:sz="8" w:space="0" w:color="auto"/>
            </w:tcBorders>
            <w:shd w:val="clear" w:color="auto" w:fill="auto"/>
            <w:noWrap/>
            <w:vAlign w:val="bottom"/>
          </w:tcPr>
          <w:p w:rsidR="00A7307F" w:rsidRPr="00E22F53" w:rsidRDefault="00A7307F" w:rsidP="00F41F9E">
            <w:pPr>
              <w:rPr>
                <w:rFonts w:ascii="Calibri" w:hAnsi="Calibri"/>
                <w:color w:val="000000"/>
                <w:sz w:val="22"/>
                <w:szCs w:val="22"/>
              </w:rPr>
            </w:pPr>
          </w:p>
        </w:tc>
        <w:tc>
          <w:tcPr>
            <w:tcW w:w="1576"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 xml:space="preserve">Period 4/5 </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9:58 - 10:40</w:t>
            </w:r>
          </w:p>
        </w:tc>
        <w:tc>
          <w:tcPr>
            <w:tcW w:w="782" w:type="dxa"/>
            <w:tcBorders>
              <w:top w:val="nil"/>
              <w:left w:val="nil"/>
              <w:bottom w:val="nil"/>
              <w:right w:val="single" w:sz="8" w:space="0" w:color="auto"/>
            </w:tcBorders>
            <w:shd w:val="clear" w:color="auto" w:fill="auto"/>
            <w:noWrap/>
            <w:vAlign w:val="bottom"/>
          </w:tcPr>
          <w:p w:rsidR="00A7307F" w:rsidRDefault="00A7307F" w:rsidP="00F41F9E">
            <w:pPr>
              <w:rPr>
                <w:rFonts w:ascii="Calibri" w:hAnsi="Calibri"/>
                <w:color w:val="000000"/>
                <w:sz w:val="22"/>
                <w:szCs w:val="22"/>
              </w:rPr>
            </w:pPr>
          </w:p>
          <w:p w:rsidR="005E37D1" w:rsidRPr="00E22F53" w:rsidRDefault="005E37D1" w:rsidP="00F41F9E">
            <w:pPr>
              <w:rPr>
                <w:rFonts w:ascii="Calibri" w:hAnsi="Calibri"/>
                <w:color w:val="000000"/>
                <w:sz w:val="22"/>
                <w:szCs w:val="22"/>
              </w:rPr>
            </w:pPr>
          </w:p>
        </w:tc>
      </w:tr>
      <w:tr w:rsidR="00A7307F" w:rsidRPr="008F2123" w:rsidTr="005E37D1">
        <w:trPr>
          <w:trHeight w:val="300"/>
        </w:trPr>
        <w:tc>
          <w:tcPr>
            <w:tcW w:w="144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6/7</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10:45-11:27</w:t>
            </w:r>
          </w:p>
        </w:tc>
        <w:tc>
          <w:tcPr>
            <w:tcW w:w="830" w:type="dxa"/>
            <w:tcBorders>
              <w:top w:val="nil"/>
              <w:left w:val="nil"/>
              <w:bottom w:val="nil"/>
              <w:right w:val="single" w:sz="8" w:space="0" w:color="auto"/>
            </w:tcBorders>
            <w:shd w:val="clear" w:color="auto" w:fill="auto"/>
            <w:noWrap/>
            <w:vAlign w:val="bottom"/>
          </w:tcPr>
          <w:p w:rsidR="00A7307F" w:rsidRPr="00E22F53" w:rsidRDefault="00A7307F" w:rsidP="00F41F9E">
            <w:pPr>
              <w:rPr>
                <w:rFonts w:ascii="Calibri" w:hAnsi="Calibri"/>
                <w:color w:val="000000"/>
                <w:sz w:val="22"/>
                <w:szCs w:val="22"/>
              </w:rPr>
            </w:pPr>
          </w:p>
        </w:tc>
        <w:tc>
          <w:tcPr>
            <w:tcW w:w="1576"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6/7</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10:45-11:27</w:t>
            </w:r>
          </w:p>
        </w:tc>
        <w:tc>
          <w:tcPr>
            <w:tcW w:w="782" w:type="dxa"/>
            <w:tcBorders>
              <w:top w:val="nil"/>
              <w:left w:val="nil"/>
              <w:bottom w:val="nil"/>
              <w:right w:val="single" w:sz="8" w:space="0" w:color="auto"/>
            </w:tcBorders>
            <w:shd w:val="clear" w:color="auto" w:fill="auto"/>
            <w:noWrap/>
            <w:vAlign w:val="bottom"/>
          </w:tcPr>
          <w:p w:rsidR="00A7307F" w:rsidRDefault="00A7307F" w:rsidP="00F41F9E">
            <w:pPr>
              <w:rPr>
                <w:rFonts w:ascii="Calibri" w:hAnsi="Calibri"/>
                <w:color w:val="000000"/>
                <w:sz w:val="22"/>
                <w:szCs w:val="22"/>
              </w:rPr>
            </w:pPr>
          </w:p>
          <w:p w:rsidR="005E37D1" w:rsidRPr="00E22F53" w:rsidRDefault="005E37D1" w:rsidP="00F41F9E">
            <w:pPr>
              <w:rPr>
                <w:rFonts w:ascii="Calibri" w:hAnsi="Calibri"/>
                <w:color w:val="000000"/>
                <w:sz w:val="22"/>
                <w:szCs w:val="22"/>
              </w:rPr>
            </w:pPr>
          </w:p>
        </w:tc>
      </w:tr>
      <w:tr w:rsidR="00A7307F" w:rsidRPr="008F2123" w:rsidTr="005E37D1">
        <w:trPr>
          <w:trHeight w:val="300"/>
        </w:trPr>
        <w:tc>
          <w:tcPr>
            <w:tcW w:w="144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b/>
                <w:bCs/>
                <w:color w:val="000000"/>
                <w:sz w:val="22"/>
                <w:szCs w:val="22"/>
              </w:rPr>
            </w:pPr>
            <w:r w:rsidRPr="00E22F53">
              <w:rPr>
                <w:rFonts w:ascii="Calibri" w:hAnsi="Calibri"/>
                <w:b/>
                <w:bCs/>
                <w:color w:val="000000"/>
                <w:sz w:val="22"/>
                <w:szCs w:val="22"/>
              </w:rPr>
              <w:t>Pd. 8 (Lunch)</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b/>
                <w:bCs/>
                <w:color w:val="000000"/>
                <w:sz w:val="22"/>
                <w:szCs w:val="22"/>
              </w:rPr>
            </w:pPr>
            <w:r w:rsidRPr="00E22F53">
              <w:rPr>
                <w:rFonts w:ascii="Calibri" w:hAnsi="Calibri"/>
                <w:b/>
                <w:bCs/>
                <w:color w:val="000000"/>
                <w:sz w:val="22"/>
                <w:szCs w:val="22"/>
              </w:rPr>
              <w:t>11:27 - 11:57</w:t>
            </w:r>
          </w:p>
        </w:tc>
        <w:tc>
          <w:tcPr>
            <w:tcW w:w="830" w:type="dxa"/>
            <w:tcBorders>
              <w:top w:val="nil"/>
              <w:left w:val="nil"/>
              <w:bottom w:val="nil"/>
              <w:right w:val="single" w:sz="8" w:space="0" w:color="auto"/>
            </w:tcBorders>
            <w:shd w:val="clear" w:color="auto" w:fill="auto"/>
            <w:noWrap/>
            <w:vAlign w:val="bottom"/>
          </w:tcPr>
          <w:p w:rsidR="00A7307F" w:rsidRPr="00E22F53" w:rsidRDefault="00A7307F" w:rsidP="00F41F9E">
            <w:pPr>
              <w:rPr>
                <w:rFonts w:ascii="Calibri" w:hAnsi="Calibri"/>
                <w:b/>
                <w:bCs/>
                <w:color w:val="000000"/>
                <w:sz w:val="22"/>
                <w:szCs w:val="22"/>
              </w:rPr>
            </w:pPr>
          </w:p>
        </w:tc>
        <w:tc>
          <w:tcPr>
            <w:tcW w:w="1576"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8/9</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11:32 -12:14</w:t>
            </w:r>
          </w:p>
        </w:tc>
        <w:tc>
          <w:tcPr>
            <w:tcW w:w="782" w:type="dxa"/>
            <w:tcBorders>
              <w:top w:val="nil"/>
              <w:left w:val="nil"/>
              <w:bottom w:val="nil"/>
              <w:right w:val="single" w:sz="8" w:space="0" w:color="auto"/>
            </w:tcBorders>
            <w:shd w:val="clear" w:color="auto" w:fill="auto"/>
            <w:noWrap/>
            <w:vAlign w:val="bottom"/>
          </w:tcPr>
          <w:p w:rsidR="00A7307F" w:rsidRDefault="00A7307F" w:rsidP="00F41F9E">
            <w:pPr>
              <w:rPr>
                <w:rFonts w:ascii="Calibri" w:hAnsi="Calibri"/>
                <w:color w:val="000000"/>
                <w:sz w:val="22"/>
                <w:szCs w:val="22"/>
              </w:rPr>
            </w:pPr>
          </w:p>
          <w:p w:rsidR="005E37D1" w:rsidRPr="00E22F53" w:rsidRDefault="005E37D1" w:rsidP="00F41F9E">
            <w:pPr>
              <w:rPr>
                <w:rFonts w:ascii="Calibri" w:hAnsi="Calibri"/>
                <w:color w:val="000000"/>
                <w:sz w:val="22"/>
                <w:szCs w:val="22"/>
              </w:rPr>
            </w:pPr>
          </w:p>
        </w:tc>
      </w:tr>
      <w:tr w:rsidR="00A7307F" w:rsidRPr="008F2123" w:rsidTr="005E37D1">
        <w:trPr>
          <w:trHeight w:val="300"/>
        </w:trPr>
        <w:tc>
          <w:tcPr>
            <w:tcW w:w="144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9/10</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12:02 - 12:44</w:t>
            </w:r>
          </w:p>
        </w:tc>
        <w:tc>
          <w:tcPr>
            <w:tcW w:w="830" w:type="dxa"/>
            <w:tcBorders>
              <w:top w:val="nil"/>
              <w:left w:val="nil"/>
              <w:bottom w:val="nil"/>
              <w:right w:val="single" w:sz="8" w:space="0" w:color="auto"/>
            </w:tcBorders>
            <w:shd w:val="clear" w:color="auto" w:fill="auto"/>
            <w:noWrap/>
            <w:vAlign w:val="bottom"/>
          </w:tcPr>
          <w:p w:rsidR="00A7307F" w:rsidRPr="00E22F53" w:rsidRDefault="00A7307F" w:rsidP="00F41F9E">
            <w:pPr>
              <w:rPr>
                <w:rFonts w:ascii="Calibri" w:hAnsi="Calibri"/>
                <w:color w:val="000000"/>
                <w:sz w:val="22"/>
                <w:szCs w:val="22"/>
              </w:rPr>
            </w:pPr>
          </w:p>
        </w:tc>
        <w:tc>
          <w:tcPr>
            <w:tcW w:w="1576"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b/>
                <w:bCs/>
                <w:color w:val="000000"/>
                <w:sz w:val="22"/>
                <w:szCs w:val="22"/>
              </w:rPr>
            </w:pPr>
            <w:r w:rsidRPr="00E22F53">
              <w:rPr>
                <w:rFonts w:ascii="Calibri" w:hAnsi="Calibri"/>
                <w:b/>
                <w:bCs/>
                <w:color w:val="000000"/>
                <w:sz w:val="22"/>
                <w:szCs w:val="22"/>
              </w:rPr>
              <w:t>Pd. 10 (Lunch)</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b/>
                <w:bCs/>
                <w:color w:val="000000"/>
                <w:sz w:val="22"/>
                <w:szCs w:val="22"/>
              </w:rPr>
            </w:pPr>
            <w:r w:rsidRPr="00E22F53">
              <w:rPr>
                <w:rFonts w:ascii="Calibri" w:hAnsi="Calibri"/>
                <w:b/>
                <w:bCs/>
                <w:color w:val="000000"/>
                <w:sz w:val="22"/>
                <w:szCs w:val="22"/>
              </w:rPr>
              <w:t>12:14 - 12:44</w:t>
            </w:r>
          </w:p>
        </w:tc>
        <w:tc>
          <w:tcPr>
            <w:tcW w:w="782" w:type="dxa"/>
            <w:tcBorders>
              <w:top w:val="nil"/>
              <w:left w:val="nil"/>
              <w:bottom w:val="nil"/>
              <w:right w:val="single" w:sz="8" w:space="0" w:color="auto"/>
            </w:tcBorders>
            <w:shd w:val="clear" w:color="auto" w:fill="auto"/>
            <w:noWrap/>
            <w:vAlign w:val="bottom"/>
          </w:tcPr>
          <w:p w:rsidR="00A7307F" w:rsidRDefault="00A7307F" w:rsidP="00F41F9E">
            <w:pPr>
              <w:rPr>
                <w:rFonts w:ascii="Calibri" w:hAnsi="Calibri"/>
                <w:b/>
                <w:bCs/>
                <w:color w:val="000000"/>
                <w:sz w:val="22"/>
                <w:szCs w:val="22"/>
              </w:rPr>
            </w:pPr>
          </w:p>
          <w:p w:rsidR="005E37D1" w:rsidRPr="00E22F53" w:rsidRDefault="005E37D1" w:rsidP="00F41F9E">
            <w:pPr>
              <w:rPr>
                <w:rFonts w:ascii="Calibri" w:hAnsi="Calibri"/>
                <w:b/>
                <w:bCs/>
                <w:color w:val="000000"/>
                <w:sz w:val="22"/>
                <w:szCs w:val="22"/>
              </w:rPr>
            </w:pPr>
          </w:p>
        </w:tc>
      </w:tr>
      <w:tr w:rsidR="00A7307F" w:rsidRPr="008F2123" w:rsidTr="005E37D1">
        <w:trPr>
          <w:trHeight w:val="300"/>
        </w:trPr>
        <w:tc>
          <w:tcPr>
            <w:tcW w:w="1446" w:type="dxa"/>
            <w:tcBorders>
              <w:top w:val="nil"/>
              <w:left w:val="single" w:sz="8" w:space="0" w:color="auto"/>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11</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12:49 - 1:31</w:t>
            </w:r>
          </w:p>
        </w:tc>
        <w:tc>
          <w:tcPr>
            <w:tcW w:w="830" w:type="dxa"/>
            <w:tcBorders>
              <w:top w:val="nil"/>
              <w:left w:val="nil"/>
              <w:bottom w:val="nil"/>
              <w:right w:val="single" w:sz="8" w:space="0" w:color="auto"/>
            </w:tcBorders>
            <w:shd w:val="clear" w:color="auto" w:fill="auto"/>
            <w:noWrap/>
            <w:vAlign w:val="bottom"/>
          </w:tcPr>
          <w:p w:rsidR="00A7307F" w:rsidRPr="00E22F53" w:rsidRDefault="00A7307F" w:rsidP="00F41F9E">
            <w:pPr>
              <w:rPr>
                <w:rFonts w:ascii="Calibri" w:hAnsi="Calibri"/>
                <w:color w:val="000000"/>
                <w:sz w:val="22"/>
                <w:szCs w:val="22"/>
              </w:rPr>
            </w:pPr>
          </w:p>
        </w:tc>
        <w:tc>
          <w:tcPr>
            <w:tcW w:w="1576"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11</w:t>
            </w:r>
          </w:p>
        </w:tc>
        <w:tc>
          <w:tcPr>
            <w:tcW w:w="1443" w:type="dxa"/>
            <w:tcBorders>
              <w:top w:val="nil"/>
              <w:left w:val="nil"/>
              <w:bottom w:val="nil"/>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12:49 - 1:31</w:t>
            </w:r>
          </w:p>
        </w:tc>
        <w:tc>
          <w:tcPr>
            <w:tcW w:w="782" w:type="dxa"/>
            <w:tcBorders>
              <w:top w:val="nil"/>
              <w:left w:val="nil"/>
              <w:bottom w:val="nil"/>
              <w:right w:val="single" w:sz="8" w:space="0" w:color="auto"/>
            </w:tcBorders>
            <w:shd w:val="clear" w:color="auto" w:fill="auto"/>
            <w:noWrap/>
            <w:vAlign w:val="bottom"/>
          </w:tcPr>
          <w:p w:rsidR="00A7307F" w:rsidRDefault="00A7307F" w:rsidP="00F41F9E">
            <w:pPr>
              <w:rPr>
                <w:rFonts w:ascii="Calibri" w:hAnsi="Calibri"/>
                <w:color w:val="000000"/>
                <w:sz w:val="22"/>
                <w:szCs w:val="22"/>
              </w:rPr>
            </w:pPr>
          </w:p>
          <w:p w:rsidR="005E37D1" w:rsidRPr="00E22F53" w:rsidRDefault="005E37D1" w:rsidP="00F41F9E">
            <w:pPr>
              <w:rPr>
                <w:rFonts w:ascii="Calibri" w:hAnsi="Calibri"/>
                <w:color w:val="000000"/>
                <w:sz w:val="22"/>
                <w:szCs w:val="22"/>
              </w:rPr>
            </w:pPr>
          </w:p>
        </w:tc>
      </w:tr>
      <w:tr w:rsidR="00A7307F" w:rsidRPr="008F2123" w:rsidTr="005E37D1">
        <w:trPr>
          <w:trHeight w:val="315"/>
        </w:trPr>
        <w:tc>
          <w:tcPr>
            <w:tcW w:w="1446" w:type="dxa"/>
            <w:tcBorders>
              <w:top w:val="nil"/>
              <w:left w:val="single" w:sz="8" w:space="0" w:color="auto"/>
              <w:bottom w:val="single" w:sz="8" w:space="0" w:color="auto"/>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12</w:t>
            </w:r>
          </w:p>
        </w:tc>
        <w:tc>
          <w:tcPr>
            <w:tcW w:w="1443" w:type="dxa"/>
            <w:tcBorders>
              <w:top w:val="nil"/>
              <w:left w:val="nil"/>
              <w:bottom w:val="single" w:sz="8" w:space="0" w:color="auto"/>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1:36 - 2:20</w:t>
            </w:r>
          </w:p>
        </w:tc>
        <w:tc>
          <w:tcPr>
            <w:tcW w:w="830" w:type="dxa"/>
            <w:tcBorders>
              <w:top w:val="nil"/>
              <w:left w:val="nil"/>
              <w:bottom w:val="single" w:sz="8" w:space="0" w:color="auto"/>
              <w:right w:val="single" w:sz="8" w:space="0" w:color="auto"/>
            </w:tcBorders>
            <w:shd w:val="clear" w:color="auto" w:fill="auto"/>
            <w:noWrap/>
            <w:vAlign w:val="bottom"/>
          </w:tcPr>
          <w:p w:rsidR="00A7307F" w:rsidRPr="00E22F53" w:rsidRDefault="00A7307F" w:rsidP="00F41F9E">
            <w:pPr>
              <w:rPr>
                <w:rFonts w:ascii="Calibri" w:hAnsi="Calibri"/>
                <w:color w:val="000000"/>
                <w:sz w:val="22"/>
                <w:szCs w:val="22"/>
              </w:rPr>
            </w:pPr>
          </w:p>
        </w:tc>
        <w:tc>
          <w:tcPr>
            <w:tcW w:w="1576" w:type="dxa"/>
            <w:tcBorders>
              <w:top w:val="nil"/>
              <w:left w:val="nil"/>
              <w:bottom w:val="single" w:sz="8" w:space="0" w:color="auto"/>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Period 12</w:t>
            </w:r>
          </w:p>
        </w:tc>
        <w:tc>
          <w:tcPr>
            <w:tcW w:w="1443" w:type="dxa"/>
            <w:tcBorders>
              <w:top w:val="nil"/>
              <w:left w:val="nil"/>
              <w:bottom w:val="single" w:sz="8" w:space="0" w:color="auto"/>
              <w:right w:val="nil"/>
            </w:tcBorders>
            <w:shd w:val="clear" w:color="auto" w:fill="auto"/>
            <w:noWrap/>
            <w:vAlign w:val="bottom"/>
            <w:hideMark/>
          </w:tcPr>
          <w:p w:rsidR="00A7307F" w:rsidRPr="00E22F53" w:rsidRDefault="00A7307F" w:rsidP="00F41F9E">
            <w:pPr>
              <w:rPr>
                <w:rFonts w:ascii="Calibri" w:hAnsi="Calibri"/>
                <w:color w:val="000000"/>
                <w:sz w:val="22"/>
                <w:szCs w:val="22"/>
              </w:rPr>
            </w:pPr>
            <w:r w:rsidRPr="00E22F53">
              <w:rPr>
                <w:rFonts w:ascii="Calibri" w:hAnsi="Calibri"/>
                <w:color w:val="000000"/>
                <w:sz w:val="22"/>
                <w:szCs w:val="22"/>
              </w:rPr>
              <w:t>1:36 - 2:20</w:t>
            </w:r>
          </w:p>
        </w:tc>
        <w:tc>
          <w:tcPr>
            <w:tcW w:w="782" w:type="dxa"/>
            <w:tcBorders>
              <w:top w:val="nil"/>
              <w:left w:val="nil"/>
              <w:bottom w:val="single" w:sz="8" w:space="0" w:color="auto"/>
              <w:right w:val="single" w:sz="8" w:space="0" w:color="auto"/>
            </w:tcBorders>
            <w:shd w:val="clear" w:color="auto" w:fill="auto"/>
            <w:noWrap/>
            <w:vAlign w:val="bottom"/>
          </w:tcPr>
          <w:p w:rsidR="00A7307F" w:rsidRDefault="00A7307F" w:rsidP="00F41F9E">
            <w:pPr>
              <w:rPr>
                <w:rFonts w:ascii="Calibri" w:hAnsi="Calibri"/>
                <w:color w:val="000000"/>
                <w:sz w:val="22"/>
                <w:szCs w:val="22"/>
              </w:rPr>
            </w:pPr>
          </w:p>
          <w:p w:rsidR="005E37D1" w:rsidRPr="00E22F53" w:rsidRDefault="005E37D1" w:rsidP="00F41F9E">
            <w:pPr>
              <w:rPr>
                <w:rFonts w:ascii="Calibri" w:hAnsi="Calibri"/>
                <w:color w:val="000000"/>
                <w:sz w:val="22"/>
                <w:szCs w:val="22"/>
              </w:rPr>
            </w:pPr>
          </w:p>
        </w:tc>
      </w:tr>
      <w:tr w:rsidR="00A7307F" w:rsidRPr="008F2123" w:rsidTr="00F41F9E">
        <w:trPr>
          <w:trHeight w:val="300"/>
        </w:trPr>
        <w:tc>
          <w:tcPr>
            <w:tcW w:w="1446" w:type="dxa"/>
            <w:tcBorders>
              <w:top w:val="nil"/>
              <w:left w:val="nil"/>
              <w:bottom w:val="nil"/>
              <w:right w:val="nil"/>
            </w:tcBorders>
            <w:shd w:val="clear" w:color="auto" w:fill="auto"/>
            <w:noWrap/>
            <w:vAlign w:val="bottom"/>
            <w:hideMark/>
          </w:tcPr>
          <w:p w:rsidR="00A7307F" w:rsidRPr="008F2123" w:rsidRDefault="00A7307F" w:rsidP="00F41F9E">
            <w:pPr>
              <w:jc w:val="center"/>
              <w:rPr>
                <w:rFonts w:ascii="Calibri" w:hAnsi="Calibri"/>
                <w:color w:val="000000"/>
                <w:sz w:val="22"/>
                <w:szCs w:val="22"/>
              </w:rPr>
            </w:pPr>
          </w:p>
        </w:tc>
        <w:tc>
          <w:tcPr>
            <w:tcW w:w="1443" w:type="dxa"/>
            <w:tcBorders>
              <w:top w:val="nil"/>
              <w:left w:val="nil"/>
              <w:bottom w:val="nil"/>
              <w:right w:val="nil"/>
            </w:tcBorders>
            <w:shd w:val="clear" w:color="auto" w:fill="auto"/>
            <w:noWrap/>
            <w:vAlign w:val="bottom"/>
            <w:hideMark/>
          </w:tcPr>
          <w:p w:rsidR="00A7307F" w:rsidRPr="008F2123" w:rsidRDefault="00A7307F" w:rsidP="00F41F9E">
            <w:pPr>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rsidR="00A7307F" w:rsidRPr="008F2123" w:rsidRDefault="00A7307F" w:rsidP="00F41F9E">
            <w:pPr>
              <w:rPr>
                <w:rFonts w:ascii="Calibri" w:hAnsi="Calibri"/>
                <w:color w:val="000000"/>
                <w:sz w:val="22"/>
                <w:szCs w:val="22"/>
              </w:rPr>
            </w:pPr>
          </w:p>
        </w:tc>
        <w:tc>
          <w:tcPr>
            <w:tcW w:w="1576" w:type="dxa"/>
            <w:tcBorders>
              <w:top w:val="nil"/>
              <w:left w:val="nil"/>
              <w:bottom w:val="nil"/>
              <w:right w:val="nil"/>
            </w:tcBorders>
            <w:shd w:val="clear" w:color="auto" w:fill="auto"/>
            <w:noWrap/>
            <w:vAlign w:val="bottom"/>
            <w:hideMark/>
          </w:tcPr>
          <w:p w:rsidR="00A7307F" w:rsidRPr="008F2123" w:rsidRDefault="00A7307F" w:rsidP="00F41F9E">
            <w:pPr>
              <w:jc w:val="center"/>
              <w:rPr>
                <w:rFonts w:ascii="Calibri" w:hAnsi="Calibri"/>
                <w:color w:val="000000"/>
                <w:sz w:val="22"/>
                <w:szCs w:val="22"/>
              </w:rPr>
            </w:pPr>
          </w:p>
        </w:tc>
        <w:tc>
          <w:tcPr>
            <w:tcW w:w="1443" w:type="dxa"/>
            <w:tcBorders>
              <w:top w:val="nil"/>
              <w:left w:val="nil"/>
              <w:bottom w:val="nil"/>
              <w:right w:val="nil"/>
            </w:tcBorders>
            <w:shd w:val="clear" w:color="auto" w:fill="auto"/>
            <w:noWrap/>
            <w:vAlign w:val="bottom"/>
            <w:hideMark/>
          </w:tcPr>
          <w:p w:rsidR="00A7307F" w:rsidRPr="008F2123" w:rsidRDefault="00A7307F" w:rsidP="00F41F9E">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7307F" w:rsidRPr="008F2123" w:rsidRDefault="00A7307F" w:rsidP="00F41F9E">
            <w:pPr>
              <w:rPr>
                <w:rFonts w:ascii="Calibri" w:hAnsi="Calibri"/>
                <w:color w:val="000000"/>
                <w:sz w:val="22"/>
                <w:szCs w:val="22"/>
              </w:rPr>
            </w:pPr>
          </w:p>
        </w:tc>
      </w:tr>
      <w:tr w:rsidR="00A7307F" w:rsidRPr="008F2123" w:rsidTr="00F41F9E">
        <w:trPr>
          <w:trHeight w:val="315"/>
        </w:trPr>
        <w:tc>
          <w:tcPr>
            <w:tcW w:w="3719" w:type="dxa"/>
            <w:gridSpan w:val="3"/>
            <w:tcBorders>
              <w:top w:val="nil"/>
              <w:left w:val="nil"/>
              <w:bottom w:val="nil"/>
              <w:right w:val="nil"/>
            </w:tcBorders>
            <w:shd w:val="clear" w:color="auto" w:fill="auto"/>
            <w:noWrap/>
            <w:vAlign w:val="bottom"/>
            <w:hideMark/>
          </w:tcPr>
          <w:p w:rsidR="00A7307F" w:rsidRPr="008F2123" w:rsidRDefault="00A7307F" w:rsidP="00F41F9E">
            <w:pPr>
              <w:rPr>
                <w:rFonts w:ascii="Calibri" w:hAnsi="Calibri"/>
                <w:color w:val="000000"/>
                <w:szCs w:val="24"/>
              </w:rPr>
            </w:pPr>
          </w:p>
        </w:tc>
        <w:tc>
          <w:tcPr>
            <w:tcW w:w="1576" w:type="dxa"/>
            <w:tcBorders>
              <w:top w:val="nil"/>
              <w:left w:val="nil"/>
              <w:bottom w:val="nil"/>
              <w:right w:val="nil"/>
            </w:tcBorders>
            <w:shd w:val="clear" w:color="auto" w:fill="auto"/>
            <w:noWrap/>
            <w:vAlign w:val="bottom"/>
            <w:hideMark/>
          </w:tcPr>
          <w:p w:rsidR="00A7307F" w:rsidRPr="008F2123" w:rsidRDefault="00A7307F" w:rsidP="00F41F9E">
            <w:pPr>
              <w:rPr>
                <w:rFonts w:ascii="Calibri" w:hAnsi="Calibri"/>
                <w:b/>
                <w:bCs/>
                <w:color w:val="000000"/>
                <w:szCs w:val="24"/>
              </w:rPr>
            </w:pPr>
          </w:p>
        </w:tc>
        <w:tc>
          <w:tcPr>
            <w:tcW w:w="1443" w:type="dxa"/>
            <w:tcBorders>
              <w:top w:val="nil"/>
              <w:left w:val="nil"/>
              <w:bottom w:val="nil"/>
              <w:right w:val="nil"/>
            </w:tcBorders>
            <w:shd w:val="clear" w:color="auto" w:fill="auto"/>
            <w:noWrap/>
            <w:vAlign w:val="bottom"/>
            <w:hideMark/>
          </w:tcPr>
          <w:p w:rsidR="00A7307F" w:rsidRPr="008F2123" w:rsidRDefault="00A7307F" w:rsidP="00F41F9E">
            <w:pPr>
              <w:rPr>
                <w:rFonts w:ascii="Calibri" w:hAnsi="Calibri"/>
                <w:color w:val="000000"/>
                <w:sz w:val="22"/>
                <w:szCs w:val="22"/>
              </w:rPr>
            </w:pPr>
          </w:p>
        </w:tc>
        <w:tc>
          <w:tcPr>
            <w:tcW w:w="782" w:type="dxa"/>
            <w:tcBorders>
              <w:top w:val="nil"/>
              <w:left w:val="nil"/>
              <w:bottom w:val="nil"/>
              <w:right w:val="nil"/>
            </w:tcBorders>
            <w:shd w:val="clear" w:color="auto" w:fill="auto"/>
            <w:noWrap/>
            <w:vAlign w:val="bottom"/>
            <w:hideMark/>
          </w:tcPr>
          <w:p w:rsidR="00A7307F" w:rsidRPr="008F2123" w:rsidRDefault="00A7307F" w:rsidP="00F41F9E">
            <w:pPr>
              <w:rPr>
                <w:rFonts w:ascii="Calibri" w:hAnsi="Calibri"/>
                <w:b/>
                <w:bCs/>
                <w:color w:val="000000"/>
                <w:szCs w:val="24"/>
              </w:rPr>
            </w:pPr>
          </w:p>
        </w:tc>
      </w:tr>
      <w:tr w:rsidR="00802CAB" w:rsidRPr="008F2123" w:rsidTr="00D759E2">
        <w:trPr>
          <w:trHeight w:val="402"/>
        </w:trPr>
        <w:tc>
          <w:tcPr>
            <w:tcW w:w="7520" w:type="dxa"/>
            <w:gridSpan w:val="6"/>
            <w:tcBorders>
              <w:top w:val="nil"/>
              <w:left w:val="nil"/>
              <w:right w:val="nil"/>
            </w:tcBorders>
            <w:shd w:val="clear" w:color="auto" w:fill="auto"/>
            <w:noWrap/>
            <w:vAlign w:val="bottom"/>
            <w:hideMark/>
          </w:tcPr>
          <w:p w:rsidR="00802CAB" w:rsidRPr="008F2123" w:rsidRDefault="00802CAB" w:rsidP="00337F98">
            <w:pPr>
              <w:jc w:val="center"/>
              <w:rPr>
                <w:rFonts w:ascii="Calibri" w:hAnsi="Calibri"/>
                <w:b/>
                <w:bCs/>
                <w:color w:val="000000"/>
                <w:sz w:val="32"/>
                <w:szCs w:val="32"/>
              </w:rPr>
            </w:pPr>
          </w:p>
        </w:tc>
      </w:tr>
    </w:tbl>
    <w:p w:rsidR="00802CAB" w:rsidRDefault="00802CAB" w:rsidP="00A7307F">
      <w:pPr>
        <w:pStyle w:val="Title"/>
      </w:pPr>
    </w:p>
    <w:p w:rsidR="00802CAB" w:rsidRDefault="00802CAB" w:rsidP="00A7307F">
      <w:pPr>
        <w:pStyle w:val="Title"/>
      </w:pPr>
    </w:p>
    <w:p w:rsidR="00A7307F" w:rsidRPr="000B499F" w:rsidRDefault="00A7307F" w:rsidP="000B499F">
      <w:pPr>
        <w:pStyle w:val="Title"/>
        <w:jc w:val="left"/>
        <w:rPr>
          <w:rFonts w:ascii="Verdana" w:hAnsi="Verdana"/>
          <w:b/>
          <w:bCs/>
          <w:i/>
          <w:iCs/>
          <w:sz w:val="18"/>
        </w:rPr>
      </w:pPr>
    </w:p>
    <w:sectPr w:rsidR="00A7307F" w:rsidRPr="000B499F" w:rsidSect="00F51EAD">
      <w:footerReference w:type="default" r:id="rId30"/>
      <w:footerReference w:type="first" r:id="rId3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31" w:rsidRDefault="00361931">
      <w:r>
        <w:separator/>
      </w:r>
    </w:p>
  </w:endnote>
  <w:endnote w:type="continuationSeparator" w:id="0">
    <w:p w:rsidR="00361931" w:rsidRDefault="0036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3D" w:rsidRDefault="00FC4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FC423D" w:rsidRDefault="00FC4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2598"/>
      <w:docPartObj>
        <w:docPartGallery w:val="Page Numbers (Bottom of Page)"/>
        <w:docPartUnique/>
      </w:docPartObj>
    </w:sdtPr>
    <w:sdtEndPr/>
    <w:sdtContent>
      <w:p w:rsidR="00FC423D" w:rsidRDefault="00FC423D">
        <w:pPr>
          <w:pStyle w:val="Footer"/>
          <w:jc w:val="center"/>
        </w:pPr>
        <w:r>
          <w:fldChar w:fldCharType="begin"/>
        </w:r>
        <w:r>
          <w:instrText xml:space="preserve"> PAGE   \* MERGEFORMAT </w:instrText>
        </w:r>
        <w:r>
          <w:fldChar w:fldCharType="separate"/>
        </w:r>
        <w:r w:rsidR="00A02FB0">
          <w:rPr>
            <w:noProof/>
          </w:rPr>
          <w:t>1</w:t>
        </w:r>
        <w:r>
          <w:rPr>
            <w:noProof/>
          </w:rPr>
          <w:fldChar w:fldCharType="end"/>
        </w:r>
      </w:p>
    </w:sdtContent>
  </w:sdt>
  <w:p w:rsidR="00FC423D" w:rsidRDefault="00FC4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2597"/>
      <w:docPartObj>
        <w:docPartGallery w:val="Page Numbers (Bottom of Page)"/>
        <w:docPartUnique/>
      </w:docPartObj>
    </w:sdtPr>
    <w:sdtEndPr/>
    <w:sdtContent>
      <w:p w:rsidR="00FC423D" w:rsidRDefault="00FC423D">
        <w:pPr>
          <w:pStyle w:val="Footer"/>
          <w:jc w:val="center"/>
        </w:pPr>
        <w:r>
          <w:fldChar w:fldCharType="begin"/>
        </w:r>
        <w:r>
          <w:instrText xml:space="preserve"> PAGE   \* MERGEFORMAT </w:instrText>
        </w:r>
        <w:r>
          <w:fldChar w:fldCharType="separate"/>
        </w:r>
        <w:r w:rsidR="00A02FB0">
          <w:rPr>
            <w:noProof/>
          </w:rPr>
          <w:t>13</w:t>
        </w:r>
        <w:r>
          <w:rPr>
            <w:noProof/>
          </w:rPr>
          <w:fldChar w:fldCharType="end"/>
        </w:r>
      </w:p>
    </w:sdtContent>
  </w:sdt>
  <w:p w:rsidR="00FC423D" w:rsidRDefault="00FC423D" w:rsidP="009C6F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3D" w:rsidRDefault="00FC4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FC423D" w:rsidRDefault="00FC42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3D" w:rsidRDefault="00FC423D">
    <w:pPr>
      <w:pStyle w:val="Footer"/>
      <w:framePr w:wrap="around" w:vAnchor="text" w:hAnchor="margin" w:xAlign="center" w:y="1"/>
      <w:rPr>
        <w:rStyle w:val="PageNumber"/>
      </w:rPr>
    </w:pPr>
  </w:p>
  <w:p w:rsidR="00FC423D" w:rsidRDefault="00FC42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3D" w:rsidRDefault="00FC423D">
    <w:pPr>
      <w:pStyle w:val="Footer"/>
      <w:jc w:val="center"/>
    </w:pPr>
    <w:r>
      <w:rPr>
        <w:rStyle w:val="PageNumber"/>
      </w:rPr>
      <w:fldChar w:fldCharType="begin"/>
    </w:r>
    <w:r>
      <w:rPr>
        <w:rStyle w:val="PageNumber"/>
      </w:rPr>
      <w:instrText xml:space="preserve"> PAGE </w:instrText>
    </w:r>
    <w:r>
      <w:rPr>
        <w:rStyle w:val="PageNumber"/>
      </w:rPr>
      <w:fldChar w:fldCharType="separate"/>
    </w:r>
    <w:r w:rsidR="00A02FB0">
      <w:rPr>
        <w:rStyle w:val="PageNumber"/>
        <w:noProof/>
      </w:rPr>
      <w:t>38</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3D" w:rsidRDefault="00FC423D">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704293"/>
      <w:docPartObj>
        <w:docPartGallery w:val="Page Numbers (Bottom of Page)"/>
        <w:docPartUnique/>
      </w:docPartObj>
    </w:sdtPr>
    <w:sdtEndPr/>
    <w:sdtContent>
      <w:p w:rsidR="00FC423D" w:rsidRDefault="00FC423D">
        <w:pPr>
          <w:pStyle w:val="Footer"/>
          <w:jc w:val="center"/>
        </w:pPr>
        <w:r>
          <w:fldChar w:fldCharType="begin"/>
        </w:r>
        <w:r>
          <w:instrText xml:space="preserve"> PAGE   \* MERGEFORMAT </w:instrText>
        </w:r>
        <w:r>
          <w:fldChar w:fldCharType="separate"/>
        </w:r>
        <w:r w:rsidR="00A02FB0">
          <w:rPr>
            <w:noProof/>
          </w:rPr>
          <w:t>48</w:t>
        </w:r>
        <w:r>
          <w:rPr>
            <w:noProof/>
          </w:rPr>
          <w:fldChar w:fldCharType="end"/>
        </w:r>
      </w:p>
    </w:sdtContent>
  </w:sdt>
  <w:p w:rsidR="00FC423D" w:rsidRDefault="00FC423D">
    <w:pPr>
      <w:pStyle w:val="Footer"/>
      <w:tabs>
        <w:tab w:val="clear" w:pos="4320"/>
        <w:tab w:val="clear" w:pos="8640"/>
        <w:tab w:val="center" w:pos="511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31" w:rsidRDefault="00361931">
      <w:r>
        <w:separator/>
      </w:r>
    </w:p>
  </w:footnote>
  <w:footnote w:type="continuationSeparator" w:id="0">
    <w:p w:rsidR="00361931" w:rsidRDefault="00361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4D361C"/>
    <w:multiLevelType w:val="hybridMultilevel"/>
    <w:tmpl w:val="C99AAD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70C535"/>
    <w:multiLevelType w:val="hybridMultilevel"/>
    <w:tmpl w:val="F8EE75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1A17DA"/>
    <w:multiLevelType w:val="hybridMultilevel"/>
    <w:tmpl w:val="47F968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3F6B54F"/>
    <w:multiLevelType w:val="hybridMultilevel"/>
    <w:tmpl w:val="04DDFD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6CB148B"/>
    <w:multiLevelType w:val="hybridMultilevel"/>
    <w:tmpl w:val="8C6575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457CE18"/>
    <w:multiLevelType w:val="hybridMultilevel"/>
    <w:tmpl w:val="D9E5C4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41DE12D"/>
    <w:multiLevelType w:val="hybridMultilevel"/>
    <w:tmpl w:val="C182F3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EFE565D"/>
    <w:multiLevelType w:val="hybridMultilevel"/>
    <w:tmpl w:val="7A12E4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87ED61D"/>
    <w:multiLevelType w:val="hybridMultilevel"/>
    <w:tmpl w:val="B06D6A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8D1A558"/>
    <w:multiLevelType w:val="hybridMultilevel"/>
    <w:tmpl w:val="B0F44B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E88A52E"/>
    <w:multiLevelType w:val="hybridMultilevel"/>
    <w:tmpl w:val="EF49B8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4C0153"/>
    <w:multiLevelType w:val="multilevel"/>
    <w:tmpl w:val="A7527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1A70385"/>
    <w:multiLevelType w:val="hybridMultilevel"/>
    <w:tmpl w:val="7F4AA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204032A"/>
    <w:multiLevelType w:val="hybridMultilevel"/>
    <w:tmpl w:val="0B169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5FB104B"/>
    <w:multiLevelType w:val="hybridMultilevel"/>
    <w:tmpl w:val="7A4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891AD8"/>
    <w:multiLevelType w:val="hybridMultilevel"/>
    <w:tmpl w:val="EBEEB0E6"/>
    <w:lvl w:ilvl="0" w:tplc="9A3803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0B1A24"/>
    <w:multiLevelType w:val="hybridMultilevel"/>
    <w:tmpl w:val="25CA0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2877C4B"/>
    <w:multiLevelType w:val="hybridMultilevel"/>
    <w:tmpl w:val="40AE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42053"/>
    <w:multiLevelType w:val="hybridMultilevel"/>
    <w:tmpl w:val="A7527CE4"/>
    <w:lvl w:ilvl="0" w:tplc="04090001">
      <w:start w:val="1"/>
      <w:numFmt w:val="bullet"/>
      <w:lvlText w:val=""/>
      <w:lvlJc w:val="left"/>
      <w:pPr>
        <w:tabs>
          <w:tab w:val="num" w:pos="720"/>
        </w:tabs>
        <w:ind w:left="720" w:hanging="360"/>
      </w:pPr>
      <w:rPr>
        <w:rFonts w:ascii="Symbol" w:hAnsi="Symbol" w:hint="default"/>
        <w:sz w:val="20"/>
      </w:rPr>
    </w:lvl>
    <w:lvl w:ilvl="1" w:tplc="3FB444F8" w:tentative="1">
      <w:start w:val="1"/>
      <w:numFmt w:val="bullet"/>
      <w:lvlText w:val="o"/>
      <w:lvlJc w:val="left"/>
      <w:pPr>
        <w:tabs>
          <w:tab w:val="num" w:pos="1440"/>
        </w:tabs>
        <w:ind w:left="1440" w:hanging="360"/>
      </w:pPr>
      <w:rPr>
        <w:rFonts w:ascii="Courier New" w:hAnsi="Courier New" w:hint="default"/>
        <w:sz w:val="20"/>
      </w:rPr>
    </w:lvl>
    <w:lvl w:ilvl="2" w:tplc="6B90FF14" w:tentative="1">
      <w:start w:val="1"/>
      <w:numFmt w:val="bullet"/>
      <w:lvlText w:val=""/>
      <w:lvlJc w:val="left"/>
      <w:pPr>
        <w:tabs>
          <w:tab w:val="num" w:pos="2160"/>
        </w:tabs>
        <w:ind w:left="2160" w:hanging="360"/>
      </w:pPr>
      <w:rPr>
        <w:rFonts w:ascii="Wingdings" w:hAnsi="Wingdings" w:hint="default"/>
        <w:sz w:val="20"/>
      </w:rPr>
    </w:lvl>
    <w:lvl w:ilvl="3" w:tplc="2F10FB8A" w:tentative="1">
      <w:start w:val="1"/>
      <w:numFmt w:val="bullet"/>
      <w:lvlText w:val=""/>
      <w:lvlJc w:val="left"/>
      <w:pPr>
        <w:tabs>
          <w:tab w:val="num" w:pos="2880"/>
        </w:tabs>
        <w:ind w:left="2880" w:hanging="360"/>
      </w:pPr>
      <w:rPr>
        <w:rFonts w:ascii="Wingdings" w:hAnsi="Wingdings" w:hint="default"/>
        <w:sz w:val="20"/>
      </w:rPr>
    </w:lvl>
    <w:lvl w:ilvl="4" w:tplc="87CACDBC" w:tentative="1">
      <w:start w:val="1"/>
      <w:numFmt w:val="bullet"/>
      <w:lvlText w:val=""/>
      <w:lvlJc w:val="left"/>
      <w:pPr>
        <w:tabs>
          <w:tab w:val="num" w:pos="3600"/>
        </w:tabs>
        <w:ind w:left="3600" w:hanging="360"/>
      </w:pPr>
      <w:rPr>
        <w:rFonts w:ascii="Wingdings" w:hAnsi="Wingdings" w:hint="default"/>
        <w:sz w:val="20"/>
      </w:rPr>
    </w:lvl>
    <w:lvl w:ilvl="5" w:tplc="28FE0AFC" w:tentative="1">
      <w:start w:val="1"/>
      <w:numFmt w:val="bullet"/>
      <w:lvlText w:val=""/>
      <w:lvlJc w:val="left"/>
      <w:pPr>
        <w:tabs>
          <w:tab w:val="num" w:pos="4320"/>
        </w:tabs>
        <w:ind w:left="4320" w:hanging="360"/>
      </w:pPr>
      <w:rPr>
        <w:rFonts w:ascii="Wingdings" w:hAnsi="Wingdings" w:hint="default"/>
        <w:sz w:val="20"/>
      </w:rPr>
    </w:lvl>
    <w:lvl w:ilvl="6" w:tplc="B1CEDC1E" w:tentative="1">
      <w:start w:val="1"/>
      <w:numFmt w:val="bullet"/>
      <w:lvlText w:val=""/>
      <w:lvlJc w:val="left"/>
      <w:pPr>
        <w:tabs>
          <w:tab w:val="num" w:pos="5040"/>
        </w:tabs>
        <w:ind w:left="5040" w:hanging="360"/>
      </w:pPr>
      <w:rPr>
        <w:rFonts w:ascii="Wingdings" w:hAnsi="Wingdings" w:hint="default"/>
        <w:sz w:val="20"/>
      </w:rPr>
    </w:lvl>
    <w:lvl w:ilvl="7" w:tplc="0600B0D0" w:tentative="1">
      <w:start w:val="1"/>
      <w:numFmt w:val="bullet"/>
      <w:lvlText w:val=""/>
      <w:lvlJc w:val="left"/>
      <w:pPr>
        <w:tabs>
          <w:tab w:val="num" w:pos="5760"/>
        </w:tabs>
        <w:ind w:left="5760" w:hanging="360"/>
      </w:pPr>
      <w:rPr>
        <w:rFonts w:ascii="Wingdings" w:hAnsi="Wingdings" w:hint="default"/>
        <w:sz w:val="20"/>
      </w:rPr>
    </w:lvl>
    <w:lvl w:ilvl="8" w:tplc="B8DE8BC4"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620E24"/>
    <w:multiLevelType w:val="hybridMultilevel"/>
    <w:tmpl w:val="4E988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8BA4AD8"/>
    <w:multiLevelType w:val="hybridMultilevel"/>
    <w:tmpl w:val="721E77EE"/>
    <w:lvl w:ilvl="0" w:tplc="BD7CCA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9992BD9"/>
    <w:multiLevelType w:val="hybridMultilevel"/>
    <w:tmpl w:val="AEC2D4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CC6CB86"/>
    <w:multiLevelType w:val="hybridMultilevel"/>
    <w:tmpl w:val="144D4A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10E5B01"/>
    <w:multiLevelType w:val="hybridMultilevel"/>
    <w:tmpl w:val="2A58ECC2"/>
    <w:lvl w:ilvl="0" w:tplc="9A380384">
      <w:start w:val="1"/>
      <w:numFmt w:val="decimal"/>
      <w:lvlText w:val="%1."/>
      <w:lvlJc w:val="left"/>
      <w:pPr>
        <w:tabs>
          <w:tab w:val="num" w:pos="720"/>
        </w:tabs>
        <w:ind w:left="720" w:hanging="360"/>
      </w:pPr>
      <w:rPr>
        <w:rFonts w:hint="default"/>
      </w:rPr>
    </w:lvl>
    <w:lvl w:ilvl="1" w:tplc="8742661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3815652"/>
    <w:multiLevelType w:val="hybridMultilevel"/>
    <w:tmpl w:val="BAE46002"/>
    <w:lvl w:ilvl="0" w:tplc="C6A895D4">
      <w:start w:val="1"/>
      <w:numFmt w:val="bullet"/>
      <w:lvlText w:val=""/>
      <w:lvlJc w:val="left"/>
      <w:pPr>
        <w:tabs>
          <w:tab w:val="num" w:pos="720"/>
        </w:tabs>
        <w:ind w:left="720" w:hanging="360"/>
      </w:pPr>
      <w:rPr>
        <w:rFonts w:ascii="Symbol" w:hAnsi="Symbol" w:hint="default"/>
        <w:sz w:val="20"/>
      </w:rPr>
    </w:lvl>
    <w:lvl w:ilvl="1" w:tplc="7FCA03A8" w:tentative="1">
      <w:start w:val="1"/>
      <w:numFmt w:val="bullet"/>
      <w:lvlText w:val="o"/>
      <w:lvlJc w:val="left"/>
      <w:pPr>
        <w:tabs>
          <w:tab w:val="num" w:pos="1440"/>
        </w:tabs>
        <w:ind w:left="1440" w:hanging="360"/>
      </w:pPr>
      <w:rPr>
        <w:rFonts w:ascii="Courier New" w:hAnsi="Courier New" w:hint="default"/>
        <w:sz w:val="20"/>
      </w:rPr>
    </w:lvl>
    <w:lvl w:ilvl="2" w:tplc="BA7808D4" w:tentative="1">
      <w:start w:val="1"/>
      <w:numFmt w:val="bullet"/>
      <w:lvlText w:val=""/>
      <w:lvlJc w:val="left"/>
      <w:pPr>
        <w:tabs>
          <w:tab w:val="num" w:pos="2160"/>
        </w:tabs>
        <w:ind w:left="2160" w:hanging="360"/>
      </w:pPr>
      <w:rPr>
        <w:rFonts w:ascii="Wingdings" w:hAnsi="Wingdings" w:hint="default"/>
        <w:sz w:val="20"/>
      </w:rPr>
    </w:lvl>
    <w:lvl w:ilvl="3" w:tplc="2EC6D4E0" w:tentative="1">
      <w:start w:val="1"/>
      <w:numFmt w:val="bullet"/>
      <w:lvlText w:val=""/>
      <w:lvlJc w:val="left"/>
      <w:pPr>
        <w:tabs>
          <w:tab w:val="num" w:pos="2880"/>
        </w:tabs>
        <w:ind w:left="2880" w:hanging="360"/>
      </w:pPr>
      <w:rPr>
        <w:rFonts w:ascii="Wingdings" w:hAnsi="Wingdings" w:hint="default"/>
        <w:sz w:val="20"/>
      </w:rPr>
    </w:lvl>
    <w:lvl w:ilvl="4" w:tplc="44B8BCEA" w:tentative="1">
      <w:start w:val="1"/>
      <w:numFmt w:val="bullet"/>
      <w:lvlText w:val=""/>
      <w:lvlJc w:val="left"/>
      <w:pPr>
        <w:tabs>
          <w:tab w:val="num" w:pos="3600"/>
        </w:tabs>
        <w:ind w:left="3600" w:hanging="360"/>
      </w:pPr>
      <w:rPr>
        <w:rFonts w:ascii="Wingdings" w:hAnsi="Wingdings" w:hint="default"/>
        <w:sz w:val="20"/>
      </w:rPr>
    </w:lvl>
    <w:lvl w:ilvl="5" w:tplc="E5C41726" w:tentative="1">
      <w:start w:val="1"/>
      <w:numFmt w:val="bullet"/>
      <w:lvlText w:val=""/>
      <w:lvlJc w:val="left"/>
      <w:pPr>
        <w:tabs>
          <w:tab w:val="num" w:pos="4320"/>
        </w:tabs>
        <w:ind w:left="4320" w:hanging="360"/>
      </w:pPr>
      <w:rPr>
        <w:rFonts w:ascii="Wingdings" w:hAnsi="Wingdings" w:hint="default"/>
        <w:sz w:val="20"/>
      </w:rPr>
    </w:lvl>
    <w:lvl w:ilvl="6" w:tplc="4D8C8BB6" w:tentative="1">
      <w:start w:val="1"/>
      <w:numFmt w:val="bullet"/>
      <w:lvlText w:val=""/>
      <w:lvlJc w:val="left"/>
      <w:pPr>
        <w:tabs>
          <w:tab w:val="num" w:pos="5040"/>
        </w:tabs>
        <w:ind w:left="5040" w:hanging="360"/>
      </w:pPr>
      <w:rPr>
        <w:rFonts w:ascii="Wingdings" w:hAnsi="Wingdings" w:hint="default"/>
        <w:sz w:val="20"/>
      </w:rPr>
    </w:lvl>
    <w:lvl w:ilvl="7" w:tplc="29E22238" w:tentative="1">
      <w:start w:val="1"/>
      <w:numFmt w:val="bullet"/>
      <w:lvlText w:val=""/>
      <w:lvlJc w:val="left"/>
      <w:pPr>
        <w:tabs>
          <w:tab w:val="num" w:pos="5760"/>
        </w:tabs>
        <w:ind w:left="5760" w:hanging="360"/>
      </w:pPr>
      <w:rPr>
        <w:rFonts w:ascii="Wingdings" w:hAnsi="Wingdings" w:hint="default"/>
        <w:sz w:val="20"/>
      </w:rPr>
    </w:lvl>
    <w:lvl w:ilvl="8" w:tplc="468A854C"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970817"/>
    <w:multiLevelType w:val="hybridMultilevel"/>
    <w:tmpl w:val="39C47B56"/>
    <w:lvl w:ilvl="0" w:tplc="F6748476">
      <w:start w:val="1"/>
      <w:numFmt w:val="bullet"/>
      <w:lvlText w:val=""/>
      <w:lvlJc w:val="left"/>
      <w:pPr>
        <w:tabs>
          <w:tab w:val="num" w:pos="720"/>
        </w:tabs>
        <w:ind w:left="720" w:hanging="360"/>
      </w:pPr>
      <w:rPr>
        <w:rFonts w:ascii="Symbol" w:hAnsi="Symbol" w:hint="default"/>
        <w:sz w:val="20"/>
      </w:rPr>
    </w:lvl>
    <w:lvl w:ilvl="1" w:tplc="3FB444F8" w:tentative="1">
      <w:start w:val="1"/>
      <w:numFmt w:val="bullet"/>
      <w:lvlText w:val="o"/>
      <w:lvlJc w:val="left"/>
      <w:pPr>
        <w:tabs>
          <w:tab w:val="num" w:pos="1440"/>
        </w:tabs>
        <w:ind w:left="1440" w:hanging="360"/>
      </w:pPr>
      <w:rPr>
        <w:rFonts w:ascii="Courier New" w:hAnsi="Courier New" w:hint="default"/>
        <w:sz w:val="20"/>
      </w:rPr>
    </w:lvl>
    <w:lvl w:ilvl="2" w:tplc="6B90FF14" w:tentative="1">
      <w:start w:val="1"/>
      <w:numFmt w:val="bullet"/>
      <w:lvlText w:val=""/>
      <w:lvlJc w:val="left"/>
      <w:pPr>
        <w:tabs>
          <w:tab w:val="num" w:pos="2160"/>
        </w:tabs>
        <w:ind w:left="2160" w:hanging="360"/>
      </w:pPr>
      <w:rPr>
        <w:rFonts w:ascii="Wingdings" w:hAnsi="Wingdings" w:hint="default"/>
        <w:sz w:val="20"/>
      </w:rPr>
    </w:lvl>
    <w:lvl w:ilvl="3" w:tplc="2F10FB8A" w:tentative="1">
      <w:start w:val="1"/>
      <w:numFmt w:val="bullet"/>
      <w:lvlText w:val=""/>
      <w:lvlJc w:val="left"/>
      <w:pPr>
        <w:tabs>
          <w:tab w:val="num" w:pos="2880"/>
        </w:tabs>
        <w:ind w:left="2880" w:hanging="360"/>
      </w:pPr>
      <w:rPr>
        <w:rFonts w:ascii="Wingdings" w:hAnsi="Wingdings" w:hint="default"/>
        <w:sz w:val="20"/>
      </w:rPr>
    </w:lvl>
    <w:lvl w:ilvl="4" w:tplc="87CACDBC" w:tentative="1">
      <w:start w:val="1"/>
      <w:numFmt w:val="bullet"/>
      <w:lvlText w:val=""/>
      <w:lvlJc w:val="left"/>
      <w:pPr>
        <w:tabs>
          <w:tab w:val="num" w:pos="3600"/>
        </w:tabs>
        <w:ind w:left="3600" w:hanging="360"/>
      </w:pPr>
      <w:rPr>
        <w:rFonts w:ascii="Wingdings" w:hAnsi="Wingdings" w:hint="default"/>
        <w:sz w:val="20"/>
      </w:rPr>
    </w:lvl>
    <w:lvl w:ilvl="5" w:tplc="28FE0AFC" w:tentative="1">
      <w:start w:val="1"/>
      <w:numFmt w:val="bullet"/>
      <w:lvlText w:val=""/>
      <w:lvlJc w:val="left"/>
      <w:pPr>
        <w:tabs>
          <w:tab w:val="num" w:pos="4320"/>
        </w:tabs>
        <w:ind w:left="4320" w:hanging="360"/>
      </w:pPr>
      <w:rPr>
        <w:rFonts w:ascii="Wingdings" w:hAnsi="Wingdings" w:hint="default"/>
        <w:sz w:val="20"/>
      </w:rPr>
    </w:lvl>
    <w:lvl w:ilvl="6" w:tplc="B1CEDC1E" w:tentative="1">
      <w:start w:val="1"/>
      <w:numFmt w:val="bullet"/>
      <w:lvlText w:val=""/>
      <w:lvlJc w:val="left"/>
      <w:pPr>
        <w:tabs>
          <w:tab w:val="num" w:pos="5040"/>
        </w:tabs>
        <w:ind w:left="5040" w:hanging="360"/>
      </w:pPr>
      <w:rPr>
        <w:rFonts w:ascii="Wingdings" w:hAnsi="Wingdings" w:hint="default"/>
        <w:sz w:val="20"/>
      </w:rPr>
    </w:lvl>
    <w:lvl w:ilvl="7" w:tplc="0600B0D0" w:tentative="1">
      <w:start w:val="1"/>
      <w:numFmt w:val="bullet"/>
      <w:lvlText w:val=""/>
      <w:lvlJc w:val="left"/>
      <w:pPr>
        <w:tabs>
          <w:tab w:val="num" w:pos="5760"/>
        </w:tabs>
        <w:ind w:left="5760" w:hanging="360"/>
      </w:pPr>
      <w:rPr>
        <w:rFonts w:ascii="Wingdings" w:hAnsi="Wingdings" w:hint="default"/>
        <w:sz w:val="20"/>
      </w:rPr>
    </w:lvl>
    <w:lvl w:ilvl="8" w:tplc="B8DE8BC4"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BA263A"/>
    <w:multiLevelType w:val="hybridMultilevel"/>
    <w:tmpl w:val="00367E34"/>
    <w:lvl w:ilvl="0" w:tplc="772AE7B0">
      <w:start w:val="1"/>
      <w:numFmt w:val="decimal"/>
      <w:lvlText w:val="%1."/>
      <w:lvlJc w:val="left"/>
      <w:pPr>
        <w:tabs>
          <w:tab w:val="num" w:pos="1260"/>
        </w:tabs>
        <w:ind w:left="1260" w:hanging="360"/>
      </w:pPr>
      <w:rPr>
        <w:rFonts w:hint="default"/>
      </w:rPr>
    </w:lvl>
    <w:lvl w:ilvl="1" w:tplc="04090001">
      <w:start w:val="1"/>
      <w:numFmt w:val="bullet"/>
      <w:lvlText w:val=""/>
      <w:lvlJc w:val="left"/>
      <w:pPr>
        <w:tabs>
          <w:tab w:val="num" w:pos="1980"/>
        </w:tabs>
        <w:ind w:left="1980" w:hanging="360"/>
      </w:pPr>
      <w:rPr>
        <w:rFonts w:ascii="Symbol" w:hAnsi="Symbo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27367817"/>
    <w:multiLevelType w:val="hybridMultilevel"/>
    <w:tmpl w:val="C5DE5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C4CA8E"/>
    <w:multiLevelType w:val="hybridMultilevel"/>
    <w:tmpl w:val="2BE9F1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C282676"/>
    <w:multiLevelType w:val="hybridMultilevel"/>
    <w:tmpl w:val="76EA8DAE"/>
    <w:lvl w:ilvl="0" w:tplc="D3E69B30">
      <w:start w:val="1"/>
      <w:numFmt w:val="bullet"/>
      <w:lvlText w:val=""/>
      <w:lvlJc w:val="left"/>
      <w:pPr>
        <w:tabs>
          <w:tab w:val="num" w:pos="720"/>
        </w:tabs>
        <w:ind w:left="720" w:hanging="360"/>
      </w:pPr>
      <w:rPr>
        <w:rFonts w:ascii="Wingdings" w:hAnsi="Wingdings"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BA90078"/>
    <w:multiLevelType w:val="hybridMultilevel"/>
    <w:tmpl w:val="0D76E25C"/>
    <w:lvl w:ilvl="0" w:tplc="98FC74C6">
      <w:start w:val="1"/>
      <w:numFmt w:val="upperLetter"/>
      <w:lvlText w:val="%1."/>
      <w:lvlJc w:val="left"/>
      <w:pPr>
        <w:tabs>
          <w:tab w:val="num" w:pos="1410"/>
        </w:tabs>
        <w:ind w:left="1410" w:hanging="360"/>
      </w:pPr>
      <w:rPr>
        <w:rFonts w:hint="default"/>
      </w:rPr>
    </w:lvl>
    <w:lvl w:ilvl="1" w:tplc="875669BC">
      <w:start w:val="1"/>
      <w:numFmt w:val="decimal"/>
      <w:lvlText w:val="%2."/>
      <w:lvlJc w:val="left"/>
      <w:pPr>
        <w:tabs>
          <w:tab w:val="num" w:pos="2310"/>
        </w:tabs>
        <w:ind w:left="2310" w:hanging="540"/>
      </w:pPr>
      <w:rPr>
        <w:rFonts w:hint="default"/>
      </w:r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31">
    <w:nsid w:val="3CBD5F98"/>
    <w:multiLevelType w:val="hybridMultilevel"/>
    <w:tmpl w:val="3A4CD84C"/>
    <w:lvl w:ilvl="0" w:tplc="CB1A4DF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D67C3C"/>
    <w:multiLevelType w:val="hybridMultilevel"/>
    <w:tmpl w:val="96CA33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DB4C09"/>
    <w:multiLevelType w:val="hybridMultilevel"/>
    <w:tmpl w:val="B3C65B1A"/>
    <w:lvl w:ilvl="0" w:tplc="88E8918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58A625BF"/>
    <w:multiLevelType w:val="hybridMultilevel"/>
    <w:tmpl w:val="E5DCE4F8"/>
    <w:lvl w:ilvl="0" w:tplc="FAFE97D2">
      <w:start w:val="1"/>
      <w:numFmt w:val="decimal"/>
      <w:lvlText w:val="%1."/>
      <w:lvlJc w:val="left"/>
      <w:pPr>
        <w:tabs>
          <w:tab w:val="num" w:pos="1260"/>
        </w:tabs>
        <w:ind w:left="1260" w:hanging="360"/>
      </w:pPr>
      <w:rPr>
        <w:rFonts w:hint="default"/>
      </w:rPr>
    </w:lvl>
    <w:lvl w:ilvl="1" w:tplc="04090001">
      <w:start w:val="1"/>
      <w:numFmt w:val="bullet"/>
      <w:lvlText w:val=""/>
      <w:lvlJc w:val="left"/>
      <w:pPr>
        <w:tabs>
          <w:tab w:val="num" w:pos="1980"/>
        </w:tabs>
        <w:ind w:left="1980" w:hanging="360"/>
      </w:pPr>
      <w:rPr>
        <w:rFonts w:ascii="Symbol" w:hAnsi="Symbo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5ED55475"/>
    <w:multiLevelType w:val="hybridMultilevel"/>
    <w:tmpl w:val="5704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9D330B"/>
    <w:multiLevelType w:val="hybridMultilevel"/>
    <w:tmpl w:val="DF4633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86A1F8"/>
    <w:multiLevelType w:val="hybridMultilevel"/>
    <w:tmpl w:val="418588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CBA713E"/>
    <w:multiLevelType w:val="hybridMultilevel"/>
    <w:tmpl w:val="566CD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CD03CB"/>
    <w:multiLevelType w:val="hybridMultilevel"/>
    <w:tmpl w:val="71AE9EF0"/>
    <w:lvl w:ilvl="0" w:tplc="04090001">
      <w:start w:val="1"/>
      <w:numFmt w:val="bullet"/>
      <w:lvlText w:val=""/>
      <w:lvlJc w:val="left"/>
      <w:pPr>
        <w:tabs>
          <w:tab w:val="num" w:pos="720"/>
        </w:tabs>
        <w:ind w:left="720" w:hanging="360"/>
      </w:pPr>
      <w:rPr>
        <w:rFonts w:ascii="Symbol" w:hAnsi="Symbol" w:hint="default"/>
        <w:sz w:val="20"/>
      </w:rPr>
    </w:lvl>
    <w:lvl w:ilvl="1" w:tplc="3FB444F8" w:tentative="1">
      <w:start w:val="1"/>
      <w:numFmt w:val="bullet"/>
      <w:lvlText w:val="o"/>
      <w:lvlJc w:val="left"/>
      <w:pPr>
        <w:tabs>
          <w:tab w:val="num" w:pos="1440"/>
        </w:tabs>
        <w:ind w:left="1440" w:hanging="360"/>
      </w:pPr>
      <w:rPr>
        <w:rFonts w:ascii="Courier New" w:hAnsi="Courier New" w:hint="default"/>
        <w:sz w:val="20"/>
      </w:rPr>
    </w:lvl>
    <w:lvl w:ilvl="2" w:tplc="6B90FF14" w:tentative="1">
      <w:start w:val="1"/>
      <w:numFmt w:val="bullet"/>
      <w:lvlText w:val=""/>
      <w:lvlJc w:val="left"/>
      <w:pPr>
        <w:tabs>
          <w:tab w:val="num" w:pos="2160"/>
        </w:tabs>
        <w:ind w:left="2160" w:hanging="360"/>
      </w:pPr>
      <w:rPr>
        <w:rFonts w:ascii="Wingdings" w:hAnsi="Wingdings" w:hint="default"/>
        <w:sz w:val="20"/>
      </w:rPr>
    </w:lvl>
    <w:lvl w:ilvl="3" w:tplc="2F10FB8A" w:tentative="1">
      <w:start w:val="1"/>
      <w:numFmt w:val="bullet"/>
      <w:lvlText w:val=""/>
      <w:lvlJc w:val="left"/>
      <w:pPr>
        <w:tabs>
          <w:tab w:val="num" w:pos="2880"/>
        </w:tabs>
        <w:ind w:left="2880" w:hanging="360"/>
      </w:pPr>
      <w:rPr>
        <w:rFonts w:ascii="Wingdings" w:hAnsi="Wingdings" w:hint="default"/>
        <w:sz w:val="20"/>
      </w:rPr>
    </w:lvl>
    <w:lvl w:ilvl="4" w:tplc="87CACDBC" w:tentative="1">
      <w:start w:val="1"/>
      <w:numFmt w:val="bullet"/>
      <w:lvlText w:val=""/>
      <w:lvlJc w:val="left"/>
      <w:pPr>
        <w:tabs>
          <w:tab w:val="num" w:pos="3600"/>
        </w:tabs>
        <w:ind w:left="3600" w:hanging="360"/>
      </w:pPr>
      <w:rPr>
        <w:rFonts w:ascii="Wingdings" w:hAnsi="Wingdings" w:hint="default"/>
        <w:sz w:val="20"/>
      </w:rPr>
    </w:lvl>
    <w:lvl w:ilvl="5" w:tplc="28FE0AFC" w:tentative="1">
      <w:start w:val="1"/>
      <w:numFmt w:val="bullet"/>
      <w:lvlText w:val=""/>
      <w:lvlJc w:val="left"/>
      <w:pPr>
        <w:tabs>
          <w:tab w:val="num" w:pos="4320"/>
        </w:tabs>
        <w:ind w:left="4320" w:hanging="360"/>
      </w:pPr>
      <w:rPr>
        <w:rFonts w:ascii="Wingdings" w:hAnsi="Wingdings" w:hint="default"/>
        <w:sz w:val="20"/>
      </w:rPr>
    </w:lvl>
    <w:lvl w:ilvl="6" w:tplc="B1CEDC1E" w:tentative="1">
      <w:start w:val="1"/>
      <w:numFmt w:val="bullet"/>
      <w:lvlText w:val=""/>
      <w:lvlJc w:val="left"/>
      <w:pPr>
        <w:tabs>
          <w:tab w:val="num" w:pos="5040"/>
        </w:tabs>
        <w:ind w:left="5040" w:hanging="360"/>
      </w:pPr>
      <w:rPr>
        <w:rFonts w:ascii="Wingdings" w:hAnsi="Wingdings" w:hint="default"/>
        <w:sz w:val="20"/>
      </w:rPr>
    </w:lvl>
    <w:lvl w:ilvl="7" w:tplc="0600B0D0" w:tentative="1">
      <w:start w:val="1"/>
      <w:numFmt w:val="bullet"/>
      <w:lvlText w:val=""/>
      <w:lvlJc w:val="left"/>
      <w:pPr>
        <w:tabs>
          <w:tab w:val="num" w:pos="5760"/>
        </w:tabs>
        <w:ind w:left="5760" w:hanging="360"/>
      </w:pPr>
      <w:rPr>
        <w:rFonts w:ascii="Wingdings" w:hAnsi="Wingdings" w:hint="default"/>
        <w:sz w:val="20"/>
      </w:rPr>
    </w:lvl>
    <w:lvl w:ilvl="8" w:tplc="B8DE8BC4"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AD0C0F"/>
    <w:multiLevelType w:val="hybridMultilevel"/>
    <w:tmpl w:val="1CCE56EE"/>
    <w:lvl w:ilvl="0" w:tplc="515ED6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6777D6D"/>
    <w:multiLevelType w:val="hybridMultilevel"/>
    <w:tmpl w:val="18606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EFCFF9"/>
    <w:multiLevelType w:val="hybridMultilevel"/>
    <w:tmpl w:val="27CE4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1"/>
  </w:num>
  <w:num w:numId="2">
    <w:abstractNumId w:val="26"/>
  </w:num>
  <w:num w:numId="3">
    <w:abstractNumId w:val="34"/>
  </w:num>
  <w:num w:numId="4">
    <w:abstractNumId w:val="33"/>
  </w:num>
  <w:num w:numId="5">
    <w:abstractNumId w:val="31"/>
  </w:num>
  <w:num w:numId="6">
    <w:abstractNumId w:val="23"/>
  </w:num>
  <w:num w:numId="7">
    <w:abstractNumId w:val="15"/>
  </w:num>
  <w:num w:numId="8">
    <w:abstractNumId w:val="30"/>
  </w:num>
  <w:num w:numId="9">
    <w:abstractNumId w:val="24"/>
  </w:num>
  <w:num w:numId="10">
    <w:abstractNumId w:val="25"/>
  </w:num>
  <w:num w:numId="11">
    <w:abstractNumId w:val="29"/>
  </w:num>
  <w:num w:numId="12">
    <w:abstractNumId w:val="13"/>
  </w:num>
  <w:num w:numId="13">
    <w:abstractNumId w:val="18"/>
  </w:num>
  <w:num w:numId="14">
    <w:abstractNumId w:val="11"/>
  </w:num>
  <w:num w:numId="15">
    <w:abstractNumId w:val="39"/>
  </w:num>
  <w:num w:numId="16">
    <w:abstractNumId w:val="16"/>
  </w:num>
  <w:num w:numId="17">
    <w:abstractNumId w:val="19"/>
  </w:num>
  <w:num w:numId="18">
    <w:abstractNumId w:val="40"/>
  </w:num>
  <w:num w:numId="19">
    <w:abstractNumId w:val="20"/>
  </w:num>
  <w:num w:numId="20">
    <w:abstractNumId w:val="12"/>
  </w:num>
  <w:num w:numId="21">
    <w:abstractNumId w:val="21"/>
  </w:num>
  <w:num w:numId="22">
    <w:abstractNumId w:val="36"/>
  </w:num>
  <w:num w:numId="23">
    <w:abstractNumId w:val="7"/>
  </w:num>
  <w:num w:numId="24">
    <w:abstractNumId w:val="2"/>
  </w:num>
  <w:num w:numId="25">
    <w:abstractNumId w:val="8"/>
  </w:num>
  <w:num w:numId="26">
    <w:abstractNumId w:val="37"/>
  </w:num>
  <w:num w:numId="27">
    <w:abstractNumId w:val="4"/>
  </w:num>
  <w:num w:numId="28">
    <w:abstractNumId w:val="5"/>
  </w:num>
  <w:num w:numId="29">
    <w:abstractNumId w:val="3"/>
  </w:num>
  <w:num w:numId="30">
    <w:abstractNumId w:val="10"/>
  </w:num>
  <w:num w:numId="31">
    <w:abstractNumId w:val="0"/>
  </w:num>
  <w:num w:numId="32">
    <w:abstractNumId w:val="22"/>
  </w:num>
  <w:num w:numId="33">
    <w:abstractNumId w:val="28"/>
  </w:num>
  <w:num w:numId="34">
    <w:abstractNumId w:val="9"/>
  </w:num>
  <w:num w:numId="35">
    <w:abstractNumId w:val="6"/>
  </w:num>
  <w:num w:numId="36">
    <w:abstractNumId w:val="42"/>
  </w:num>
  <w:num w:numId="37">
    <w:abstractNumId w:val="1"/>
  </w:num>
  <w:num w:numId="38">
    <w:abstractNumId w:val="27"/>
  </w:num>
  <w:num w:numId="39">
    <w:abstractNumId w:val="17"/>
  </w:num>
  <w:num w:numId="40">
    <w:abstractNumId w:val="32"/>
  </w:num>
  <w:num w:numId="41">
    <w:abstractNumId w:val="14"/>
  </w:num>
  <w:num w:numId="42">
    <w:abstractNumId w:val="38"/>
  </w:num>
  <w:num w:numId="43">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2F"/>
    <w:rsid w:val="00002544"/>
    <w:rsid w:val="00005626"/>
    <w:rsid w:val="00006AAA"/>
    <w:rsid w:val="000111AD"/>
    <w:rsid w:val="00013399"/>
    <w:rsid w:val="00015156"/>
    <w:rsid w:val="00015945"/>
    <w:rsid w:val="00016FC4"/>
    <w:rsid w:val="00021C67"/>
    <w:rsid w:val="00024AA0"/>
    <w:rsid w:val="000255B4"/>
    <w:rsid w:val="000276F7"/>
    <w:rsid w:val="000303B3"/>
    <w:rsid w:val="00032717"/>
    <w:rsid w:val="00036A37"/>
    <w:rsid w:val="000413FD"/>
    <w:rsid w:val="000426D3"/>
    <w:rsid w:val="00047865"/>
    <w:rsid w:val="00047BE6"/>
    <w:rsid w:val="00047DC6"/>
    <w:rsid w:val="000515BD"/>
    <w:rsid w:val="00053191"/>
    <w:rsid w:val="000600A0"/>
    <w:rsid w:val="00063132"/>
    <w:rsid w:val="0006420D"/>
    <w:rsid w:val="000653B2"/>
    <w:rsid w:val="00065DE8"/>
    <w:rsid w:val="00065F17"/>
    <w:rsid w:val="000728AF"/>
    <w:rsid w:val="0007465C"/>
    <w:rsid w:val="000758E8"/>
    <w:rsid w:val="00082415"/>
    <w:rsid w:val="0008287E"/>
    <w:rsid w:val="00082AAD"/>
    <w:rsid w:val="000873C4"/>
    <w:rsid w:val="00090C66"/>
    <w:rsid w:val="00090F57"/>
    <w:rsid w:val="00096E48"/>
    <w:rsid w:val="0009720E"/>
    <w:rsid w:val="000A3CA4"/>
    <w:rsid w:val="000A40E5"/>
    <w:rsid w:val="000A4B20"/>
    <w:rsid w:val="000B499F"/>
    <w:rsid w:val="000B4DD6"/>
    <w:rsid w:val="000B51E1"/>
    <w:rsid w:val="000D03AF"/>
    <w:rsid w:val="000D4FA9"/>
    <w:rsid w:val="000D5EA9"/>
    <w:rsid w:val="000D721F"/>
    <w:rsid w:val="000E7F0C"/>
    <w:rsid w:val="000F4208"/>
    <w:rsid w:val="000F6179"/>
    <w:rsid w:val="000F7E94"/>
    <w:rsid w:val="00100E84"/>
    <w:rsid w:val="00103E2D"/>
    <w:rsid w:val="001053AD"/>
    <w:rsid w:val="00112708"/>
    <w:rsid w:val="00116281"/>
    <w:rsid w:val="00130C9B"/>
    <w:rsid w:val="00132831"/>
    <w:rsid w:val="00133A40"/>
    <w:rsid w:val="00134747"/>
    <w:rsid w:val="00143557"/>
    <w:rsid w:val="001535A2"/>
    <w:rsid w:val="00157561"/>
    <w:rsid w:val="0015798C"/>
    <w:rsid w:val="0016083A"/>
    <w:rsid w:val="00161B00"/>
    <w:rsid w:val="00163754"/>
    <w:rsid w:val="0017471C"/>
    <w:rsid w:val="00174FBE"/>
    <w:rsid w:val="00175591"/>
    <w:rsid w:val="001755E6"/>
    <w:rsid w:val="00175E45"/>
    <w:rsid w:val="001825DA"/>
    <w:rsid w:val="001879E3"/>
    <w:rsid w:val="00187E77"/>
    <w:rsid w:val="00190C24"/>
    <w:rsid w:val="00191F80"/>
    <w:rsid w:val="00193D5F"/>
    <w:rsid w:val="001A00A0"/>
    <w:rsid w:val="001A3B2C"/>
    <w:rsid w:val="001B1430"/>
    <w:rsid w:val="001B2ADF"/>
    <w:rsid w:val="001B5D4F"/>
    <w:rsid w:val="001B777F"/>
    <w:rsid w:val="001C1ADE"/>
    <w:rsid w:val="001C337C"/>
    <w:rsid w:val="001D5AB1"/>
    <w:rsid w:val="001E0616"/>
    <w:rsid w:val="001E2C24"/>
    <w:rsid w:val="001E3B90"/>
    <w:rsid w:val="001E65F6"/>
    <w:rsid w:val="001F1185"/>
    <w:rsid w:val="001F1D9D"/>
    <w:rsid w:val="001F4E3A"/>
    <w:rsid w:val="001F639C"/>
    <w:rsid w:val="00213026"/>
    <w:rsid w:val="0021391B"/>
    <w:rsid w:val="002203AC"/>
    <w:rsid w:val="002227D9"/>
    <w:rsid w:val="002321F7"/>
    <w:rsid w:val="00242AC7"/>
    <w:rsid w:val="00262E34"/>
    <w:rsid w:val="002637E3"/>
    <w:rsid w:val="00265946"/>
    <w:rsid w:val="00277000"/>
    <w:rsid w:val="00287380"/>
    <w:rsid w:val="00287AA3"/>
    <w:rsid w:val="0029041F"/>
    <w:rsid w:val="00290D87"/>
    <w:rsid w:val="002920D3"/>
    <w:rsid w:val="00294DA4"/>
    <w:rsid w:val="00295CC3"/>
    <w:rsid w:val="002A10B2"/>
    <w:rsid w:val="002A49B8"/>
    <w:rsid w:val="002A5254"/>
    <w:rsid w:val="002B2856"/>
    <w:rsid w:val="002C5393"/>
    <w:rsid w:val="002D7BE0"/>
    <w:rsid w:val="002E29E0"/>
    <w:rsid w:val="002E5BE9"/>
    <w:rsid w:val="002E6D7C"/>
    <w:rsid w:val="002F3F07"/>
    <w:rsid w:val="002F4638"/>
    <w:rsid w:val="002F46B7"/>
    <w:rsid w:val="002F4E58"/>
    <w:rsid w:val="00305607"/>
    <w:rsid w:val="003132A7"/>
    <w:rsid w:val="0031517D"/>
    <w:rsid w:val="00323DAA"/>
    <w:rsid w:val="00324E78"/>
    <w:rsid w:val="00334830"/>
    <w:rsid w:val="00336493"/>
    <w:rsid w:val="00337F98"/>
    <w:rsid w:val="00340156"/>
    <w:rsid w:val="0034335E"/>
    <w:rsid w:val="0034574C"/>
    <w:rsid w:val="00345B24"/>
    <w:rsid w:val="003506FF"/>
    <w:rsid w:val="003516DA"/>
    <w:rsid w:val="00351754"/>
    <w:rsid w:val="00354B47"/>
    <w:rsid w:val="00356CC3"/>
    <w:rsid w:val="00356CCD"/>
    <w:rsid w:val="00361931"/>
    <w:rsid w:val="00361C51"/>
    <w:rsid w:val="00362CE4"/>
    <w:rsid w:val="00362D9D"/>
    <w:rsid w:val="00365559"/>
    <w:rsid w:val="00367639"/>
    <w:rsid w:val="003769E0"/>
    <w:rsid w:val="00380DE3"/>
    <w:rsid w:val="00380FC4"/>
    <w:rsid w:val="0038293A"/>
    <w:rsid w:val="0038478F"/>
    <w:rsid w:val="003A07BF"/>
    <w:rsid w:val="003A08D3"/>
    <w:rsid w:val="003A1326"/>
    <w:rsid w:val="003A530E"/>
    <w:rsid w:val="003B4FB1"/>
    <w:rsid w:val="003B64FB"/>
    <w:rsid w:val="003C6EB2"/>
    <w:rsid w:val="003D5B66"/>
    <w:rsid w:val="003D6D63"/>
    <w:rsid w:val="003E1DF2"/>
    <w:rsid w:val="003E2FF7"/>
    <w:rsid w:val="003E3411"/>
    <w:rsid w:val="003E5FB8"/>
    <w:rsid w:val="003F173A"/>
    <w:rsid w:val="003F256F"/>
    <w:rsid w:val="003F3F48"/>
    <w:rsid w:val="003F4FA9"/>
    <w:rsid w:val="003F593B"/>
    <w:rsid w:val="00403092"/>
    <w:rsid w:val="00410B93"/>
    <w:rsid w:val="004126E8"/>
    <w:rsid w:val="004172E8"/>
    <w:rsid w:val="00421AFC"/>
    <w:rsid w:val="00423155"/>
    <w:rsid w:val="004241AD"/>
    <w:rsid w:val="00427E5A"/>
    <w:rsid w:val="00430D97"/>
    <w:rsid w:val="00432935"/>
    <w:rsid w:val="00436E0E"/>
    <w:rsid w:val="00442DD9"/>
    <w:rsid w:val="004444D7"/>
    <w:rsid w:val="004450EA"/>
    <w:rsid w:val="004544D9"/>
    <w:rsid w:val="00460E9C"/>
    <w:rsid w:val="00464B5B"/>
    <w:rsid w:val="00470BC0"/>
    <w:rsid w:val="0047209F"/>
    <w:rsid w:val="0047648F"/>
    <w:rsid w:val="00480E56"/>
    <w:rsid w:val="0048240B"/>
    <w:rsid w:val="00483FF1"/>
    <w:rsid w:val="004928D6"/>
    <w:rsid w:val="00494032"/>
    <w:rsid w:val="0049642E"/>
    <w:rsid w:val="00496628"/>
    <w:rsid w:val="004B26D3"/>
    <w:rsid w:val="004B582E"/>
    <w:rsid w:val="004C3B52"/>
    <w:rsid w:val="004C5E95"/>
    <w:rsid w:val="004C5EEC"/>
    <w:rsid w:val="004C61C6"/>
    <w:rsid w:val="004C6CCC"/>
    <w:rsid w:val="004D0A4D"/>
    <w:rsid w:val="004D454D"/>
    <w:rsid w:val="004D4C18"/>
    <w:rsid w:val="004D7F5B"/>
    <w:rsid w:val="004E2C51"/>
    <w:rsid w:val="004E320E"/>
    <w:rsid w:val="004E669E"/>
    <w:rsid w:val="005048E9"/>
    <w:rsid w:val="00513479"/>
    <w:rsid w:val="00531811"/>
    <w:rsid w:val="005402C3"/>
    <w:rsid w:val="005452A5"/>
    <w:rsid w:val="00545F1D"/>
    <w:rsid w:val="00553551"/>
    <w:rsid w:val="00554EFF"/>
    <w:rsid w:val="0056121E"/>
    <w:rsid w:val="0056704F"/>
    <w:rsid w:val="005740F6"/>
    <w:rsid w:val="00574810"/>
    <w:rsid w:val="0058523C"/>
    <w:rsid w:val="005903E8"/>
    <w:rsid w:val="00590BD9"/>
    <w:rsid w:val="00591111"/>
    <w:rsid w:val="005A6ACA"/>
    <w:rsid w:val="005B2653"/>
    <w:rsid w:val="005B3D77"/>
    <w:rsid w:val="005B4589"/>
    <w:rsid w:val="005B6C7B"/>
    <w:rsid w:val="005C0A25"/>
    <w:rsid w:val="005C356E"/>
    <w:rsid w:val="005C4AB5"/>
    <w:rsid w:val="005C59B9"/>
    <w:rsid w:val="005C5CAE"/>
    <w:rsid w:val="005D3181"/>
    <w:rsid w:val="005D447D"/>
    <w:rsid w:val="005D7975"/>
    <w:rsid w:val="005E31AE"/>
    <w:rsid w:val="005E3203"/>
    <w:rsid w:val="005E37D1"/>
    <w:rsid w:val="005F4707"/>
    <w:rsid w:val="005F6C38"/>
    <w:rsid w:val="0060650B"/>
    <w:rsid w:val="00613399"/>
    <w:rsid w:val="006165CB"/>
    <w:rsid w:val="006232C1"/>
    <w:rsid w:val="00623551"/>
    <w:rsid w:val="00624BFD"/>
    <w:rsid w:val="006264A7"/>
    <w:rsid w:val="0062689E"/>
    <w:rsid w:val="00631333"/>
    <w:rsid w:val="006319BE"/>
    <w:rsid w:val="00636358"/>
    <w:rsid w:val="006366A2"/>
    <w:rsid w:val="00637087"/>
    <w:rsid w:val="00644A98"/>
    <w:rsid w:val="00654FAA"/>
    <w:rsid w:val="006566F8"/>
    <w:rsid w:val="00660CFA"/>
    <w:rsid w:val="00663FFC"/>
    <w:rsid w:val="00666F18"/>
    <w:rsid w:val="006703E8"/>
    <w:rsid w:val="00673436"/>
    <w:rsid w:val="00674323"/>
    <w:rsid w:val="00674AC0"/>
    <w:rsid w:val="00674D81"/>
    <w:rsid w:val="00683073"/>
    <w:rsid w:val="006853CC"/>
    <w:rsid w:val="006966BE"/>
    <w:rsid w:val="00697079"/>
    <w:rsid w:val="006A4693"/>
    <w:rsid w:val="006A6736"/>
    <w:rsid w:val="006B2350"/>
    <w:rsid w:val="006B575B"/>
    <w:rsid w:val="006C243D"/>
    <w:rsid w:val="006C501C"/>
    <w:rsid w:val="006C79F8"/>
    <w:rsid w:val="006D041E"/>
    <w:rsid w:val="006E4B0B"/>
    <w:rsid w:val="006F15CB"/>
    <w:rsid w:val="006F27C8"/>
    <w:rsid w:val="006F4ABC"/>
    <w:rsid w:val="006F741A"/>
    <w:rsid w:val="00703666"/>
    <w:rsid w:val="007107D5"/>
    <w:rsid w:val="00720178"/>
    <w:rsid w:val="00721146"/>
    <w:rsid w:val="007278E7"/>
    <w:rsid w:val="00727AB5"/>
    <w:rsid w:val="00730941"/>
    <w:rsid w:val="00732020"/>
    <w:rsid w:val="00736449"/>
    <w:rsid w:val="0074592D"/>
    <w:rsid w:val="00746119"/>
    <w:rsid w:val="00755B74"/>
    <w:rsid w:val="00756A23"/>
    <w:rsid w:val="0076519A"/>
    <w:rsid w:val="00767C76"/>
    <w:rsid w:val="0078068F"/>
    <w:rsid w:val="007812BB"/>
    <w:rsid w:val="007813A9"/>
    <w:rsid w:val="00782AFC"/>
    <w:rsid w:val="00783865"/>
    <w:rsid w:val="00793031"/>
    <w:rsid w:val="0079644B"/>
    <w:rsid w:val="007A5C6E"/>
    <w:rsid w:val="007A5EEB"/>
    <w:rsid w:val="007A6A68"/>
    <w:rsid w:val="007A7E5E"/>
    <w:rsid w:val="007B72E2"/>
    <w:rsid w:val="007C2906"/>
    <w:rsid w:val="007D54DD"/>
    <w:rsid w:val="007E37E0"/>
    <w:rsid w:val="007E4F8C"/>
    <w:rsid w:val="007E5E9E"/>
    <w:rsid w:val="007E7155"/>
    <w:rsid w:val="007F121C"/>
    <w:rsid w:val="007F4432"/>
    <w:rsid w:val="007F73FD"/>
    <w:rsid w:val="007F753C"/>
    <w:rsid w:val="00802CAB"/>
    <w:rsid w:val="00805FA5"/>
    <w:rsid w:val="0081264D"/>
    <w:rsid w:val="008160F6"/>
    <w:rsid w:val="00822DDF"/>
    <w:rsid w:val="00823EA9"/>
    <w:rsid w:val="0083132E"/>
    <w:rsid w:val="00833910"/>
    <w:rsid w:val="00833FBB"/>
    <w:rsid w:val="00835C46"/>
    <w:rsid w:val="00837766"/>
    <w:rsid w:val="008412A6"/>
    <w:rsid w:val="00842CA1"/>
    <w:rsid w:val="00843CF5"/>
    <w:rsid w:val="00843D11"/>
    <w:rsid w:val="00850BAD"/>
    <w:rsid w:val="00852DC8"/>
    <w:rsid w:val="008533D4"/>
    <w:rsid w:val="00865B0A"/>
    <w:rsid w:val="00874C0D"/>
    <w:rsid w:val="008759D3"/>
    <w:rsid w:val="00885A1C"/>
    <w:rsid w:val="00886702"/>
    <w:rsid w:val="008A264B"/>
    <w:rsid w:val="008A47B5"/>
    <w:rsid w:val="008A6F60"/>
    <w:rsid w:val="008A73A0"/>
    <w:rsid w:val="008B0F6E"/>
    <w:rsid w:val="008C2BD7"/>
    <w:rsid w:val="008C62FA"/>
    <w:rsid w:val="008D0A54"/>
    <w:rsid w:val="008D50DF"/>
    <w:rsid w:val="008E195E"/>
    <w:rsid w:val="008E6580"/>
    <w:rsid w:val="008F0B2F"/>
    <w:rsid w:val="008F2123"/>
    <w:rsid w:val="008F331E"/>
    <w:rsid w:val="008F5383"/>
    <w:rsid w:val="00906C6A"/>
    <w:rsid w:val="00912D9A"/>
    <w:rsid w:val="00912ED8"/>
    <w:rsid w:val="00913678"/>
    <w:rsid w:val="0091771E"/>
    <w:rsid w:val="00920125"/>
    <w:rsid w:val="00923FC1"/>
    <w:rsid w:val="0092792B"/>
    <w:rsid w:val="00931D1B"/>
    <w:rsid w:val="00931EC8"/>
    <w:rsid w:val="009366AC"/>
    <w:rsid w:val="00940986"/>
    <w:rsid w:val="00947FE2"/>
    <w:rsid w:val="00951DF3"/>
    <w:rsid w:val="0095355A"/>
    <w:rsid w:val="0095722E"/>
    <w:rsid w:val="0095733D"/>
    <w:rsid w:val="00966765"/>
    <w:rsid w:val="00975D81"/>
    <w:rsid w:val="00976489"/>
    <w:rsid w:val="009823CD"/>
    <w:rsid w:val="009A00CD"/>
    <w:rsid w:val="009A13E3"/>
    <w:rsid w:val="009A194D"/>
    <w:rsid w:val="009A5E2D"/>
    <w:rsid w:val="009A6A7F"/>
    <w:rsid w:val="009B0DF0"/>
    <w:rsid w:val="009B2715"/>
    <w:rsid w:val="009B311D"/>
    <w:rsid w:val="009C43AF"/>
    <w:rsid w:val="009C6FD5"/>
    <w:rsid w:val="009F0B41"/>
    <w:rsid w:val="009F29CF"/>
    <w:rsid w:val="009F5BB4"/>
    <w:rsid w:val="00A00B11"/>
    <w:rsid w:val="00A02FB0"/>
    <w:rsid w:val="00A04DB5"/>
    <w:rsid w:val="00A1281C"/>
    <w:rsid w:val="00A13C09"/>
    <w:rsid w:val="00A16C3F"/>
    <w:rsid w:val="00A2472F"/>
    <w:rsid w:val="00A24822"/>
    <w:rsid w:val="00A3153D"/>
    <w:rsid w:val="00A41EB4"/>
    <w:rsid w:val="00A43132"/>
    <w:rsid w:val="00A62268"/>
    <w:rsid w:val="00A67F26"/>
    <w:rsid w:val="00A71FEE"/>
    <w:rsid w:val="00A7307F"/>
    <w:rsid w:val="00A83B96"/>
    <w:rsid w:val="00A840AB"/>
    <w:rsid w:val="00A855D7"/>
    <w:rsid w:val="00A9304E"/>
    <w:rsid w:val="00AA6486"/>
    <w:rsid w:val="00AA6B79"/>
    <w:rsid w:val="00AB05E5"/>
    <w:rsid w:val="00AC073B"/>
    <w:rsid w:val="00AC3858"/>
    <w:rsid w:val="00AC6AEC"/>
    <w:rsid w:val="00AD0137"/>
    <w:rsid w:val="00AD4384"/>
    <w:rsid w:val="00AD4841"/>
    <w:rsid w:val="00AD5F42"/>
    <w:rsid w:val="00AD6CCB"/>
    <w:rsid w:val="00AE460E"/>
    <w:rsid w:val="00AE5052"/>
    <w:rsid w:val="00AF099F"/>
    <w:rsid w:val="00AF5D90"/>
    <w:rsid w:val="00B0031D"/>
    <w:rsid w:val="00B07D27"/>
    <w:rsid w:val="00B12D48"/>
    <w:rsid w:val="00B16049"/>
    <w:rsid w:val="00B20A5E"/>
    <w:rsid w:val="00B21DC9"/>
    <w:rsid w:val="00B22C3D"/>
    <w:rsid w:val="00B26640"/>
    <w:rsid w:val="00B34FDF"/>
    <w:rsid w:val="00B37967"/>
    <w:rsid w:val="00B43B86"/>
    <w:rsid w:val="00B444E6"/>
    <w:rsid w:val="00B463E5"/>
    <w:rsid w:val="00B46864"/>
    <w:rsid w:val="00B472D7"/>
    <w:rsid w:val="00B55765"/>
    <w:rsid w:val="00B56F06"/>
    <w:rsid w:val="00B60A5F"/>
    <w:rsid w:val="00B62BA2"/>
    <w:rsid w:val="00B65E80"/>
    <w:rsid w:val="00B72283"/>
    <w:rsid w:val="00B841A7"/>
    <w:rsid w:val="00B867A1"/>
    <w:rsid w:val="00B87FDA"/>
    <w:rsid w:val="00B93632"/>
    <w:rsid w:val="00B967EF"/>
    <w:rsid w:val="00BA1F6A"/>
    <w:rsid w:val="00BA4545"/>
    <w:rsid w:val="00BB24B8"/>
    <w:rsid w:val="00BC38D7"/>
    <w:rsid w:val="00BC53D9"/>
    <w:rsid w:val="00BE0C28"/>
    <w:rsid w:val="00BE77F2"/>
    <w:rsid w:val="00BF1637"/>
    <w:rsid w:val="00C02207"/>
    <w:rsid w:val="00C20A0A"/>
    <w:rsid w:val="00C36987"/>
    <w:rsid w:val="00C401A2"/>
    <w:rsid w:val="00C50FE0"/>
    <w:rsid w:val="00C51CE3"/>
    <w:rsid w:val="00C54643"/>
    <w:rsid w:val="00C629AD"/>
    <w:rsid w:val="00C63948"/>
    <w:rsid w:val="00C6503C"/>
    <w:rsid w:val="00C65407"/>
    <w:rsid w:val="00C76698"/>
    <w:rsid w:val="00C81B99"/>
    <w:rsid w:val="00C8272A"/>
    <w:rsid w:val="00C9622B"/>
    <w:rsid w:val="00CA6141"/>
    <w:rsid w:val="00CB0982"/>
    <w:rsid w:val="00CB1504"/>
    <w:rsid w:val="00CB1543"/>
    <w:rsid w:val="00CC6673"/>
    <w:rsid w:val="00CD28A9"/>
    <w:rsid w:val="00CD516A"/>
    <w:rsid w:val="00CD5FF4"/>
    <w:rsid w:val="00CE4F22"/>
    <w:rsid w:val="00CE53F8"/>
    <w:rsid w:val="00CE54D7"/>
    <w:rsid w:val="00CF7BD6"/>
    <w:rsid w:val="00D01549"/>
    <w:rsid w:val="00D108B5"/>
    <w:rsid w:val="00D11564"/>
    <w:rsid w:val="00D1609B"/>
    <w:rsid w:val="00D21845"/>
    <w:rsid w:val="00D3401A"/>
    <w:rsid w:val="00D349E8"/>
    <w:rsid w:val="00D35137"/>
    <w:rsid w:val="00D35806"/>
    <w:rsid w:val="00D37700"/>
    <w:rsid w:val="00D377F3"/>
    <w:rsid w:val="00D44120"/>
    <w:rsid w:val="00D518CF"/>
    <w:rsid w:val="00D533F9"/>
    <w:rsid w:val="00D5467C"/>
    <w:rsid w:val="00D5755C"/>
    <w:rsid w:val="00D6356A"/>
    <w:rsid w:val="00D7328D"/>
    <w:rsid w:val="00D759E2"/>
    <w:rsid w:val="00D80CBC"/>
    <w:rsid w:val="00D82B9E"/>
    <w:rsid w:val="00D83441"/>
    <w:rsid w:val="00D87B1E"/>
    <w:rsid w:val="00DA0280"/>
    <w:rsid w:val="00DA175D"/>
    <w:rsid w:val="00DA2B27"/>
    <w:rsid w:val="00DA5F69"/>
    <w:rsid w:val="00DB245C"/>
    <w:rsid w:val="00DB2FBC"/>
    <w:rsid w:val="00DB42BC"/>
    <w:rsid w:val="00DB4E4B"/>
    <w:rsid w:val="00DB670E"/>
    <w:rsid w:val="00DC74A2"/>
    <w:rsid w:val="00DD27C6"/>
    <w:rsid w:val="00DD35EF"/>
    <w:rsid w:val="00DD7A48"/>
    <w:rsid w:val="00DE2870"/>
    <w:rsid w:val="00DE391A"/>
    <w:rsid w:val="00DE584D"/>
    <w:rsid w:val="00DF7D44"/>
    <w:rsid w:val="00E00A8C"/>
    <w:rsid w:val="00E02616"/>
    <w:rsid w:val="00E029F0"/>
    <w:rsid w:val="00E03BA4"/>
    <w:rsid w:val="00E03C4B"/>
    <w:rsid w:val="00E059E0"/>
    <w:rsid w:val="00E141A3"/>
    <w:rsid w:val="00E14AC8"/>
    <w:rsid w:val="00E22F53"/>
    <w:rsid w:val="00E2504C"/>
    <w:rsid w:val="00E25894"/>
    <w:rsid w:val="00E27180"/>
    <w:rsid w:val="00E33946"/>
    <w:rsid w:val="00E34A8C"/>
    <w:rsid w:val="00E36D86"/>
    <w:rsid w:val="00E45152"/>
    <w:rsid w:val="00E45BD9"/>
    <w:rsid w:val="00E464C7"/>
    <w:rsid w:val="00E527A6"/>
    <w:rsid w:val="00E5457E"/>
    <w:rsid w:val="00E55E68"/>
    <w:rsid w:val="00E622CA"/>
    <w:rsid w:val="00E73A18"/>
    <w:rsid w:val="00E7577F"/>
    <w:rsid w:val="00E86A63"/>
    <w:rsid w:val="00EA418E"/>
    <w:rsid w:val="00EA6224"/>
    <w:rsid w:val="00EB2043"/>
    <w:rsid w:val="00EB2E50"/>
    <w:rsid w:val="00EB3152"/>
    <w:rsid w:val="00EB6156"/>
    <w:rsid w:val="00EB755D"/>
    <w:rsid w:val="00EC000B"/>
    <w:rsid w:val="00EC1848"/>
    <w:rsid w:val="00EC2025"/>
    <w:rsid w:val="00EC2128"/>
    <w:rsid w:val="00EC2560"/>
    <w:rsid w:val="00EC5A8D"/>
    <w:rsid w:val="00ED4E6B"/>
    <w:rsid w:val="00EE24BA"/>
    <w:rsid w:val="00EE5F04"/>
    <w:rsid w:val="00EE6133"/>
    <w:rsid w:val="00EF4684"/>
    <w:rsid w:val="00F0110E"/>
    <w:rsid w:val="00F03E47"/>
    <w:rsid w:val="00F17B5D"/>
    <w:rsid w:val="00F345B6"/>
    <w:rsid w:val="00F35CAA"/>
    <w:rsid w:val="00F35D66"/>
    <w:rsid w:val="00F41F9E"/>
    <w:rsid w:val="00F47643"/>
    <w:rsid w:val="00F51EAD"/>
    <w:rsid w:val="00F55394"/>
    <w:rsid w:val="00F5624F"/>
    <w:rsid w:val="00F568A0"/>
    <w:rsid w:val="00F65DC9"/>
    <w:rsid w:val="00F71CD8"/>
    <w:rsid w:val="00F745FA"/>
    <w:rsid w:val="00F834AB"/>
    <w:rsid w:val="00F93A19"/>
    <w:rsid w:val="00F96F56"/>
    <w:rsid w:val="00FA240F"/>
    <w:rsid w:val="00FA58AA"/>
    <w:rsid w:val="00FA5B5F"/>
    <w:rsid w:val="00FA5BF4"/>
    <w:rsid w:val="00FA7381"/>
    <w:rsid w:val="00FB0480"/>
    <w:rsid w:val="00FB6A2A"/>
    <w:rsid w:val="00FC423D"/>
    <w:rsid w:val="00FD0538"/>
    <w:rsid w:val="00FD0D25"/>
    <w:rsid w:val="00FD2AAC"/>
    <w:rsid w:val="00FD3CF2"/>
    <w:rsid w:val="00FD4202"/>
    <w:rsid w:val="00FE5A81"/>
    <w:rsid w:val="00FF08FC"/>
    <w:rsid w:val="00FF3FAA"/>
    <w:rsid w:val="00FF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EAD"/>
    <w:rPr>
      <w:rFonts w:ascii="Arial" w:hAnsi="Arial"/>
      <w:sz w:val="24"/>
    </w:rPr>
  </w:style>
  <w:style w:type="paragraph" w:styleId="Heading1">
    <w:name w:val="heading 1"/>
    <w:basedOn w:val="Normal"/>
    <w:next w:val="Normal"/>
    <w:qFormat/>
    <w:rsid w:val="00F51EAD"/>
    <w:pPr>
      <w:keepNext/>
      <w:jc w:val="center"/>
      <w:outlineLvl w:val="0"/>
    </w:pPr>
    <w:rPr>
      <w:sz w:val="72"/>
    </w:rPr>
  </w:style>
  <w:style w:type="paragraph" w:styleId="Heading2">
    <w:name w:val="heading 2"/>
    <w:basedOn w:val="Normal"/>
    <w:next w:val="Normal"/>
    <w:qFormat/>
    <w:rsid w:val="00F51EAD"/>
    <w:pPr>
      <w:keepNext/>
      <w:outlineLvl w:val="1"/>
    </w:pPr>
    <w:rPr>
      <w:rFonts w:ascii="Times New Roman" w:hAnsi="Times New Roman"/>
      <w:b/>
      <w:bCs/>
      <w:sz w:val="22"/>
      <w:szCs w:val="24"/>
    </w:rPr>
  </w:style>
  <w:style w:type="paragraph" w:styleId="Heading3">
    <w:name w:val="heading 3"/>
    <w:basedOn w:val="Normal"/>
    <w:next w:val="Normal"/>
    <w:qFormat/>
    <w:rsid w:val="00F51EAD"/>
    <w:pPr>
      <w:keepNext/>
      <w:outlineLvl w:val="2"/>
    </w:pPr>
    <w:rPr>
      <w:rFonts w:cs="Arial"/>
      <w:b/>
      <w:bCs/>
      <w:szCs w:val="24"/>
      <w:u w:val="single"/>
    </w:rPr>
  </w:style>
  <w:style w:type="paragraph" w:styleId="Heading4">
    <w:name w:val="heading 4"/>
    <w:basedOn w:val="Normal"/>
    <w:next w:val="Normal"/>
    <w:qFormat/>
    <w:rsid w:val="00F51EAD"/>
    <w:pPr>
      <w:keepNext/>
      <w:tabs>
        <w:tab w:val="right" w:leader="dot" w:pos="9072"/>
      </w:tabs>
      <w:overflowPunct w:val="0"/>
      <w:autoSpaceDE w:val="0"/>
      <w:autoSpaceDN w:val="0"/>
      <w:adjustRightInd w:val="0"/>
      <w:jc w:val="both"/>
      <w:textAlignment w:val="baseline"/>
      <w:outlineLvl w:val="3"/>
    </w:pPr>
    <w:rPr>
      <w:b/>
      <w:sz w:val="28"/>
    </w:rPr>
  </w:style>
  <w:style w:type="paragraph" w:styleId="Heading5">
    <w:name w:val="heading 5"/>
    <w:basedOn w:val="Normal"/>
    <w:next w:val="Normal"/>
    <w:qFormat/>
    <w:rsid w:val="00F51EAD"/>
    <w:pPr>
      <w:keepNext/>
      <w:widowControl w:val="0"/>
      <w:jc w:val="center"/>
      <w:outlineLvl w:val="4"/>
    </w:pPr>
    <w:rPr>
      <w:b/>
    </w:rPr>
  </w:style>
  <w:style w:type="paragraph" w:styleId="Heading6">
    <w:name w:val="heading 6"/>
    <w:basedOn w:val="Normal"/>
    <w:next w:val="Normal"/>
    <w:qFormat/>
    <w:rsid w:val="00F51EAD"/>
    <w:pPr>
      <w:keepNext/>
      <w:jc w:val="both"/>
      <w:outlineLvl w:val="5"/>
    </w:pPr>
    <w:rPr>
      <w:rFonts w:cs="Arial"/>
      <w:b/>
      <w:szCs w:val="24"/>
    </w:rPr>
  </w:style>
  <w:style w:type="paragraph" w:styleId="Heading7">
    <w:name w:val="heading 7"/>
    <w:basedOn w:val="Normal"/>
    <w:next w:val="Normal"/>
    <w:qFormat/>
    <w:rsid w:val="00F51EAD"/>
    <w:pPr>
      <w:keepNext/>
      <w:numPr>
        <w:ilvl w:val="12"/>
      </w:numPr>
      <w:overflowPunct w:val="0"/>
      <w:autoSpaceDE w:val="0"/>
      <w:autoSpaceDN w:val="0"/>
      <w:adjustRightInd w:val="0"/>
      <w:ind w:left="360" w:hanging="360"/>
      <w:textAlignment w:val="baseline"/>
      <w:outlineLvl w:val="6"/>
    </w:pPr>
    <w:rPr>
      <w:bCs/>
    </w:rPr>
  </w:style>
  <w:style w:type="paragraph" w:styleId="Heading8">
    <w:name w:val="heading 8"/>
    <w:basedOn w:val="Normal"/>
    <w:next w:val="Normal"/>
    <w:qFormat/>
    <w:rsid w:val="00F51EAD"/>
    <w:pPr>
      <w:keepNext/>
      <w:overflowPunct w:val="0"/>
      <w:autoSpaceDE w:val="0"/>
      <w:autoSpaceDN w:val="0"/>
      <w:adjustRightInd w:val="0"/>
      <w:jc w:val="center"/>
      <w:textAlignment w:val="baseline"/>
      <w:outlineLvl w:val="7"/>
    </w:pPr>
    <w:rPr>
      <w:b/>
      <w:sz w:val="28"/>
    </w:rPr>
  </w:style>
  <w:style w:type="paragraph" w:styleId="Heading9">
    <w:name w:val="heading 9"/>
    <w:basedOn w:val="Normal"/>
    <w:next w:val="Normal"/>
    <w:qFormat/>
    <w:rsid w:val="00F51EAD"/>
    <w:pPr>
      <w:keepNext/>
      <w:widowControl w:val="0"/>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1EAD"/>
    <w:pPr>
      <w:jc w:val="center"/>
    </w:pPr>
    <w:rPr>
      <w:sz w:val="96"/>
    </w:rPr>
  </w:style>
  <w:style w:type="paragraph" w:styleId="BodyTextIndent">
    <w:name w:val="Body Text Indent"/>
    <w:basedOn w:val="Normal"/>
    <w:rsid w:val="00F51EAD"/>
    <w:pPr>
      <w:ind w:left="720" w:hanging="720"/>
    </w:pPr>
    <w:rPr>
      <w:sz w:val="40"/>
      <w:szCs w:val="24"/>
    </w:rPr>
  </w:style>
  <w:style w:type="paragraph" w:styleId="Title">
    <w:name w:val="Title"/>
    <w:basedOn w:val="Normal"/>
    <w:link w:val="TitleChar"/>
    <w:qFormat/>
    <w:rsid w:val="00F51EAD"/>
    <w:pPr>
      <w:jc w:val="center"/>
    </w:pPr>
    <w:rPr>
      <w:rFonts w:ascii="Times New Roman" w:hAnsi="Times New Roman"/>
      <w:sz w:val="32"/>
    </w:rPr>
  </w:style>
  <w:style w:type="paragraph" w:styleId="Subtitle">
    <w:name w:val="Subtitle"/>
    <w:basedOn w:val="Normal"/>
    <w:qFormat/>
    <w:rsid w:val="00F51EAD"/>
    <w:rPr>
      <w:rFonts w:ascii="Times New Roman" w:hAnsi="Times New Roman"/>
      <w:sz w:val="28"/>
    </w:rPr>
  </w:style>
  <w:style w:type="paragraph" w:styleId="Footer">
    <w:name w:val="footer"/>
    <w:basedOn w:val="Normal"/>
    <w:link w:val="FooterChar"/>
    <w:uiPriority w:val="99"/>
    <w:rsid w:val="00F51EAD"/>
    <w:pPr>
      <w:tabs>
        <w:tab w:val="center" w:pos="4320"/>
        <w:tab w:val="right" w:pos="8640"/>
      </w:tabs>
    </w:pPr>
  </w:style>
  <w:style w:type="character" w:styleId="PageNumber">
    <w:name w:val="page number"/>
    <w:basedOn w:val="DefaultParagraphFont"/>
    <w:rsid w:val="00F51EAD"/>
  </w:style>
  <w:style w:type="paragraph" w:styleId="Header">
    <w:name w:val="header"/>
    <w:basedOn w:val="Normal"/>
    <w:rsid w:val="00F51EAD"/>
    <w:pPr>
      <w:tabs>
        <w:tab w:val="center" w:pos="4320"/>
        <w:tab w:val="right" w:pos="8640"/>
      </w:tabs>
    </w:pPr>
  </w:style>
  <w:style w:type="paragraph" w:styleId="BodyText3">
    <w:name w:val="Body Text 3"/>
    <w:basedOn w:val="Normal"/>
    <w:rsid w:val="00F51EAD"/>
    <w:pPr>
      <w:overflowPunct w:val="0"/>
      <w:autoSpaceDE w:val="0"/>
      <w:autoSpaceDN w:val="0"/>
      <w:adjustRightInd w:val="0"/>
      <w:jc w:val="both"/>
      <w:textAlignment w:val="baseline"/>
    </w:pPr>
  </w:style>
  <w:style w:type="paragraph" w:styleId="BodyText2">
    <w:name w:val="Body Text 2"/>
    <w:basedOn w:val="Normal"/>
    <w:rsid w:val="00F51EAD"/>
    <w:pPr>
      <w:overflowPunct w:val="0"/>
      <w:autoSpaceDE w:val="0"/>
      <w:autoSpaceDN w:val="0"/>
      <w:adjustRightInd w:val="0"/>
      <w:textAlignment w:val="baseline"/>
    </w:pPr>
    <w:rPr>
      <w:rFonts w:cs="Arial"/>
      <w:b/>
      <w:bCs/>
    </w:rPr>
  </w:style>
  <w:style w:type="paragraph" w:styleId="Caption">
    <w:name w:val="caption"/>
    <w:basedOn w:val="Normal"/>
    <w:next w:val="Normal"/>
    <w:qFormat/>
    <w:rsid w:val="00F51EAD"/>
    <w:pPr>
      <w:overflowPunct w:val="0"/>
      <w:autoSpaceDE w:val="0"/>
      <w:autoSpaceDN w:val="0"/>
      <w:adjustRightInd w:val="0"/>
      <w:textAlignment w:val="baseline"/>
    </w:pPr>
    <w:rPr>
      <w:b/>
      <w:sz w:val="32"/>
    </w:rPr>
  </w:style>
  <w:style w:type="paragraph" w:styleId="BodyTextIndent2">
    <w:name w:val="Body Text Indent 2"/>
    <w:basedOn w:val="Normal"/>
    <w:rsid w:val="00F51EAD"/>
    <w:pPr>
      <w:widowControl w:val="0"/>
      <w:overflowPunct w:val="0"/>
      <w:autoSpaceDE w:val="0"/>
      <w:autoSpaceDN w:val="0"/>
      <w:adjustRightInd w:val="0"/>
      <w:ind w:left="675" w:hanging="675"/>
      <w:textAlignment w:val="baseline"/>
    </w:pPr>
    <w:rPr>
      <w:rFonts w:cs="Arial"/>
    </w:rPr>
  </w:style>
  <w:style w:type="paragraph" w:styleId="BodyTextIndent3">
    <w:name w:val="Body Text Indent 3"/>
    <w:basedOn w:val="Normal"/>
    <w:rsid w:val="00F51EAD"/>
    <w:pPr>
      <w:widowControl w:val="0"/>
      <w:ind w:left="1440" w:hanging="720"/>
    </w:pPr>
    <w:rPr>
      <w:b/>
      <w:bCs/>
      <w:sz w:val="22"/>
    </w:rPr>
  </w:style>
  <w:style w:type="paragraph" w:styleId="NormalWeb">
    <w:name w:val="Normal (Web)"/>
    <w:basedOn w:val="Normal"/>
    <w:rsid w:val="00F51EAD"/>
    <w:pPr>
      <w:spacing w:before="100" w:beforeAutospacing="1" w:after="100" w:afterAutospacing="1"/>
    </w:pPr>
    <w:rPr>
      <w:rFonts w:ascii="Verdana" w:eastAsia="Arial Unicode MS" w:hAnsi="Verdana" w:cs="Arial Unicode MS"/>
      <w:color w:val="444444"/>
      <w:sz w:val="15"/>
      <w:szCs w:val="15"/>
    </w:rPr>
  </w:style>
  <w:style w:type="character" w:customStyle="1" w:styleId="headerslevel31">
    <w:name w:val="headerslevel31"/>
    <w:basedOn w:val="DefaultParagraphFont"/>
    <w:rsid w:val="00F51EAD"/>
    <w:rPr>
      <w:rFonts w:ascii="Verdana" w:hAnsi="Verdana" w:hint="default"/>
      <w:b/>
      <w:bCs/>
      <w:color w:val="333333"/>
      <w:sz w:val="15"/>
      <w:szCs w:val="15"/>
    </w:rPr>
  </w:style>
  <w:style w:type="character" w:styleId="Hyperlink">
    <w:name w:val="Hyperlink"/>
    <w:basedOn w:val="DefaultParagraphFont"/>
    <w:rsid w:val="00AA6B79"/>
    <w:rPr>
      <w:color w:val="0000FF"/>
      <w:u w:val="single"/>
    </w:rPr>
  </w:style>
  <w:style w:type="character" w:styleId="FollowedHyperlink">
    <w:name w:val="FollowedHyperlink"/>
    <w:basedOn w:val="DefaultParagraphFont"/>
    <w:rsid w:val="00783865"/>
    <w:rPr>
      <w:color w:val="800080"/>
      <w:u w:val="single"/>
    </w:rPr>
  </w:style>
  <w:style w:type="character" w:styleId="Strong">
    <w:name w:val="Strong"/>
    <w:basedOn w:val="DefaultParagraphFont"/>
    <w:qFormat/>
    <w:rsid w:val="00CB1504"/>
    <w:rPr>
      <w:b/>
      <w:bCs/>
    </w:rPr>
  </w:style>
  <w:style w:type="paragraph" w:customStyle="1" w:styleId="msolistparagraph0">
    <w:name w:val="msolistparagraph"/>
    <w:basedOn w:val="Normal"/>
    <w:rsid w:val="00CB1504"/>
    <w:pPr>
      <w:spacing w:before="251" w:after="251"/>
    </w:pPr>
    <w:rPr>
      <w:rFonts w:ascii="Times New Roman" w:hAnsi="Times New Roman"/>
      <w:sz w:val="30"/>
      <w:szCs w:val="30"/>
    </w:rPr>
  </w:style>
  <w:style w:type="paragraph" w:customStyle="1" w:styleId="msolistparagraphcxspmiddle">
    <w:name w:val="msolistparagraphcxspmiddle"/>
    <w:basedOn w:val="Normal"/>
    <w:rsid w:val="00CB1504"/>
    <w:pPr>
      <w:spacing w:before="251" w:after="251"/>
    </w:pPr>
    <w:rPr>
      <w:rFonts w:ascii="Times New Roman" w:hAnsi="Times New Roman"/>
      <w:sz w:val="30"/>
      <w:szCs w:val="30"/>
    </w:rPr>
  </w:style>
  <w:style w:type="paragraph" w:customStyle="1" w:styleId="msolistparagraphcxsplast">
    <w:name w:val="msolistparagraphcxsplast"/>
    <w:basedOn w:val="Normal"/>
    <w:rsid w:val="00CB1504"/>
    <w:pPr>
      <w:spacing w:before="251" w:after="251"/>
    </w:pPr>
    <w:rPr>
      <w:rFonts w:ascii="Times New Roman" w:hAnsi="Times New Roman"/>
      <w:sz w:val="30"/>
      <w:szCs w:val="30"/>
    </w:rPr>
  </w:style>
  <w:style w:type="paragraph" w:customStyle="1" w:styleId="Default">
    <w:name w:val="Default"/>
    <w:rsid w:val="00730941"/>
    <w:pPr>
      <w:autoSpaceDE w:val="0"/>
      <w:autoSpaceDN w:val="0"/>
      <w:adjustRightInd w:val="0"/>
    </w:pPr>
    <w:rPr>
      <w:rFonts w:ascii="Symbol" w:hAnsi="Symbol" w:cs="Symbol"/>
      <w:color w:val="000000"/>
      <w:sz w:val="24"/>
      <w:szCs w:val="24"/>
    </w:rPr>
  </w:style>
  <w:style w:type="character" w:customStyle="1" w:styleId="FooterChar">
    <w:name w:val="Footer Char"/>
    <w:basedOn w:val="DefaultParagraphFont"/>
    <w:link w:val="Footer"/>
    <w:uiPriority w:val="99"/>
    <w:rsid w:val="00931D1B"/>
    <w:rPr>
      <w:rFonts w:ascii="Arial" w:hAnsi="Arial"/>
      <w:sz w:val="24"/>
    </w:rPr>
  </w:style>
  <w:style w:type="paragraph" w:styleId="BalloonText">
    <w:name w:val="Balloon Text"/>
    <w:basedOn w:val="Normal"/>
    <w:link w:val="BalloonTextChar"/>
    <w:rsid w:val="00931D1B"/>
    <w:rPr>
      <w:rFonts w:ascii="Tahoma" w:hAnsi="Tahoma" w:cs="Tahoma"/>
      <w:sz w:val="16"/>
      <w:szCs w:val="16"/>
    </w:rPr>
  </w:style>
  <w:style w:type="character" w:customStyle="1" w:styleId="BalloonTextChar">
    <w:name w:val="Balloon Text Char"/>
    <w:basedOn w:val="DefaultParagraphFont"/>
    <w:link w:val="BalloonText"/>
    <w:rsid w:val="00931D1B"/>
    <w:rPr>
      <w:rFonts w:ascii="Tahoma" w:hAnsi="Tahoma" w:cs="Tahoma"/>
      <w:sz w:val="16"/>
      <w:szCs w:val="16"/>
    </w:rPr>
  </w:style>
  <w:style w:type="paragraph" w:styleId="PlainText">
    <w:name w:val="Plain Text"/>
    <w:basedOn w:val="Normal"/>
    <w:link w:val="PlainTextChar"/>
    <w:uiPriority w:val="99"/>
    <w:unhideWhenUsed/>
    <w:rsid w:val="00554EF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54EFF"/>
    <w:rPr>
      <w:rFonts w:ascii="Consolas" w:eastAsiaTheme="minorHAnsi" w:hAnsi="Consolas" w:cstheme="minorBidi"/>
      <w:sz w:val="21"/>
      <w:szCs w:val="21"/>
    </w:rPr>
  </w:style>
  <w:style w:type="paragraph" w:styleId="ListParagraph">
    <w:name w:val="List Paragraph"/>
    <w:basedOn w:val="Normal"/>
    <w:uiPriority w:val="34"/>
    <w:qFormat/>
    <w:rsid w:val="00554EFF"/>
    <w:pPr>
      <w:spacing w:after="200" w:line="276" w:lineRule="auto"/>
      <w:ind w:left="720"/>
      <w:contextualSpacing/>
    </w:pPr>
    <w:rPr>
      <w:rFonts w:asciiTheme="minorHAnsi" w:eastAsiaTheme="minorHAnsi" w:hAnsiTheme="minorHAnsi" w:cstheme="minorBidi"/>
      <w:sz w:val="22"/>
      <w:szCs w:val="22"/>
    </w:rPr>
  </w:style>
  <w:style w:type="character" w:customStyle="1" w:styleId="TitleChar">
    <w:name w:val="Title Char"/>
    <w:basedOn w:val="DefaultParagraphFont"/>
    <w:link w:val="Title"/>
    <w:rsid w:val="000255B4"/>
    <w:rPr>
      <w:sz w:val="32"/>
    </w:rPr>
  </w:style>
  <w:style w:type="paragraph" w:styleId="NoSpacing">
    <w:name w:val="No Spacing"/>
    <w:uiPriority w:val="1"/>
    <w:qFormat/>
    <w:rsid w:val="00DE584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EAD"/>
    <w:rPr>
      <w:rFonts w:ascii="Arial" w:hAnsi="Arial"/>
      <w:sz w:val="24"/>
    </w:rPr>
  </w:style>
  <w:style w:type="paragraph" w:styleId="Heading1">
    <w:name w:val="heading 1"/>
    <w:basedOn w:val="Normal"/>
    <w:next w:val="Normal"/>
    <w:qFormat/>
    <w:rsid w:val="00F51EAD"/>
    <w:pPr>
      <w:keepNext/>
      <w:jc w:val="center"/>
      <w:outlineLvl w:val="0"/>
    </w:pPr>
    <w:rPr>
      <w:sz w:val="72"/>
    </w:rPr>
  </w:style>
  <w:style w:type="paragraph" w:styleId="Heading2">
    <w:name w:val="heading 2"/>
    <w:basedOn w:val="Normal"/>
    <w:next w:val="Normal"/>
    <w:qFormat/>
    <w:rsid w:val="00F51EAD"/>
    <w:pPr>
      <w:keepNext/>
      <w:outlineLvl w:val="1"/>
    </w:pPr>
    <w:rPr>
      <w:rFonts w:ascii="Times New Roman" w:hAnsi="Times New Roman"/>
      <w:b/>
      <w:bCs/>
      <w:sz w:val="22"/>
      <w:szCs w:val="24"/>
    </w:rPr>
  </w:style>
  <w:style w:type="paragraph" w:styleId="Heading3">
    <w:name w:val="heading 3"/>
    <w:basedOn w:val="Normal"/>
    <w:next w:val="Normal"/>
    <w:qFormat/>
    <w:rsid w:val="00F51EAD"/>
    <w:pPr>
      <w:keepNext/>
      <w:outlineLvl w:val="2"/>
    </w:pPr>
    <w:rPr>
      <w:rFonts w:cs="Arial"/>
      <w:b/>
      <w:bCs/>
      <w:szCs w:val="24"/>
      <w:u w:val="single"/>
    </w:rPr>
  </w:style>
  <w:style w:type="paragraph" w:styleId="Heading4">
    <w:name w:val="heading 4"/>
    <w:basedOn w:val="Normal"/>
    <w:next w:val="Normal"/>
    <w:qFormat/>
    <w:rsid w:val="00F51EAD"/>
    <w:pPr>
      <w:keepNext/>
      <w:tabs>
        <w:tab w:val="right" w:leader="dot" w:pos="9072"/>
      </w:tabs>
      <w:overflowPunct w:val="0"/>
      <w:autoSpaceDE w:val="0"/>
      <w:autoSpaceDN w:val="0"/>
      <w:adjustRightInd w:val="0"/>
      <w:jc w:val="both"/>
      <w:textAlignment w:val="baseline"/>
      <w:outlineLvl w:val="3"/>
    </w:pPr>
    <w:rPr>
      <w:b/>
      <w:sz w:val="28"/>
    </w:rPr>
  </w:style>
  <w:style w:type="paragraph" w:styleId="Heading5">
    <w:name w:val="heading 5"/>
    <w:basedOn w:val="Normal"/>
    <w:next w:val="Normal"/>
    <w:qFormat/>
    <w:rsid w:val="00F51EAD"/>
    <w:pPr>
      <w:keepNext/>
      <w:widowControl w:val="0"/>
      <w:jc w:val="center"/>
      <w:outlineLvl w:val="4"/>
    </w:pPr>
    <w:rPr>
      <w:b/>
    </w:rPr>
  </w:style>
  <w:style w:type="paragraph" w:styleId="Heading6">
    <w:name w:val="heading 6"/>
    <w:basedOn w:val="Normal"/>
    <w:next w:val="Normal"/>
    <w:qFormat/>
    <w:rsid w:val="00F51EAD"/>
    <w:pPr>
      <w:keepNext/>
      <w:jc w:val="both"/>
      <w:outlineLvl w:val="5"/>
    </w:pPr>
    <w:rPr>
      <w:rFonts w:cs="Arial"/>
      <w:b/>
      <w:szCs w:val="24"/>
    </w:rPr>
  </w:style>
  <w:style w:type="paragraph" w:styleId="Heading7">
    <w:name w:val="heading 7"/>
    <w:basedOn w:val="Normal"/>
    <w:next w:val="Normal"/>
    <w:qFormat/>
    <w:rsid w:val="00F51EAD"/>
    <w:pPr>
      <w:keepNext/>
      <w:numPr>
        <w:ilvl w:val="12"/>
      </w:numPr>
      <w:overflowPunct w:val="0"/>
      <w:autoSpaceDE w:val="0"/>
      <w:autoSpaceDN w:val="0"/>
      <w:adjustRightInd w:val="0"/>
      <w:ind w:left="360" w:hanging="360"/>
      <w:textAlignment w:val="baseline"/>
      <w:outlineLvl w:val="6"/>
    </w:pPr>
    <w:rPr>
      <w:bCs/>
    </w:rPr>
  </w:style>
  <w:style w:type="paragraph" w:styleId="Heading8">
    <w:name w:val="heading 8"/>
    <w:basedOn w:val="Normal"/>
    <w:next w:val="Normal"/>
    <w:qFormat/>
    <w:rsid w:val="00F51EAD"/>
    <w:pPr>
      <w:keepNext/>
      <w:overflowPunct w:val="0"/>
      <w:autoSpaceDE w:val="0"/>
      <w:autoSpaceDN w:val="0"/>
      <w:adjustRightInd w:val="0"/>
      <w:jc w:val="center"/>
      <w:textAlignment w:val="baseline"/>
      <w:outlineLvl w:val="7"/>
    </w:pPr>
    <w:rPr>
      <w:b/>
      <w:sz w:val="28"/>
    </w:rPr>
  </w:style>
  <w:style w:type="paragraph" w:styleId="Heading9">
    <w:name w:val="heading 9"/>
    <w:basedOn w:val="Normal"/>
    <w:next w:val="Normal"/>
    <w:qFormat/>
    <w:rsid w:val="00F51EAD"/>
    <w:pPr>
      <w:keepNext/>
      <w:widowControl w:val="0"/>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1EAD"/>
    <w:pPr>
      <w:jc w:val="center"/>
    </w:pPr>
    <w:rPr>
      <w:sz w:val="96"/>
    </w:rPr>
  </w:style>
  <w:style w:type="paragraph" w:styleId="BodyTextIndent">
    <w:name w:val="Body Text Indent"/>
    <w:basedOn w:val="Normal"/>
    <w:rsid w:val="00F51EAD"/>
    <w:pPr>
      <w:ind w:left="720" w:hanging="720"/>
    </w:pPr>
    <w:rPr>
      <w:sz w:val="40"/>
      <w:szCs w:val="24"/>
    </w:rPr>
  </w:style>
  <w:style w:type="paragraph" w:styleId="Title">
    <w:name w:val="Title"/>
    <w:basedOn w:val="Normal"/>
    <w:link w:val="TitleChar"/>
    <w:qFormat/>
    <w:rsid w:val="00F51EAD"/>
    <w:pPr>
      <w:jc w:val="center"/>
    </w:pPr>
    <w:rPr>
      <w:rFonts w:ascii="Times New Roman" w:hAnsi="Times New Roman"/>
      <w:sz w:val="32"/>
    </w:rPr>
  </w:style>
  <w:style w:type="paragraph" w:styleId="Subtitle">
    <w:name w:val="Subtitle"/>
    <w:basedOn w:val="Normal"/>
    <w:qFormat/>
    <w:rsid w:val="00F51EAD"/>
    <w:rPr>
      <w:rFonts w:ascii="Times New Roman" w:hAnsi="Times New Roman"/>
      <w:sz w:val="28"/>
    </w:rPr>
  </w:style>
  <w:style w:type="paragraph" w:styleId="Footer">
    <w:name w:val="footer"/>
    <w:basedOn w:val="Normal"/>
    <w:link w:val="FooterChar"/>
    <w:uiPriority w:val="99"/>
    <w:rsid w:val="00F51EAD"/>
    <w:pPr>
      <w:tabs>
        <w:tab w:val="center" w:pos="4320"/>
        <w:tab w:val="right" w:pos="8640"/>
      </w:tabs>
    </w:pPr>
  </w:style>
  <w:style w:type="character" w:styleId="PageNumber">
    <w:name w:val="page number"/>
    <w:basedOn w:val="DefaultParagraphFont"/>
    <w:rsid w:val="00F51EAD"/>
  </w:style>
  <w:style w:type="paragraph" w:styleId="Header">
    <w:name w:val="header"/>
    <w:basedOn w:val="Normal"/>
    <w:rsid w:val="00F51EAD"/>
    <w:pPr>
      <w:tabs>
        <w:tab w:val="center" w:pos="4320"/>
        <w:tab w:val="right" w:pos="8640"/>
      </w:tabs>
    </w:pPr>
  </w:style>
  <w:style w:type="paragraph" w:styleId="BodyText3">
    <w:name w:val="Body Text 3"/>
    <w:basedOn w:val="Normal"/>
    <w:rsid w:val="00F51EAD"/>
    <w:pPr>
      <w:overflowPunct w:val="0"/>
      <w:autoSpaceDE w:val="0"/>
      <w:autoSpaceDN w:val="0"/>
      <w:adjustRightInd w:val="0"/>
      <w:jc w:val="both"/>
      <w:textAlignment w:val="baseline"/>
    </w:pPr>
  </w:style>
  <w:style w:type="paragraph" w:styleId="BodyText2">
    <w:name w:val="Body Text 2"/>
    <w:basedOn w:val="Normal"/>
    <w:rsid w:val="00F51EAD"/>
    <w:pPr>
      <w:overflowPunct w:val="0"/>
      <w:autoSpaceDE w:val="0"/>
      <w:autoSpaceDN w:val="0"/>
      <w:adjustRightInd w:val="0"/>
      <w:textAlignment w:val="baseline"/>
    </w:pPr>
    <w:rPr>
      <w:rFonts w:cs="Arial"/>
      <w:b/>
      <w:bCs/>
    </w:rPr>
  </w:style>
  <w:style w:type="paragraph" w:styleId="Caption">
    <w:name w:val="caption"/>
    <w:basedOn w:val="Normal"/>
    <w:next w:val="Normal"/>
    <w:qFormat/>
    <w:rsid w:val="00F51EAD"/>
    <w:pPr>
      <w:overflowPunct w:val="0"/>
      <w:autoSpaceDE w:val="0"/>
      <w:autoSpaceDN w:val="0"/>
      <w:adjustRightInd w:val="0"/>
      <w:textAlignment w:val="baseline"/>
    </w:pPr>
    <w:rPr>
      <w:b/>
      <w:sz w:val="32"/>
    </w:rPr>
  </w:style>
  <w:style w:type="paragraph" w:styleId="BodyTextIndent2">
    <w:name w:val="Body Text Indent 2"/>
    <w:basedOn w:val="Normal"/>
    <w:rsid w:val="00F51EAD"/>
    <w:pPr>
      <w:widowControl w:val="0"/>
      <w:overflowPunct w:val="0"/>
      <w:autoSpaceDE w:val="0"/>
      <w:autoSpaceDN w:val="0"/>
      <w:adjustRightInd w:val="0"/>
      <w:ind w:left="675" w:hanging="675"/>
      <w:textAlignment w:val="baseline"/>
    </w:pPr>
    <w:rPr>
      <w:rFonts w:cs="Arial"/>
    </w:rPr>
  </w:style>
  <w:style w:type="paragraph" w:styleId="BodyTextIndent3">
    <w:name w:val="Body Text Indent 3"/>
    <w:basedOn w:val="Normal"/>
    <w:rsid w:val="00F51EAD"/>
    <w:pPr>
      <w:widowControl w:val="0"/>
      <w:ind w:left="1440" w:hanging="720"/>
    </w:pPr>
    <w:rPr>
      <w:b/>
      <w:bCs/>
      <w:sz w:val="22"/>
    </w:rPr>
  </w:style>
  <w:style w:type="paragraph" w:styleId="NormalWeb">
    <w:name w:val="Normal (Web)"/>
    <w:basedOn w:val="Normal"/>
    <w:rsid w:val="00F51EAD"/>
    <w:pPr>
      <w:spacing w:before="100" w:beforeAutospacing="1" w:after="100" w:afterAutospacing="1"/>
    </w:pPr>
    <w:rPr>
      <w:rFonts w:ascii="Verdana" w:eastAsia="Arial Unicode MS" w:hAnsi="Verdana" w:cs="Arial Unicode MS"/>
      <w:color w:val="444444"/>
      <w:sz w:val="15"/>
      <w:szCs w:val="15"/>
    </w:rPr>
  </w:style>
  <w:style w:type="character" w:customStyle="1" w:styleId="headerslevel31">
    <w:name w:val="headerslevel31"/>
    <w:basedOn w:val="DefaultParagraphFont"/>
    <w:rsid w:val="00F51EAD"/>
    <w:rPr>
      <w:rFonts w:ascii="Verdana" w:hAnsi="Verdana" w:hint="default"/>
      <w:b/>
      <w:bCs/>
      <w:color w:val="333333"/>
      <w:sz w:val="15"/>
      <w:szCs w:val="15"/>
    </w:rPr>
  </w:style>
  <w:style w:type="character" w:styleId="Hyperlink">
    <w:name w:val="Hyperlink"/>
    <w:basedOn w:val="DefaultParagraphFont"/>
    <w:rsid w:val="00AA6B79"/>
    <w:rPr>
      <w:color w:val="0000FF"/>
      <w:u w:val="single"/>
    </w:rPr>
  </w:style>
  <w:style w:type="character" w:styleId="FollowedHyperlink">
    <w:name w:val="FollowedHyperlink"/>
    <w:basedOn w:val="DefaultParagraphFont"/>
    <w:rsid w:val="00783865"/>
    <w:rPr>
      <w:color w:val="800080"/>
      <w:u w:val="single"/>
    </w:rPr>
  </w:style>
  <w:style w:type="character" w:styleId="Strong">
    <w:name w:val="Strong"/>
    <w:basedOn w:val="DefaultParagraphFont"/>
    <w:qFormat/>
    <w:rsid w:val="00CB1504"/>
    <w:rPr>
      <w:b/>
      <w:bCs/>
    </w:rPr>
  </w:style>
  <w:style w:type="paragraph" w:customStyle="1" w:styleId="msolistparagraph0">
    <w:name w:val="msolistparagraph"/>
    <w:basedOn w:val="Normal"/>
    <w:rsid w:val="00CB1504"/>
    <w:pPr>
      <w:spacing w:before="251" w:after="251"/>
    </w:pPr>
    <w:rPr>
      <w:rFonts w:ascii="Times New Roman" w:hAnsi="Times New Roman"/>
      <w:sz w:val="30"/>
      <w:szCs w:val="30"/>
    </w:rPr>
  </w:style>
  <w:style w:type="paragraph" w:customStyle="1" w:styleId="msolistparagraphcxspmiddle">
    <w:name w:val="msolistparagraphcxspmiddle"/>
    <w:basedOn w:val="Normal"/>
    <w:rsid w:val="00CB1504"/>
    <w:pPr>
      <w:spacing w:before="251" w:after="251"/>
    </w:pPr>
    <w:rPr>
      <w:rFonts w:ascii="Times New Roman" w:hAnsi="Times New Roman"/>
      <w:sz w:val="30"/>
      <w:szCs w:val="30"/>
    </w:rPr>
  </w:style>
  <w:style w:type="paragraph" w:customStyle="1" w:styleId="msolistparagraphcxsplast">
    <w:name w:val="msolistparagraphcxsplast"/>
    <w:basedOn w:val="Normal"/>
    <w:rsid w:val="00CB1504"/>
    <w:pPr>
      <w:spacing w:before="251" w:after="251"/>
    </w:pPr>
    <w:rPr>
      <w:rFonts w:ascii="Times New Roman" w:hAnsi="Times New Roman"/>
      <w:sz w:val="30"/>
      <w:szCs w:val="30"/>
    </w:rPr>
  </w:style>
  <w:style w:type="paragraph" w:customStyle="1" w:styleId="Default">
    <w:name w:val="Default"/>
    <w:rsid w:val="00730941"/>
    <w:pPr>
      <w:autoSpaceDE w:val="0"/>
      <w:autoSpaceDN w:val="0"/>
      <w:adjustRightInd w:val="0"/>
    </w:pPr>
    <w:rPr>
      <w:rFonts w:ascii="Symbol" w:hAnsi="Symbol" w:cs="Symbol"/>
      <w:color w:val="000000"/>
      <w:sz w:val="24"/>
      <w:szCs w:val="24"/>
    </w:rPr>
  </w:style>
  <w:style w:type="character" w:customStyle="1" w:styleId="FooterChar">
    <w:name w:val="Footer Char"/>
    <w:basedOn w:val="DefaultParagraphFont"/>
    <w:link w:val="Footer"/>
    <w:uiPriority w:val="99"/>
    <w:rsid w:val="00931D1B"/>
    <w:rPr>
      <w:rFonts w:ascii="Arial" w:hAnsi="Arial"/>
      <w:sz w:val="24"/>
    </w:rPr>
  </w:style>
  <w:style w:type="paragraph" w:styleId="BalloonText">
    <w:name w:val="Balloon Text"/>
    <w:basedOn w:val="Normal"/>
    <w:link w:val="BalloonTextChar"/>
    <w:rsid w:val="00931D1B"/>
    <w:rPr>
      <w:rFonts w:ascii="Tahoma" w:hAnsi="Tahoma" w:cs="Tahoma"/>
      <w:sz w:val="16"/>
      <w:szCs w:val="16"/>
    </w:rPr>
  </w:style>
  <w:style w:type="character" w:customStyle="1" w:styleId="BalloonTextChar">
    <w:name w:val="Balloon Text Char"/>
    <w:basedOn w:val="DefaultParagraphFont"/>
    <w:link w:val="BalloonText"/>
    <w:rsid w:val="00931D1B"/>
    <w:rPr>
      <w:rFonts w:ascii="Tahoma" w:hAnsi="Tahoma" w:cs="Tahoma"/>
      <w:sz w:val="16"/>
      <w:szCs w:val="16"/>
    </w:rPr>
  </w:style>
  <w:style w:type="paragraph" w:styleId="PlainText">
    <w:name w:val="Plain Text"/>
    <w:basedOn w:val="Normal"/>
    <w:link w:val="PlainTextChar"/>
    <w:uiPriority w:val="99"/>
    <w:unhideWhenUsed/>
    <w:rsid w:val="00554EF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54EFF"/>
    <w:rPr>
      <w:rFonts w:ascii="Consolas" w:eastAsiaTheme="minorHAnsi" w:hAnsi="Consolas" w:cstheme="minorBidi"/>
      <w:sz w:val="21"/>
      <w:szCs w:val="21"/>
    </w:rPr>
  </w:style>
  <w:style w:type="paragraph" w:styleId="ListParagraph">
    <w:name w:val="List Paragraph"/>
    <w:basedOn w:val="Normal"/>
    <w:uiPriority w:val="34"/>
    <w:qFormat/>
    <w:rsid w:val="00554EFF"/>
    <w:pPr>
      <w:spacing w:after="200" w:line="276" w:lineRule="auto"/>
      <w:ind w:left="720"/>
      <w:contextualSpacing/>
    </w:pPr>
    <w:rPr>
      <w:rFonts w:asciiTheme="minorHAnsi" w:eastAsiaTheme="minorHAnsi" w:hAnsiTheme="minorHAnsi" w:cstheme="minorBidi"/>
      <w:sz w:val="22"/>
      <w:szCs w:val="22"/>
    </w:rPr>
  </w:style>
  <w:style w:type="character" w:customStyle="1" w:styleId="TitleChar">
    <w:name w:val="Title Char"/>
    <w:basedOn w:val="DefaultParagraphFont"/>
    <w:link w:val="Title"/>
    <w:rsid w:val="000255B4"/>
    <w:rPr>
      <w:sz w:val="32"/>
    </w:rPr>
  </w:style>
  <w:style w:type="paragraph" w:styleId="NoSpacing">
    <w:name w:val="No Spacing"/>
    <w:uiPriority w:val="1"/>
    <w:qFormat/>
    <w:rsid w:val="00DE584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7203">
      <w:bodyDiv w:val="1"/>
      <w:marLeft w:val="0"/>
      <w:marRight w:val="0"/>
      <w:marTop w:val="0"/>
      <w:marBottom w:val="0"/>
      <w:divBdr>
        <w:top w:val="none" w:sz="0" w:space="0" w:color="auto"/>
        <w:left w:val="none" w:sz="0" w:space="0" w:color="auto"/>
        <w:bottom w:val="none" w:sz="0" w:space="0" w:color="auto"/>
        <w:right w:val="none" w:sz="0" w:space="0" w:color="auto"/>
      </w:divBdr>
    </w:div>
    <w:div w:id="912472145">
      <w:bodyDiv w:val="1"/>
      <w:marLeft w:val="0"/>
      <w:marRight w:val="0"/>
      <w:marTop w:val="0"/>
      <w:marBottom w:val="0"/>
      <w:divBdr>
        <w:top w:val="none" w:sz="0" w:space="0" w:color="auto"/>
        <w:left w:val="none" w:sz="0" w:space="0" w:color="auto"/>
        <w:bottom w:val="none" w:sz="0" w:space="0" w:color="auto"/>
        <w:right w:val="none" w:sz="0" w:space="0" w:color="auto"/>
      </w:divBdr>
    </w:div>
    <w:div w:id="992945960">
      <w:bodyDiv w:val="1"/>
      <w:marLeft w:val="0"/>
      <w:marRight w:val="0"/>
      <w:marTop w:val="0"/>
      <w:marBottom w:val="0"/>
      <w:divBdr>
        <w:top w:val="none" w:sz="0" w:space="0" w:color="auto"/>
        <w:left w:val="none" w:sz="0" w:space="0" w:color="auto"/>
        <w:bottom w:val="none" w:sz="0" w:space="0" w:color="auto"/>
        <w:right w:val="none" w:sz="0" w:space="0" w:color="auto"/>
      </w:divBdr>
      <w:divsChild>
        <w:div w:id="576478823">
          <w:marLeft w:val="0"/>
          <w:marRight w:val="0"/>
          <w:marTop w:val="0"/>
          <w:marBottom w:val="0"/>
          <w:divBdr>
            <w:top w:val="none" w:sz="0" w:space="0" w:color="auto"/>
            <w:left w:val="none" w:sz="0" w:space="0" w:color="auto"/>
            <w:bottom w:val="none" w:sz="0" w:space="0" w:color="auto"/>
            <w:right w:val="none" w:sz="0" w:space="0" w:color="auto"/>
          </w:divBdr>
          <w:divsChild>
            <w:div w:id="1646473787">
              <w:marLeft w:val="0"/>
              <w:marRight w:val="0"/>
              <w:marTop w:val="0"/>
              <w:marBottom w:val="0"/>
              <w:divBdr>
                <w:top w:val="none" w:sz="0" w:space="0" w:color="auto"/>
                <w:left w:val="none" w:sz="0" w:space="0" w:color="auto"/>
                <w:bottom w:val="none" w:sz="0" w:space="0" w:color="auto"/>
                <w:right w:val="none" w:sz="0" w:space="0" w:color="auto"/>
              </w:divBdr>
              <w:divsChild>
                <w:div w:id="489905551">
                  <w:marLeft w:val="0"/>
                  <w:marRight w:val="0"/>
                  <w:marTop w:val="0"/>
                  <w:marBottom w:val="0"/>
                  <w:divBdr>
                    <w:top w:val="none" w:sz="0" w:space="0" w:color="auto"/>
                    <w:left w:val="none" w:sz="0" w:space="0" w:color="auto"/>
                    <w:bottom w:val="none" w:sz="0" w:space="0" w:color="auto"/>
                    <w:right w:val="none" w:sz="0" w:space="0" w:color="auto"/>
                  </w:divBdr>
                  <w:divsChild>
                    <w:div w:id="15543113">
                      <w:marLeft w:val="0"/>
                      <w:marRight w:val="0"/>
                      <w:marTop w:val="0"/>
                      <w:marBottom w:val="0"/>
                      <w:divBdr>
                        <w:top w:val="none" w:sz="0" w:space="0" w:color="auto"/>
                        <w:left w:val="none" w:sz="0" w:space="0" w:color="auto"/>
                        <w:bottom w:val="none" w:sz="0" w:space="0" w:color="auto"/>
                        <w:right w:val="none" w:sz="0" w:space="0" w:color="auto"/>
                      </w:divBdr>
                      <w:divsChild>
                        <w:div w:id="1147363234">
                          <w:marLeft w:val="0"/>
                          <w:marRight w:val="0"/>
                          <w:marTop w:val="0"/>
                          <w:marBottom w:val="0"/>
                          <w:divBdr>
                            <w:top w:val="none" w:sz="0" w:space="0" w:color="auto"/>
                            <w:left w:val="none" w:sz="0" w:space="0" w:color="auto"/>
                            <w:bottom w:val="none" w:sz="0" w:space="0" w:color="auto"/>
                            <w:right w:val="none" w:sz="0" w:space="0" w:color="auto"/>
                          </w:divBdr>
                          <w:divsChild>
                            <w:div w:id="1401824023">
                              <w:marLeft w:val="0"/>
                              <w:marRight w:val="0"/>
                              <w:marTop w:val="0"/>
                              <w:marBottom w:val="0"/>
                              <w:divBdr>
                                <w:top w:val="none" w:sz="0" w:space="0" w:color="auto"/>
                                <w:left w:val="none" w:sz="0" w:space="0" w:color="auto"/>
                                <w:bottom w:val="none" w:sz="0" w:space="0" w:color="auto"/>
                                <w:right w:val="none" w:sz="0" w:space="0" w:color="auto"/>
                              </w:divBdr>
                              <w:divsChild>
                                <w:div w:id="1558512933">
                                  <w:marLeft w:val="0"/>
                                  <w:marRight w:val="0"/>
                                  <w:marTop w:val="0"/>
                                  <w:marBottom w:val="0"/>
                                  <w:divBdr>
                                    <w:top w:val="none" w:sz="0" w:space="0" w:color="auto"/>
                                    <w:left w:val="none" w:sz="0" w:space="0" w:color="auto"/>
                                    <w:bottom w:val="none" w:sz="0" w:space="0" w:color="auto"/>
                                    <w:right w:val="none" w:sz="0" w:space="0" w:color="auto"/>
                                  </w:divBdr>
                                  <w:divsChild>
                                    <w:div w:id="1834711298">
                                      <w:marLeft w:val="0"/>
                                      <w:marRight w:val="0"/>
                                      <w:marTop w:val="0"/>
                                      <w:marBottom w:val="0"/>
                                      <w:divBdr>
                                        <w:top w:val="none" w:sz="0" w:space="0" w:color="auto"/>
                                        <w:left w:val="none" w:sz="0" w:space="0" w:color="auto"/>
                                        <w:bottom w:val="none" w:sz="0" w:space="0" w:color="auto"/>
                                        <w:right w:val="none" w:sz="0" w:space="0" w:color="auto"/>
                                      </w:divBdr>
                                      <w:divsChild>
                                        <w:div w:id="594288628">
                                          <w:marLeft w:val="0"/>
                                          <w:marRight w:val="0"/>
                                          <w:marTop w:val="0"/>
                                          <w:marBottom w:val="0"/>
                                          <w:divBdr>
                                            <w:top w:val="none" w:sz="0" w:space="0" w:color="auto"/>
                                            <w:left w:val="none" w:sz="0" w:space="0" w:color="auto"/>
                                            <w:bottom w:val="none" w:sz="0" w:space="0" w:color="auto"/>
                                            <w:right w:val="none" w:sz="0" w:space="0" w:color="auto"/>
                                          </w:divBdr>
                                          <w:divsChild>
                                            <w:div w:id="1786150908">
                                              <w:marLeft w:val="0"/>
                                              <w:marRight w:val="0"/>
                                              <w:marTop w:val="0"/>
                                              <w:marBottom w:val="0"/>
                                              <w:divBdr>
                                                <w:top w:val="none" w:sz="0" w:space="0" w:color="auto"/>
                                                <w:left w:val="none" w:sz="0" w:space="0" w:color="auto"/>
                                                <w:bottom w:val="none" w:sz="0" w:space="0" w:color="auto"/>
                                                <w:right w:val="none" w:sz="0" w:space="0" w:color="auto"/>
                                              </w:divBdr>
                                              <w:divsChild>
                                                <w:div w:id="1360862029">
                                                  <w:marLeft w:val="0"/>
                                                  <w:marRight w:val="0"/>
                                                  <w:marTop w:val="0"/>
                                                  <w:marBottom w:val="0"/>
                                                  <w:divBdr>
                                                    <w:top w:val="none" w:sz="0" w:space="0" w:color="auto"/>
                                                    <w:left w:val="none" w:sz="0" w:space="0" w:color="auto"/>
                                                    <w:bottom w:val="none" w:sz="0" w:space="0" w:color="auto"/>
                                                    <w:right w:val="none" w:sz="0" w:space="0" w:color="auto"/>
                                                  </w:divBdr>
                                                  <w:divsChild>
                                                    <w:div w:id="1439179907">
                                                      <w:marLeft w:val="0"/>
                                                      <w:marRight w:val="0"/>
                                                      <w:marTop w:val="0"/>
                                                      <w:marBottom w:val="0"/>
                                                      <w:divBdr>
                                                        <w:top w:val="none" w:sz="0" w:space="0" w:color="auto"/>
                                                        <w:left w:val="none" w:sz="0" w:space="0" w:color="auto"/>
                                                        <w:bottom w:val="none" w:sz="0" w:space="0" w:color="auto"/>
                                                        <w:right w:val="none" w:sz="0" w:space="0" w:color="auto"/>
                                                      </w:divBdr>
                                                      <w:divsChild>
                                                        <w:div w:id="2033647965">
                                                          <w:marLeft w:val="0"/>
                                                          <w:marRight w:val="0"/>
                                                          <w:marTop w:val="0"/>
                                                          <w:marBottom w:val="0"/>
                                                          <w:divBdr>
                                                            <w:top w:val="none" w:sz="0" w:space="0" w:color="auto"/>
                                                            <w:left w:val="none" w:sz="0" w:space="0" w:color="auto"/>
                                                            <w:bottom w:val="none" w:sz="0" w:space="0" w:color="auto"/>
                                                            <w:right w:val="none" w:sz="0" w:space="0" w:color="auto"/>
                                                          </w:divBdr>
                                                          <w:divsChild>
                                                            <w:div w:id="2069453306">
                                                              <w:marLeft w:val="0"/>
                                                              <w:marRight w:val="0"/>
                                                              <w:marTop w:val="0"/>
                                                              <w:marBottom w:val="0"/>
                                                              <w:divBdr>
                                                                <w:top w:val="none" w:sz="0" w:space="0" w:color="auto"/>
                                                                <w:left w:val="none" w:sz="0" w:space="0" w:color="auto"/>
                                                                <w:bottom w:val="none" w:sz="0" w:space="0" w:color="auto"/>
                                                                <w:right w:val="none" w:sz="0" w:space="0" w:color="auto"/>
                                                              </w:divBdr>
                                                              <w:divsChild>
                                                                <w:div w:id="2004889013">
                                                                  <w:marLeft w:val="0"/>
                                                                  <w:marRight w:val="0"/>
                                                                  <w:marTop w:val="0"/>
                                                                  <w:marBottom w:val="0"/>
                                                                  <w:divBdr>
                                                                    <w:top w:val="none" w:sz="0" w:space="0" w:color="auto"/>
                                                                    <w:left w:val="none" w:sz="0" w:space="0" w:color="auto"/>
                                                                    <w:bottom w:val="none" w:sz="0" w:space="0" w:color="auto"/>
                                                                    <w:right w:val="none" w:sz="0" w:space="0" w:color="auto"/>
                                                                  </w:divBdr>
                                                                  <w:divsChild>
                                                                    <w:div w:id="993337802">
                                                                      <w:marLeft w:val="0"/>
                                                                      <w:marRight w:val="0"/>
                                                                      <w:marTop w:val="0"/>
                                                                      <w:marBottom w:val="0"/>
                                                                      <w:divBdr>
                                                                        <w:top w:val="none" w:sz="0" w:space="0" w:color="auto"/>
                                                                        <w:left w:val="none" w:sz="0" w:space="0" w:color="auto"/>
                                                                        <w:bottom w:val="none" w:sz="0" w:space="0" w:color="auto"/>
                                                                        <w:right w:val="none" w:sz="0" w:space="0" w:color="auto"/>
                                                                      </w:divBdr>
                                                                      <w:divsChild>
                                                                        <w:div w:id="432438402">
                                                                          <w:marLeft w:val="0"/>
                                                                          <w:marRight w:val="0"/>
                                                                          <w:marTop w:val="0"/>
                                                                          <w:marBottom w:val="0"/>
                                                                          <w:divBdr>
                                                                            <w:top w:val="none" w:sz="0" w:space="0" w:color="auto"/>
                                                                            <w:left w:val="none" w:sz="0" w:space="0" w:color="auto"/>
                                                                            <w:bottom w:val="none" w:sz="0" w:space="0" w:color="auto"/>
                                                                            <w:right w:val="none" w:sz="0" w:space="0" w:color="auto"/>
                                                                          </w:divBdr>
                                                                          <w:divsChild>
                                                                            <w:div w:id="1981499378">
                                                                              <w:marLeft w:val="0"/>
                                                                              <w:marRight w:val="0"/>
                                                                              <w:marTop w:val="0"/>
                                                                              <w:marBottom w:val="0"/>
                                                                              <w:divBdr>
                                                                                <w:top w:val="none" w:sz="0" w:space="0" w:color="auto"/>
                                                                                <w:left w:val="none" w:sz="0" w:space="0" w:color="auto"/>
                                                                                <w:bottom w:val="none" w:sz="0" w:space="0" w:color="auto"/>
                                                                                <w:right w:val="none" w:sz="0" w:space="0" w:color="auto"/>
                                                                              </w:divBdr>
                                                                              <w:divsChild>
                                                                                <w:div w:id="1075006012">
                                                                                  <w:marLeft w:val="0"/>
                                                                                  <w:marRight w:val="0"/>
                                                                                  <w:marTop w:val="0"/>
                                                                                  <w:marBottom w:val="0"/>
                                                                                  <w:divBdr>
                                                                                    <w:top w:val="none" w:sz="0" w:space="0" w:color="auto"/>
                                                                                    <w:left w:val="none" w:sz="0" w:space="0" w:color="auto"/>
                                                                                    <w:bottom w:val="none" w:sz="0" w:space="0" w:color="auto"/>
                                                                                    <w:right w:val="none" w:sz="0" w:space="0" w:color="auto"/>
                                                                                  </w:divBdr>
                                                                                  <w:divsChild>
                                                                                    <w:div w:id="972321561">
                                                                                      <w:marLeft w:val="0"/>
                                                                                      <w:marRight w:val="0"/>
                                                                                      <w:marTop w:val="0"/>
                                                                                      <w:marBottom w:val="0"/>
                                                                                      <w:divBdr>
                                                                                        <w:top w:val="none" w:sz="0" w:space="0" w:color="auto"/>
                                                                                        <w:left w:val="none" w:sz="0" w:space="0" w:color="auto"/>
                                                                                        <w:bottom w:val="none" w:sz="0" w:space="0" w:color="auto"/>
                                                                                        <w:right w:val="none" w:sz="0" w:space="0" w:color="auto"/>
                                                                                      </w:divBdr>
                                                                                      <w:divsChild>
                                                                                        <w:div w:id="735008382">
                                                                                          <w:marLeft w:val="0"/>
                                                                                          <w:marRight w:val="0"/>
                                                                                          <w:marTop w:val="0"/>
                                                                                          <w:marBottom w:val="0"/>
                                                                                          <w:divBdr>
                                                                                            <w:top w:val="none" w:sz="0" w:space="0" w:color="auto"/>
                                                                                            <w:left w:val="none" w:sz="0" w:space="0" w:color="auto"/>
                                                                                            <w:bottom w:val="none" w:sz="0" w:space="0" w:color="auto"/>
                                                                                            <w:right w:val="none" w:sz="0" w:space="0" w:color="auto"/>
                                                                                          </w:divBdr>
                                                                                          <w:divsChild>
                                                                                            <w:div w:id="1488546064">
                                                                                              <w:marLeft w:val="0"/>
                                                                                              <w:marRight w:val="0"/>
                                                                                              <w:marTop w:val="0"/>
                                                                                              <w:marBottom w:val="0"/>
                                                                                              <w:divBdr>
                                                                                                <w:top w:val="none" w:sz="0" w:space="0" w:color="auto"/>
                                                                                                <w:left w:val="none" w:sz="0" w:space="0" w:color="auto"/>
                                                                                                <w:bottom w:val="none" w:sz="0" w:space="0" w:color="auto"/>
                                                                                                <w:right w:val="none" w:sz="0" w:space="0" w:color="auto"/>
                                                                                              </w:divBdr>
                                                                                              <w:divsChild>
                                                                                                <w:div w:id="1346324794">
                                                                                                  <w:marLeft w:val="0"/>
                                                                                                  <w:marRight w:val="0"/>
                                                                                                  <w:marTop w:val="0"/>
                                                                                                  <w:marBottom w:val="0"/>
                                                                                                  <w:divBdr>
                                                                                                    <w:top w:val="none" w:sz="0" w:space="0" w:color="auto"/>
                                                                                                    <w:left w:val="none" w:sz="0" w:space="0" w:color="auto"/>
                                                                                                    <w:bottom w:val="none" w:sz="0" w:space="0" w:color="auto"/>
                                                                                                    <w:right w:val="none" w:sz="0" w:space="0" w:color="auto"/>
                                                                                                  </w:divBdr>
                                                                                                  <w:divsChild>
                                                                                                    <w:div w:id="831062241">
                                                                                                      <w:marLeft w:val="0"/>
                                                                                                      <w:marRight w:val="0"/>
                                                                                                      <w:marTop w:val="0"/>
                                                                                                      <w:marBottom w:val="0"/>
                                                                                                      <w:divBdr>
                                                                                                        <w:top w:val="none" w:sz="0" w:space="0" w:color="auto"/>
                                                                                                        <w:left w:val="none" w:sz="0" w:space="0" w:color="auto"/>
                                                                                                        <w:bottom w:val="none" w:sz="0" w:space="0" w:color="auto"/>
                                                                                                        <w:right w:val="none" w:sz="0" w:space="0" w:color="auto"/>
                                                                                                      </w:divBdr>
                                                                                                      <w:divsChild>
                                                                                                        <w:div w:id="34550869">
                                                                                                          <w:marLeft w:val="0"/>
                                                                                                          <w:marRight w:val="0"/>
                                                                                                          <w:marTop w:val="0"/>
                                                                                                          <w:marBottom w:val="0"/>
                                                                                                          <w:divBdr>
                                                                                                            <w:top w:val="none" w:sz="0" w:space="0" w:color="auto"/>
                                                                                                            <w:left w:val="none" w:sz="0" w:space="0" w:color="auto"/>
                                                                                                            <w:bottom w:val="none" w:sz="0" w:space="0" w:color="auto"/>
                                                                                                            <w:right w:val="none" w:sz="0" w:space="0" w:color="auto"/>
                                                                                                          </w:divBdr>
                                                                                                          <w:divsChild>
                                                                                                            <w:div w:id="106000795">
                                                                                                              <w:marLeft w:val="0"/>
                                                                                                              <w:marRight w:val="0"/>
                                                                                                              <w:marTop w:val="0"/>
                                                                                                              <w:marBottom w:val="0"/>
                                                                                                              <w:divBdr>
                                                                                                                <w:top w:val="none" w:sz="0" w:space="0" w:color="auto"/>
                                                                                                                <w:left w:val="none" w:sz="0" w:space="0" w:color="auto"/>
                                                                                                                <w:bottom w:val="none" w:sz="0" w:space="0" w:color="auto"/>
                                                                                                                <w:right w:val="none" w:sz="0" w:space="0" w:color="auto"/>
                                                                                                              </w:divBdr>
                                                                                                              <w:divsChild>
                                                                                                                <w:div w:id="412043396">
                                                                                                                  <w:marLeft w:val="0"/>
                                                                                                                  <w:marRight w:val="0"/>
                                                                                                                  <w:marTop w:val="0"/>
                                                                                                                  <w:marBottom w:val="0"/>
                                                                                                                  <w:divBdr>
                                                                                                                    <w:top w:val="none" w:sz="0" w:space="0" w:color="auto"/>
                                                                                                                    <w:left w:val="none" w:sz="0" w:space="0" w:color="auto"/>
                                                                                                                    <w:bottom w:val="none" w:sz="0" w:space="0" w:color="auto"/>
                                                                                                                    <w:right w:val="none" w:sz="0" w:space="0" w:color="auto"/>
                                                                                                                  </w:divBdr>
                                                                                                                  <w:divsChild>
                                                                                                                    <w:div w:id="1502696057">
                                                                                                                      <w:marLeft w:val="0"/>
                                                                                                                      <w:marRight w:val="0"/>
                                                                                                                      <w:marTop w:val="0"/>
                                                                                                                      <w:marBottom w:val="0"/>
                                                                                                                      <w:divBdr>
                                                                                                                        <w:top w:val="none" w:sz="0" w:space="0" w:color="auto"/>
                                                                                                                        <w:left w:val="none" w:sz="0" w:space="0" w:color="auto"/>
                                                                                                                        <w:bottom w:val="none" w:sz="0" w:space="0" w:color="auto"/>
                                                                                                                        <w:right w:val="none" w:sz="0" w:space="0" w:color="auto"/>
                                                                                                                      </w:divBdr>
                                                                                                                      <w:divsChild>
                                                                                                                        <w:div w:id="885679997">
                                                                                                                          <w:marLeft w:val="0"/>
                                                                                                                          <w:marRight w:val="0"/>
                                                                                                                          <w:marTop w:val="0"/>
                                                                                                                          <w:marBottom w:val="0"/>
                                                                                                                          <w:divBdr>
                                                                                                                            <w:top w:val="none" w:sz="0" w:space="0" w:color="auto"/>
                                                                                                                            <w:left w:val="none" w:sz="0" w:space="0" w:color="auto"/>
                                                                                                                            <w:bottom w:val="none" w:sz="0" w:space="0" w:color="auto"/>
                                                                                                                            <w:right w:val="none" w:sz="0" w:space="0" w:color="auto"/>
                                                                                                                          </w:divBdr>
                                                                                                                          <w:divsChild>
                                                                                                                            <w:div w:id="647168598">
                                                                                                                              <w:marLeft w:val="0"/>
                                                                                                                              <w:marRight w:val="0"/>
                                                                                                                              <w:marTop w:val="0"/>
                                                                                                                              <w:marBottom w:val="0"/>
                                                                                                                              <w:divBdr>
                                                                                                                                <w:top w:val="none" w:sz="0" w:space="0" w:color="auto"/>
                                                                                                                                <w:left w:val="none" w:sz="0" w:space="0" w:color="auto"/>
                                                                                                                                <w:bottom w:val="none" w:sz="0" w:space="0" w:color="auto"/>
                                                                                                                                <w:right w:val="none" w:sz="0" w:space="0" w:color="auto"/>
                                                                                                                              </w:divBdr>
                                                                                                                              <w:divsChild>
                                                                                                                                <w:div w:id="1485243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900888">
                                                                                                                                      <w:marLeft w:val="0"/>
                                                                                                                                      <w:marRight w:val="0"/>
                                                                                                                                      <w:marTop w:val="0"/>
                                                                                                                                      <w:marBottom w:val="0"/>
                                                                                                                                      <w:divBdr>
                                                                                                                                        <w:top w:val="none" w:sz="0" w:space="0" w:color="auto"/>
                                                                                                                                        <w:left w:val="none" w:sz="0" w:space="0" w:color="auto"/>
                                                                                                                                        <w:bottom w:val="none" w:sz="0" w:space="0" w:color="auto"/>
                                                                                                                                        <w:right w:val="none" w:sz="0" w:space="0" w:color="auto"/>
                                                                                                                                      </w:divBdr>
                                                                                                                                      <w:divsChild>
                                                                                                                                        <w:div w:id="1579558647">
                                                                                                                                          <w:marLeft w:val="0"/>
                                                                                                                                          <w:marRight w:val="0"/>
                                                                                                                                          <w:marTop w:val="0"/>
                                                                                                                                          <w:marBottom w:val="0"/>
                                                                                                                                          <w:divBdr>
                                                                                                                                            <w:top w:val="none" w:sz="0" w:space="0" w:color="auto"/>
                                                                                                                                            <w:left w:val="none" w:sz="0" w:space="0" w:color="auto"/>
                                                                                                                                            <w:bottom w:val="none" w:sz="0" w:space="0" w:color="auto"/>
                                                                                                                                            <w:right w:val="none" w:sz="0" w:space="0" w:color="auto"/>
                                                                                                                                          </w:divBdr>
                                                                                                                                          <w:divsChild>
                                                                                                                                            <w:div w:id="1569992423">
                                                                                                                                              <w:marLeft w:val="0"/>
                                                                                                                                              <w:marRight w:val="0"/>
                                                                                                                                              <w:marTop w:val="0"/>
                                                                                                                                              <w:marBottom w:val="0"/>
                                                                                                                                              <w:divBdr>
                                                                                                                                                <w:top w:val="none" w:sz="0" w:space="0" w:color="auto"/>
                                                                                                                                                <w:left w:val="none" w:sz="0" w:space="0" w:color="auto"/>
                                                                                                                                                <w:bottom w:val="none" w:sz="0" w:space="0" w:color="auto"/>
                                                                                                                                                <w:right w:val="none" w:sz="0" w:space="0" w:color="auto"/>
                                                                                                                                              </w:divBdr>
                                                                                                                                              <w:divsChild>
                                                                                                                                                <w:div w:id="84769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4476">
                                                                                                                                                      <w:marLeft w:val="0"/>
                                                                                                                                                      <w:marRight w:val="0"/>
                                                                                                                                                      <w:marTop w:val="0"/>
                                                                                                                                                      <w:marBottom w:val="0"/>
                                                                                                                                                      <w:divBdr>
                                                                                                                                                        <w:top w:val="none" w:sz="0" w:space="0" w:color="auto"/>
                                                                                                                                                        <w:left w:val="none" w:sz="0" w:space="0" w:color="auto"/>
                                                                                                                                                        <w:bottom w:val="none" w:sz="0" w:space="0" w:color="auto"/>
                                                                                                                                                        <w:right w:val="none" w:sz="0" w:space="0" w:color="auto"/>
                                                                                                                                                      </w:divBdr>
                                                                                                                                                      <w:divsChild>
                                                                                                                                                        <w:div w:id="202792075">
                                                                                                                                                          <w:marLeft w:val="0"/>
                                                                                                                                                          <w:marRight w:val="0"/>
                                                                                                                                                          <w:marTop w:val="0"/>
                                                                                                                                                          <w:marBottom w:val="0"/>
                                                                                                                                                          <w:divBdr>
                                                                                                                                                            <w:top w:val="none" w:sz="0" w:space="0" w:color="auto"/>
                                                                                                                                                            <w:left w:val="none" w:sz="0" w:space="0" w:color="auto"/>
                                                                                                                                                            <w:bottom w:val="none" w:sz="0" w:space="0" w:color="auto"/>
                                                                                                                                                            <w:right w:val="none" w:sz="0" w:space="0" w:color="auto"/>
                                                                                                                                                          </w:divBdr>
                                                                                                                                                        </w:div>
                                                                                                                                                        <w:div w:id="1393891933">
                                                                                                                                                          <w:marLeft w:val="0"/>
                                                                                                                                                          <w:marRight w:val="0"/>
                                                                                                                                                          <w:marTop w:val="0"/>
                                                                                                                                                          <w:marBottom w:val="0"/>
                                                                                                                                                          <w:divBdr>
                                                                                                                                                            <w:top w:val="none" w:sz="0" w:space="0" w:color="auto"/>
                                                                                                                                                            <w:left w:val="none" w:sz="0" w:space="0" w:color="auto"/>
                                                                                                                                                            <w:bottom w:val="none" w:sz="0" w:space="0" w:color="auto"/>
                                                                                                                                                            <w:right w:val="none" w:sz="0" w:space="0" w:color="auto"/>
                                                                                                                                                          </w:divBdr>
                                                                                                                                                        </w:div>
                                                                                                                                                        <w:div w:id="1653174739">
                                                                                                                                                          <w:marLeft w:val="0"/>
                                                                                                                                                          <w:marRight w:val="0"/>
                                                                                                                                                          <w:marTop w:val="0"/>
                                                                                                                                                          <w:marBottom w:val="0"/>
                                                                                                                                                          <w:divBdr>
                                                                                                                                                            <w:top w:val="none" w:sz="0" w:space="0" w:color="auto"/>
                                                                                                                                                            <w:left w:val="none" w:sz="0" w:space="0" w:color="auto"/>
                                                                                                                                                            <w:bottom w:val="none" w:sz="0" w:space="0" w:color="auto"/>
                                                                                                                                                            <w:right w:val="none" w:sz="0" w:space="0" w:color="auto"/>
                                                                                                                                                          </w:divBdr>
                                                                                                                                                        </w:div>
                                                                                                                                                        <w:div w:id="1736123397">
                                                                                                                                                          <w:marLeft w:val="0"/>
                                                                                                                                                          <w:marRight w:val="0"/>
                                                                                                                                                          <w:marTop w:val="0"/>
                                                                                                                                                          <w:marBottom w:val="0"/>
                                                                                                                                                          <w:divBdr>
                                                                                                                                                            <w:top w:val="none" w:sz="0" w:space="0" w:color="auto"/>
                                                                                                                                                            <w:left w:val="none" w:sz="0" w:space="0" w:color="auto"/>
                                                                                                                                                            <w:bottom w:val="none" w:sz="0" w:space="0" w:color="auto"/>
                                                                                                                                                            <w:right w:val="none" w:sz="0" w:space="0" w:color="auto"/>
                                                                                                                                                          </w:divBdr>
                                                                                                                                                        </w:div>
                                                                                                                                                        <w:div w:id="1801457813">
                                                                                                                                                          <w:marLeft w:val="0"/>
                                                                                                                                                          <w:marRight w:val="0"/>
                                                                                                                                                          <w:marTop w:val="0"/>
                                                                                                                                                          <w:marBottom w:val="0"/>
                                                                                                                                                          <w:divBdr>
                                                                                                                                                            <w:top w:val="none" w:sz="0" w:space="0" w:color="auto"/>
                                                                                                                                                            <w:left w:val="none" w:sz="0" w:space="0" w:color="auto"/>
                                                                                                                                                            <w:bottom w:val="none" w:sz="0" w:space="0" w:color="auto"/>
                                                                                                                                                            <w:right w:val="none" w:sz="0" w:space="0" w:color="auto"/>
                                                                                                                                                          </w:divBdr>
                                                                                                                                                        </w:div>
                                                                                                                                                        <w:div w:id="8692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775817">
      <w:bodyDiv w:val="1"/>
      <w:marLeft w:val="0"/>
      <w:marRight w:val="0"/>
      <w:marTop w:val="0"/>
      <w:marBottom w:val="0"/>
      <w:divBdr>
        <w:top w:val="none" w:sz="0" w:space="0" w:color="auto"/>
        <w:left w:val="none" w:sz="0" w:space="0" w:color="auto"/>
        <w:bottom w:val="none" w:sz="0" w:space="0" w:color="auto"/>
        <w:right w:val="none" w:sz="0" w:space="0" w:color="auto"/>
      </w:divBdr>
    </w:div>
    <w:div w:id="1719014284">
      <w:bodyDiv w:val="1"/>
      <w:marLeft w:val="0"/>
      <w:marRight w:val="0"/>
      <w:marTop w:val="0"/>
      <w:marBottom w:val="0"/>
      <w:divBdr>
        <w:top w:val="none" w:sz="0" w:space="0" w:color="auto"/>
        <w:left w:val="none" w:sz="0" w:space="0" w:color="auto"/>
        <w:bottom w:val="none" w:sz="0" w:space="0" w:color="auto"/>
        <w:right w:val="none" w:sz="0" w:space="0" w:color="auto"/>
      </w:divBdr>
    </w:div>
    <w:div w:id="1851529115">
      <w:bodyDiv w:val="1"/>
      <w:marLeft w:val="0"/>
      <w:marRight w:val="0"/>
      <w:marTop w:val="0"/>
      <w:marBottom w:val="0"/>
      <w:divBdr>
        <w:top w:val="none" w:sz="0" w:space="0" w:color="auto"/>
        <w:left w:val="none" w:sz="0" w:space="0" w:color="auto"/>
        <w:bottom w:val="none" w:sz="0" w:space="0" w:color="auto"/>
        <w:right w:val="none" w:sz="0" w:space="0" w:color="auto"/>
      </w:divBdr>
      <w:divsChild>
        <w:div w:id="1759400371">
          <w:marLeft w:val="0"/>
          <w:marRight w:val="0"/>
          <w:marTop w:val="0"/>
          <w:marBottom w:val="0"/>
          <w:divBdr>
            <w:top w:val="none" w:sz="0" w:space="0" w:color="auto"/>
            <w:left w:val="none" w:sz="0" w:space="0" w:color="auto"/>
            <w:bottom w:val="none" w:sz="0" w:space="0" w:color="auto"/>
            <w:right w:val="none" w:sz="0" w:space="0" w:color="auto"/>
          </w:divBdr>
          <w:divsChild>
            <w:div w:id="736249233">
              <w:marLeft w:val="0"/>
              <w:marRight w:val="0"/>
              <w:marTop w:val="0"/>
              <w:marBottom w:val="0"/>
              <w:divBdr>
                <w:top w:val="none" w:sz="0" w:space="0" w:color="auto"/>
                <w:left w:val="none" w:sz="0" w:space="0" w:color="auto"/>
                <w:bottom w:val="none" w:sz="0" w:space="0" w:color="auto"/>
                <w:right w:val="none" w:sz="0" w:space="0" w:color="auto"/>
              </w:divBdr>
              <w:divsChild>
                <w:div w:id="1424767548">
                  <w:marLeft w:val="0"/>
                  <w:marRight w:val="0"/>
                  <w:marTop w:val="0"/>
                  <w:marBottom w:val="0"/>
                  <w:divBdr>
                    <w:top w:val="none" w:sz="0" w:space="0" w:color="auto"/>
                    <w:left w:val="none" w:sz="0" w:space="0" w:color="auto"/>
                    <w:bottom w:val="none" w:sz="0" w:space="0" w:color="auto"/>
                    <w:right w:val="none" w:sz="0" w:space="0" w:color="auto"/>
                  </w:divBdr>
                  <w:divsChild>
                    <w:div w:id="1216087196">
                      <w:marLeft w:val="0"/>
                      <w:marRight w:val="0"/>
                      <w:marTop w:val="0"/>
                      <w:marBottom w:val="0"/>
                      <w:divBdr>
                        <w:top w:val="none" w:sz="0" w:space="0" w:color="auto"/>
                        <w:left w:val="none" w:sz="0" w:space="0" w:color="auto"/>
                        <w:bottom w:val="none" w:sz="0" w:space="0" w:color="auto"/>
                        <w:right w:val="none" w:sz="0" w:space="0" w:color="auto"/>
                      </w:divBdr>
                      <w:divsChild>
                        <w:div w:id="604193535">
                          <w:marLeft w:val="0"/>
                          <w:marRight w:val="0"/>
                          <w:marTop w:val="0"/>
                          <w:marBottom w:val="0"/>
                          <w:divBdr>
                            <w:top w:val="none" w:sz="0" w:space="0" w:color="auto"/>
                            <w:left w:val="none" w:sz="0" w:space="0" w:color="auto"/>
                            <w:bottom w:val="none" w:sz="0" w:space="0" w:color="auto"/>
                            <w:right w:val="none" w:sz="0" w:space="0" w:color="auto"/>
                          </w:divBdr>
                          <w:divsChild>
                            <w:div w:id="728385765">
                              <w:marLeft w:val="0"/>
                              <w:marRight w:val="0"/>
                              <w:marTop w:val="0"/>
                              <w:marBottom w:val="0"/>
                              <w:divBdr>
                                <w:top w:val="none" w:sz="0" w:space="0" w:color="auto"/>
                                <w:left w:val="none" w:sz="0" w:space="0" w:color="auto"/>
                                <w:bottom w:val="none" w:sz="0" w:space="0" w:color="auto"/>
                                <w:right w:val="none" w:sz="0" w:space="0" w:color="auto"/>
                              </w:divBdr>
                              <w:divsChild>
                                <w:div w:id="195198956">
                                  <w:marLeft w:val="0"/>
                                  <w:marRight w:val="0"/>
                                  <w:marTop w:val="0"/>
                                  <w:marBottom w:val="0"/>
                                  <w:divBdr>
                                    <w:top w:val="none" w:sz="0" w:space="0" w:color="auto"/>
                                    <w:left w:val="none" w:sz="0" w:space="0" w:color="auto"/>
                                    <w:bottom w:val="none" w:sz="0" w:space="0" w:color="auto"/>
                                    <w:right w:val="none" w:sz="0" w:space="0" w:color="auto"/>
                                  </w:divBdr>
                                  <w:divsChild>
                                    <w:div w:id="1103767575">
                                      <w:marLeft w:val="0"/>
                                      <w:marRight w:val="0"/>
                                      <w:marTop w:val="0"/>
                                      <w:marBottom w:val="0"/>
                                      <w:divBdr>
                                        <w:top w:val="none" w:sz="0" w:space="0" w:color="auto"/>
                                        <w:left w:val="none" w:sz="0" w:space="0" w:color="auto"/>
                                        <w:bottom w:val="none" w:sz="0" w:space="0" w:color="auto"/>
                                        <w:right w:val="none" w:sz="0" w:space="0" w:color="auto"/>
                                      </w:divBdr>
                                      <w:divsChild>
                                        <w:div w:id="19652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org/links" TargetMode="External"/><Relationship Id="rId18" Type="http://schemas.openxmlformats.org/officeDocument/2006/relationships/hyperlink" Target="http://www.viglionephotography.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www.parentingisprevention.org" TargetMode="External"/><Relationship Id="rId17" Type="http://schemas.openxmlformats.org/officeDocument/2006/relationships/hyperlink" Target="http://www.pbsd.k12.pa.us/foodservices.aspx" TargetMode="External"/><Relationship Id="rId25" Type="http://schemas.openxmlformats.org/officeDocument/2006/relationships/hyperlink" Target="http://www.neffco.com/jacketshop.asp?password=06620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bsd.k12.pa.us/foodservices.aspx" TargetMode="External"/><Relationship Id="rId20" Type="http://schemas.openxmlformats.org/officeDocument/2006/relationships/image" Target="media/image2.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pbsd.k12.pa.u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indtreatment.samhsa.gov" TargetMode="External"/><Relationship Id="rId23" Type="http://schemas.openxmlformats.org/officeDocument/2006/relationships/hyperlink" Target="http://www.ncaa.org"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pbsd.k12.pa.us" TargetMode="Externa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cadd.org" TargetMode="External"/><Relationship Id="rId22" Type="http://schemas.openxmlformats.org/officeDocument/2006/relationships/hyperlink" Target="http://www.pbsd.k12.pa.us/PAKeystoneExams.aspx" TargetMode="External"/><Relationship Id="rId27" Type="http://schemas.openxmlformats.org/officeDocument/2006/relationships/footer" Target="footer4.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B975-6F2B-4102-98D2-0EA442DB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26056</TotalTime>
  <Pages>53</Pages>
  <Words>26692</Words>
  <Characters>152145</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PBSD</Company>
  <LinksUpToDate>false</LinksUpToDate>
  <CharactersWithSpaces>178481</CharactersWithSpaces>
  <SharedDoc>false</SharedDoc>
  <HLinks>
    <vt:vector size="54" baseType="variant">
      <vt:variant>
        <vt:i4>5308431</vt:i4>
      </vt:variant>
      <vt:variant>
        <vt:i4>24</vt:i4>
      </vt:variant>
      <vt:variant>
        <vt:i4>0</vt:i4>
      </vt:variant>
      <vt:variant>
        <vt:i4>5</vt:i4>
      </vt:variant>
      <vt:variant>
        <vt:lpwstr>http://www.neffco.com/jacketshop.asp?password=066207</vt:lpwstr>
      </vt:variant>
      <vt:variant>
        <vt:lpwstr/>
      </vt:variant>
      <vt:variant>
        <vt:i4>5701722</vt:i4>
      </vt:variant>
      <vt:variant>
        <vt:i4>21</vt:i4>
      </vt:variant>
      <vt:variant>
        <vt:i4>0</vt:i4>
      </vt:variant>
      <vt:variant>
        <vt:i4>5</vt:i4>
      </vt:variant>
      <vt:variant>
        <vt:lpwstr>http://www.ncaa.org/</vt:lpwstr>
      </vt:variant>
      <vt:variant>
        <vt:lpwstr/>
      </vt:variant>
      <vt:variant>
        <vt:i4>2228258</vt:i4>
      </vt:variant>
      <vt:variant>
        <vt:i4>18</vt:i4>
      </vt:variant>
      <vt:variant>
        <vt:i4>0</vt:i4>
      </vt:variant>
      <vt:variant>
        <vt:i4>5</vt:i4>
      </vt:variant>
      <vt:variant>
        <vt:lpwstr>http://www.pbsd.k12.pa.us/</vt:lpwstr>
      </vt:variant>
      <vt:variant>
        <vt:lpwstr/>
      </vt:variant>
      <vt:variant>
        <vt:i4>3670124</vt:i4>
      </vt:variant>
      <vt:variant>
        <vt:i4>15</vt:i4>
      </vt:variant>
      <vt:variant>
        <vt:i4>0</vt:i4>
      </vt:variant>
      <vt:variant>
        <vt:i4>5</vt:i4>
      </vt:variant>
      <vt:variant>
        <vt:lpwstr>http://www.viglionephotography.com/</vt:lpwstr>
      </vt:variant>
      <vt:variant>
        <vt:lpwstr/>
      </vt:variant>
      <vt:variant>
        <vt:i4>8257636</vt:i4>
      </vt:variant>
      <vt:variant>
        <vt:i4>12</vt:i4>
      </vt:variant>
      <vt:variant>
        <vt:i4>0</vt:i4>
      </vt:variant>
      <vt:variant>
        <vt:i4>5</vt:i4>
      </vt:variant>
      <vt:variant>
        <vt:lpwstr>http://www.pbsd.k12.pa.us/district/food-service/nutrikids/</vt:lpwstr>
      </vt:variant>
      <vt:variant>
        <vt:lpwstr/>
      </vt:variant>
      <vt:variant>
        <vt:i4>5505050</vt:i4>
      </vt:variant>
      <vt:variant>
        <vt:i4>9</vt:i4>
      </vt:variant>
      <vt:variant>
        <vt:i4>0</vt:i4>
      </vt:variant>
      <vt:variant>
        <vt:i4>5</vt:i4>
      </vt:variant>
      <vt:variant>
        <vt:lpwstr>http://www.findtreatment.samhsa.gov/</vt:lpwstr>
      </vt:variant>
      <vt:variant>
        <vt:lpwstr/>
      </vt:variant>
      <vt:variant>
        <vt:i4>4718603</vt:i4>
      </vt:variant>
      <vt:variant>
        <vt:i4>6</vt:i4>
      </vt:variant>
      <vt:variant>
        <vt:i4>0</vt:i4>
      </vt:variant>
      <vt:variant>
        <vt:i4>5</vt:i4>
      </vt:variant>
      <vt:variant>
        <vt:lpwstr>http://www.ncadd.org/</vt:lpwstr>
      </vt:variant>
      <vt:variant>
        <vt:lpwstr/>
      </vt:variant>
      <vt:variant>
        <vt:i4>2555963</vt:i4>
      </vt:variant>
      <vt:variant>
        <vt:i4>3</vt:i4>
      </vt:variant>
      <vt:variant>
        <vt:i4>0</vt:i4>
      </vt:variant>
      <vt:variant>
        <vt:i4>5</vt:i4>
      </vt:variant>
      <vt:variant>
        <vt:lpwstr>http://www.health.org/links</vt:lpwstr>
      </vt:variant>
      <vt:variant>
        <vt:lpwstr/>
      </vt:variant>
      <vt:variant>
        <vt:i4>6225936</vt:i4>
      </vt:variant>
      <vt:variant>
        <vt:i4>0</vt:i4>
      </vt:variant>
      <vt:variant>
        <vt:i4>0</vt:i4>
      </vt:variant>
      <vt:variant>
        <vt:i4>5</vt:i4>
      </vt:variant>
      <vt:variant>
        <vt:lpwstr>http://www.parentingisprevention.org/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 Senior High School</dc:creator>
  <cp:lastModifiedBy>Gattuso, Rachel</cp:lastModifiedBy>
  <cp:revision>110</cp:revision>
  <cp:lastPrinted>2013-07-08T15:05:00Z</cp:lastPrinted>
  <dcterms:created xsi:type="dcterms:W3CDTF">2013-05-30T13:15:00Z</dcterms:created>
  <dcterms:modified xsi:type="dcterms:W3CDTF">2013-08-08T18:23:00Z</dcterms:modified>
</cp:coreProperties>
</file>